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87" w:rsidRPr="009E6B87" w:rsidRDefault="009E6B87" w:rsidP="009E6B87">
      <w:pPr>
        <w:spacing w:after="63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  <w:r w:rsidRPr="009E6B87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>Elegy Written in a Country Churchyard</w:t>
      </w:r>
    </w:p>
    <w:p w:rsidR="009E6B87" w:rsidRPr="009E6B87" w:rsidRDefault="009E6B87" w:rsidP="009E6B87">
      <w:pPr>
        <w:spacing w:line="240" w:lineRule="auto"/>
        <w:textAlignment w:val="baseline"/>
        <w:rPr>
          <w:rFonts w:ascii="inherit" w:eastAsia="Times New Roman" w:hAnsi="inherit" w:cs="Times New Roman"/>
          <w:sz w:val="35"/>
          <w:szCs w:val="35"/>
        </w:rPr>
      </w:pPr>
      <w:r w:rsidRPr="009E6B87">
        <w:rPr>
          <w:rFonts w:ascii="canada-type-gibson" w:eastAsia="Times New Roman" w:hAnsi="canada-type-gibson" w:cs="Times New Roman"/>
          <w:caps/>
          <w:color w:val="494949"/>
          <w:spacing w:val="22"/>
          <w:sz w:val="35"/>
        </w:rPr>
        <w:t>BY </w:t>
      </w:r>
      <w:hyperlink r:id="rId4" w:history="1">
        <w:r w:rsidRPr="009E6B87">
          <w:rPr>
            <w:rFonts w:ascii="inherit" w:eastAsia="Times New Roman" w:hAnsi="inherit" w:cs="Times New Roman"/>
            <w:caps/>
            <w:color w:val="000000"/>
            <w:spacing w:val="22"/>
            <w:u w:val="single"/>
          </w:rPr>
          <w:t>THOMAS GRAY</w:t>
        </w:r>
      </w:hyperlink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The curfew tolls the knell of parting day,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The lowing herd wind slowly o'er the lea,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The plowman homeward plods his weary way,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</w:t>
      </w:r>
      <w:proofErr w:type="gram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And leaves the world to darkness and to me.</w:t>
      </w:r>
      <w:proofErr w:type="gramEnd"/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Now fades the 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glimm'ring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landscape on the sight,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And all the air a solemn stillness holds,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Save where the beetle wheels his droning flight,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         And drowsy 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tinklings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lull the distant folds;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Save that from yonder ivy-mantled 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tow'r</w:t>
      </w:r>
      <w:proofErr w:type="spellEnd"/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The moping owl does to the moon complain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Of such, as 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wand'ring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near her secret 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bow'r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Molest her ancient solitary reign.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Beneath those rugged elms, that yew-tree's shade,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         Where heaves the turf in many a 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mould'ring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heap,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Each in his narrow cell for ever </w:t>
      </w:r>
      <w:proofErr w:type="gram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laid</w:t>
      </w:r>
      <w:proofErr w:type="gram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The rude forefathers of the hamlet sleep.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The breezy call of incense-breathing Morn,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         The swallow 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twitt'ring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from the straw-built shed,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The </w:t>
      </w:r>
      <w:proofErr w:type="gram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cock's</w:t>
      </w:r>
      <w:proofErr w:type="gram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shrill clarion, or the echoing horn,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No more shall rouse them from their lowly bed.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For them no more the blazing hearth shall burn,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Or busy housewife ply her evening care: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No children run to lisp their sire's return,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Or climb his knees the envied kiss to share.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Oft did the harvest to their sickle yield,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lastRenderedPageBreak/>
        <w:t xml:space="preserve">         Their furrow 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oft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the stubborn glebe has broke;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How jocund did they drive their team afield!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         How 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bow'd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the woods beneath their sturdy stroke!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Let not Ambition </w:t>
      </w:r>
      <w:proofErr w:type="gram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mock</w:t>
      </w:r>
      <w:proofErr w:type="gram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their useful toil,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         Their homely </w:t>
      </w:r>
      <w:proofErr w:type="gram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joys,</w:t>
      </w:r>
      <w:proofErr w:type="gram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and destiny obscure;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Nor Grandeur hear with a disdainful smile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</w:t>
      </w:r>
      <w:proofErr w:type="gram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The short and simple annals of the poor.</w:t>
      </w:r>
      <w:proofErr w:type="gramEnd"/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The boast of heraldry, the pomp of 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pow'r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         And all that beauty, all that wealth 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e'er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gave,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Awaits alike </w:t>
      </w:r>
      <w:proofErr w:type="spellStart"/>
      <w:proofErr w:type="gram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th</w:t>
      </w:r>
      <w:proofErr w:type="spellEnd"/>
      <w:proofErr w:type="gram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' inevitable hour.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</w:t>
      </w:r>
      <w:proofErr w:type="gram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The paths of glory lead but to the grave.</w:t>
      </w:r>
      <w:proofErr w:type="gramEnd"/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Nor you, ye proud, impute to these the fault,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         If 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Mem'ry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o'er their tomb no trophies raise,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Where thro' the long-drawn aisle and fretted vault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The pealing anthem swells the note of praise.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Can storied urn or animated bust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Back to its mansion call the fleeting breath?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Can 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Honour's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voice provoke the silent </w:t>
      </w:r>
      <w:proofErr w:type="gram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dust,</w:t>
      </w:r>
      <w:proofErr w:type="gramEnd"/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         Or 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Flatt'ry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</w:t>
      </w:r>
      <w:proofErr w:type="gram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soothe</w:t>
      </w:r>
      <w:proofErr w:type="gram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the dull cold ear of Death?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Perhaps in this neglected spot is laid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Some heart once pregnant with celestial fire;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Hands, that the rod of empire might have </w:t>
      </w:r>
      <w:proofErr w:type="spellStart"/>
      <w:proofErr w:type="gram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sway'd</w:t>
      </w:r>
      <w:proofErr w:type="spellEnd"/>
      <w:proofErr w:type="gram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         Or 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wak'd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to ecstasy the living lyre.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But Knowledge to their eyes her ample page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Rich with the spoils of time did ne'er unroll;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Chill Penury 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repress'd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their noble rage,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</w:t>
      </w:r>
      <w:proofErr w:type="gram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And froze the genial current of the soul.</w:t>
      </w:r>
      <w:proofErr w:type="gramEnd"/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Full many a gem of purest ray serene,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lastRenderedPageBreak/>
        <w:t xml:space="preserve">         The dark 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unfathom'd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caves of ocean bear: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Full many a 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flow'r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is born to blush unseen,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And waste its sweetness on the desert air.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Some village-Hampden, that with dauntless breast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The little tyrant of his fields withstood;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Some mute inglorious Milton here may rest,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</w:t>
      </w:r>
      <w:proofErr w:type="gram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Some Cromwell guiltless of his country's blood.</w:t>
      </w:r>
      <w:proofErr w:type="gramEnd"/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Th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' applause of 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list'ning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senates to command,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The threats of pain and ruin to despise,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To scatter plenty o'er a smiling land,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         And read their 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hist'ry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in a nation's eyes,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Their lot forbade: nor 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circumscrib'd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alone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         Their growing virtues, but their crimes 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confin'd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;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Forbade </w:t>
      </w:r>
      <w:proofErr w:type="gram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to wade</w:t>
      </w:r>
      <w:proofErr w:type="gram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through slaughter to a throne,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And shut the gates of mercy on mankind,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The struggling pangs of conscious truth to hide,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To quench the blushes of ingenuous shame,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Or heap the shrine of Luxury and Pride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With incense kindled at the Muse's flame.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Far from the madding crowd's ignoble strife,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         Their sober wishes never 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learn'd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to stray;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Along the cool 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sequester'd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vale of life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They kept the noiseless tenor of their way.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Yet 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ev'n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these bones from insult to protect,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Some frail memorial still erected nigh,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With uncouth rhymes and shapeless sculpture 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deck'd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</w:t>
      </w:r>
      <w:proofErr w:type="gram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Implores the passing tribute of a sigh.</w:t>
      </w:r>
      <w:proofErr w:type="gramEnd"/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Their name, their years, spelt by </w:t>
      </w:r>
      <w:proofErr w:type="spellStart"/>
      <w:proofErr w:type="gram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th</w:t>
      </w:r>
      <w:proofErr w:type="spellEnd"/>
      <w:proofErr w:type="gram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' 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unletter'd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muse,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lastRenderedPageBreak/>
        <w:t>         The place of fame and elegy supply: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And many a holy text around </w:t>
      </w:r>
      <w:proofErr w:type="gram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she</w:t>
      </w:r>
      <w:proofErr w:type="gram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strews,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</w:t>
      </w:r>
      <w:proofErr w:type="gram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That teach</w:t>
      </w:r>
      <w:proofErr w:type="gram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the rustic moralist to die.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For who to dumb Forgetfulness a prey,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         This pleasing anxious being 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e'er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resign'd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Left the warm precincts of the cheerful day,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         Nor cast one longing, 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ling'ring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look behind?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On some fond breast the parting soul relies,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Some pious drops the closing eye requires;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Ev'n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from the tomb the voice of Nature cries,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Ev'n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in our ashes </w:t>
      </w:r>
      <w:proofErr w:type="gram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live</w:t>
      </w:r>
      <w:proofErr w:type="gram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their wonted fires.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For thee, who mindful of </w:t>
      </w:r>
      <w:proofErr w:type="spellStart"/>
      <w:proofErr w:type="gram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th</w:t>
      </w:r>
      <w:proofErr w:type="spellEnd"/>
      <w:proofErr w:type="gram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' 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unhonour'd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Dead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         Dost in these lines their artless </w:t>
      </w:r>
      <w:proofErr w:type="gram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tale relate</w:t>
      </w:r>
      <w:proofErr w:type="gram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;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If chance, by lonely contemplation led,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Some kindred spirit shall inquire thy fate,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Haply some hoary-headed swain may say,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         "Oft have we seen him at the peep of </w:t>
      </w:r>
      <w:proofErr w:type="gram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dawn</w:t>
      </w:r>
      <w:proofErr w:type="gramEnd"/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Brushing with hasty steps the dews away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</w:t>
      </w:r>
      <w:proofErr w:type="gram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To meet the sun upon the upland lawn.</w:t>
      </w:r>
      <w:proofErr w:type="gramEnd"/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"There at the foot of yonder nodding beech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That wreathes its old fantastic roots so high,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His listless length at noontide would he stretch,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And pore upon the brook that babbles by.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"Hard by yon wood, now smiling as in scorn,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Mutt'ring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his wayward fancies he would rove,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Now drooping, woeful wan, like one forlorn,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         Or 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craz'd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with care, or 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cross'd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in hopeless love.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"One morn I 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miss'd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him on the 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custom'd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hill,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lastRenderedPageBreak/>
        <w:t xml:space="preserve">         Along the heath and near his 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fav'rite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tree;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Another came; nor yet beside the rill,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Nor up the lawn, nor at the wood was he;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"The next with dirges due in sad array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Slow thro' the church-way path we saw him borne.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Approach and read (for thou canst read) the lay,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  </w:t>
      </w:r>
      <w:proofErr w:type="spellStart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Grav'd</w:t>
      </w:r>
      <w:proofErr w:type="spellEnd"/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 xml:space="preserve"> on the stone beneath yon aged thorn."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THE EPITAPH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i/>
          <w:iCs/>
          <w:color w:val="000000"/>
          <w:sz w:val="32"/>
        </w:rPr>
        <w:t>Here rests his head upon the lap of Earth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</w:t>
      </w:r>
      <w:proofErr w:type="gramStart"/>
      <w:r w:rsidRPr="009E6B87">
        <w:rPr>
          <w:rFonts w:ascii="inherit" w:eastAsia="Times New Roman" w:hAnsi="inherit" w:cs="Times New Roman"/>
          <w:i/>
          <w:iCs/>
          <w:color w:val="000000"/>
          <w:sz w:val="32"/>
        </w:rPr>
        <w:t>A youth to Fortune and to Fame unknown.</w:t>
      </w:r>
      <w:proofErr w:type="gramEnd"/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i/>
          <w:iCs/>
          <w:color w:val="000000"/>
          <w:sz w:val="32"/>
        </w:rPr>
        <w:t xml:space="preserve">Fair Science </w:t>
      </w:r>
      <w:proofErr w:type="spellStart"/>
      <w:r w:rsidRPr="009E6B87">
        <w:rPr>
          <w:rFonts w:ascii="inherit" w:eastAsia="Times New Roman" w:hAnsi="inherit" w:cs="Times New Roman"/>
          <w:i/>
          <w:iCs/>
          <w:color w:val="000000"/>
          <w:sz w:val="32"/>
        </w:rPr>
        <w:t>frown'd</w:t>
      </w:r>
      <w:proofErr w:type="spellEnd"/>
      <w:r w:rsidRPr="009E6B87">
        <w:rPr>
          <w:rFonts w:ascii="inherit" w:eastAsia="Times New Roman" w:hAnsi="inherit" w:cs="Times New Roman"/>
          <w:i/>
          <w:iCs/>
          <w:color w:val="000000"/>
          <w:sz w:val="32"/>
        </w:rPr>
        <w:t xml:space="preserve"> not on his humble birth,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</w:t>
      </w:r>
      <w:r w:rsidRPr="009E6B87">
        <w:rPr>
          <w:rFonts w:ascii="inherit" w:eastAsia="Times New Roman" w:hAnsi="inherit" w:cs="Times New Roman"/>
          <w:i/>
          <w:iCs/>
          <w:color w:val="000000"/>
          <w:sz w:val="32"/>
        </w:rPr>
        <w:t xml:space="preserve">And Melancholy </w:t>
      </w:r>
      <w:proofErr w:type="spellStart"/>
      <w:r w:rsidRPr="009E6B87">
        <w:rPr>
          <w:rFonts w:ascii="inherit" w:eastAsia="Times New Roman" w:hAnsi="inherit" w:cs="Times New Roman"/>
          <w:i/>
          <w:iCs/>
          <w:color w:val="000000"/>
          <w:sz w:val="32"/>
        </w:rPr>
        <w:t>mark'd</w:t>
      </w:r>
      <w:proofErr w:type="spellEnd"/>
      <w:r w:rsidRPr="009E6B87">
        <w:rPr>
          <w:rFonts w:ascii="inherit" w:eastAsia="Times New Roman" w:hAnsi="inherit" w:cs="Times New Roman"/>
          <w:i/>
          <w:iCs/>
          <w:color w:val="000000"/>
          <w:sz w:val="32"/>
        </w:rPr>
        <w:t xml:space="preserve"> him </w:t>
      </w:r>
      <w:proofErr w:type="gramStart"/>
      <w:r w:rsidRPr="009E6B87">
        <w:rPr>
          <w:rFonts w:ascii="inherit" w:eastAsia="Times New Roman" w:hAnsi="inherit" w:cs="Times New Roman"/>
          <w:i/>
          <w:iCs/>
          <w:color w:val="000000"/>
          <w:sz w:val="32"/>
        </w:rPr>
        <w:t>for her own</w:t>
      </w:r>
      <w:proofErr w:type="gramEnd"/>
      <w:r w:rsidRPr="009E6B87">
        <w:rPr>
          <w:rFonts w:ascii="inherit" w:eastAsia="Times New Roman" w:hAnsi="inherit" w:cs="Times New Roman"/>
          <w:i/>
          <w:iCs/>
          <w:color w:val="000000"/>
          <w:sz w:val="32"/>
        </w:rPr>
        <w:t>.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i/>
          <w:iCs/>
          <w:color w:val="000000"/>
          <w:sz w:val="32"/>
        </w:rPr>
        <w:t>Large was his bounty, and his soul sincere,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</w:t>
      </w:r>
      <w:r w:rsidRPr="009E6B87">
        <w:rPr>
          <w:rFonts w:ascii="inherit" w:eastAsia="Times New Roman" w:hAnsi="inherit" w:cs="Times New Roman"/>
          <w:i/>
          <w:iCs/>
          <w:color w:val="000000"/>
          <w:sz w:val="32"/>
        </w:rPr>
        <w:t xml:space="preserve">Heav'n did </w:t>
      </w:r>
      <w:proofErr w:type="gramStart"/>
      <w:r w:rsidRPr="009E6B87">
        <w:rPr>
          <w:rFonts w:ascii="inherit" w:eastAsia="Times New Roman" w:hAnsi="inherit" w:cs="Times New Roman"/>
          <w:i/>
          <w:iCs/>
          <w:color w:val="000000"/>
          <w:sz w:val="32"/>
        </w:rPr>
        <w:t>a recompense</w:t>
      </w:r>
      <w:proofErr w:type="gramEnd"/>
      <w:r w:rsidRPr="009E6B87">
        <w:rPr>
          <w:rFonts w:ascii="inherit" w:eastAsia="Times New Roman" w:hAnsi="inherit" w:cs="Times New Roman"/>
          <w:i/>
          <w:iCs/>
          <w:color w:val="000000"/>
          <w:sz w:val="32"/>
        </w:rPr>
        <w:t xml:space="preserve"> as largely send: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i/>
          <w:iCs/>
          <w:color w:val="000000"/>
          <w:sz w:val="32"/>
        </w:rPr>
        <w:t xml:space="preserve">He gave to </w:t>
      </w:r>
      <w:proofErr w:type="spellStart"/>
      <w:r w:rsidRPr="009E6B87">
        <w:rPr>
          <w:rFonts w:ascii="inherit" w:eastAsia="Times New Roman" w:hAnsi="inherit" w:cs="Times New Roman"/>
          <w:i/>
          <w:iCs/>
          <w:color w:val="000000"/>
          <w:sz w:val="32"/>
        </w:rPr>
        <w:t>Mis'ry</w:t>
      </w:r>
      <w:proofErr w:type="spellEnd"/>
      <w:r w:rsidRPr="009E6B87">
        <w:rPr>
          <w:rFonts w:ascii="inherit" w:eastAsia="Times New Roman" w:hAnsi="inherit" w:cs="Times New Roman"/>
          <w:i/>
          <w:iCs/>
          <w:color w:val="000000"/>
          <w:sz w:val="32"/>
        </w:rPr>
        <w:t xml:space="preserve"> all he had, a tear,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</w:t>
      </w:r>
      <w:r w:rsidRPr="009E6B87">
        <w:rPr>
          <w:rFonts w:ascii="inherit" w:eastAsia="Times New Roman" w:hAnsi="inherit" w:cs="Times New Roman"/>
          <w:i/>
          <w:iCs/>
          <w:color w:val="000000"/>
          <w:sz w:val="32"/>
        </w:rPr>
        <w:t xml:space="preserve">He </w:t>
      </w:r>
      <w:proofErr w:type="spellStart"/>
      <w:r w:rsidRPr="009E6B87">
        <w:rPr>
          <w:rFonts w:ascii="inherit" w:eastAsia="Times New Roman" w:hAnsi="inherit" w:cs="Times New Roman"/>
          <w:i/>
          <w:iCs/>
          <w:color w:val="000000"/>
          <w:sz w:val="32"/>
        </w:rPr>
        <w:t>gain'd</w:t>
      </w:r>
      <w:proofErr w:type="spellEnd"/>
      <w:r w:rsidRPr="009E6B87">
        <w:rPr>
          <w:rFonts w:ascii="inherit" w:eastAsia="Times New Roman" w:hAnsi="inherit" w:cs="Times New Roman"/>
          <w:i/>
          <w:iCs/>
          <w:color w:val="000000"/>
          <w:sz w:val="32"/>
        </w:rPr>
        <w:t xml:space="preserve"> from Heav'n ('twas all he </w:t>
      </w:r>
      <w:proofErr w:type="spellStart"/>
      <w:r w:rsidRPr="009E6B87">
        <w:rPr>
          <w:rFonts w:ascii="inherit" w:eastAsia="Times New Roman" w:hAnsi="inherit" w:cs="Times New Roman"/>
          <w:i/>
          <w:iCs/>
          <w:color w:val="000000"/>
          <w:sz w:val="32"/>
        </w:rPr>
        <w:t>wish'd</w:t>
      </w:r>
      <w:proofErr w:type="spellEnd"/>
      <w:r w:rsidRPr="009E6B87">
        <w:rPr>
          <w:rFonts w:ascii="inherit" w:eastAsia="Times New Roman" w:hAnsi="inherit" w:cs="Times New Roman"/>
          <w:i/>
          <w:iCs/>
          <w:color w:val="000000"/>
          <w:sz w:val="32"/>
        </w:rPr>
        <w:t>) a friend.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i/>
          <w:iCs/>
          <w:color w:val="000000"/>
          <w:sz w:val="32"/>
        </w:rPr>
        <w:t>No farther seek his merits to disclose,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</w:t>
      </w:r>
      <w:r w:rsidRPr="009E6B87">
        <w:rPr>
          <w:rFonts w:ascii="inherit" w:eastAsia="Times New Roman" w:hAnsi="inherit" w:cs="Times New Roman"/>
          <w:i/>
          <w:iCs/>
          <w:color w:val="000000"/>
          <w:sz w:val="32"/>
        </w:rPr>
        <w:t>Or draw his frailties from their dread abode,</w:t>
      </w:r>
    </w:p>
    <w:p w:rsidR="009E6B87" w:rsidRPr="009E6B87" w:rsidRDefault="009E6B87" w:rsidP="009E6B87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i/>
          <w:iCs/>
          <w:color w:val="000000"/>
          <w:sz w:val="32"/>
        </w:rPr>
        <w:t>(There they alike in trembling hope repose)</w:t>
      </w:r>
    </w:p>
    <w:p w:rsidR="009E6B87" w:rsidRPr="009E6B87" w:rsidRDefault="009E6B87" w:rsidP="009E6B87">
      <w:pPr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9E6B87">
        <w:rPr>
          <w:rFonts w:ascii="inherit" w:eastAsia="Times New Roman" w:hAnsi="inherit" w:cs="Times New Roman"/>
          <w:color w:val="000000"/>
          <w:sz w:val="32"/>
          <w:szCs w:val="32"/>
        </w:rPr>
        <w:t>       </w:t>
      </w:r>
      <w:proofErr w:type="gramStart"/>
      <w:r w:rsidRPr="009E6B87">
        <w:rPr>
          <w:rFonts w:ascii="inherit" w:eastAsia="Times New Roman" w:hAnsi="inherit" w:cs="Times New Roman"/>
          <w:i/>
          <w:iCs/>
          <w:color w:val="000000"/>
          <w:sz w:val="32"/>
        </w:rPr>
        <w:t>The bosom of his Father and his God.</w:t>
      </w:r>
      <w:proofErr w:type="gramEnd"/>
    </w:p>
    <w:p w:rsidR="0001521F" w:rsidRDefault="0001521F"/>
    <w:sectPr w:rsidR="0001521F" w:rsidSect="000152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da-type-gibs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E6B87"/>
    <w:rsid w:val="0001521F"/>
    <w:rsid w:val="009E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1F"/>
  </w:style>
  <w:style w:type="paragraph" w:styleId="Heading1">
    <w:name w:val="heading 1"/>
    <w:basedOn w:val="Normal"/>
    <w:link w:val="Heading1Char"/>
    <w:uiPriority w:val="9"/>
    <w:qFormat/>
    <w:rsid w:val="009E6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B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9E6B87"/>
  </w:style>
  <w:style w:type="character" w:styleId="Hyperlink">
    <w:name w:val="Hyperlink"/>
    <w:basedOn w:val="DefaultParagraphFont"/>
    <w:uiPriority w:val="99"/>
    <w:semiHidden/>
    <w:unhideWhenUsed/>
    <w:rsid w:val="009E6B8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E6B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741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328">
          <w:marLeft w:val="0"/>
          <w:marRight w:val="0"/>
          <w:marTop w:val="0"/>
          <w:marBottom w:val="5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51722">
          <w:marLeft w:val="0"/>
          <w:marRight w:val="0"/>
          <w:marTop w:val="0"/>
          <w:marBottom w:val="6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thomas-gr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2021-07-08T14:43:00Z</dcterms:created>
  <dcterms:modified xsi:type="dcterms:W3CDTF">2021-07-08T14:44:00Z</dcterms:modified>
</cp:coreProperties>
</file>