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81" w:rsidRDefault="000A5E0F" w:rsidP="007C2870">
      <w:pPr>
        <w:jc w:val="center"/>
        <w:rPr>
          <w:b/>
          <w:caps/>
          <w:sz w:val="24"/>
          <w:u w:val="dash"/>
        </w:rPr>
      </w:pPr>
      <w:r>
        <w:rPr>
          <w:b/>
          <w:caps/>
          <w:sz w:val="24"/>
          <w:u w:val="dash"/>
        </w:rPr>
        <w:t>Proteins &amp; Amino acids</w:t>
      </w:r>
    </w:p>
    <w:p w:rsidR="000A5E0F" w:rsidRPr="00054F02" w:rsidRDefault="000A5E0F" w:rsidP="007C2870">
      <w:pPr>
        <w:jc w:val="center"/>
        <w:rPr>
          <w:u w:val="dash"/>
        </w:rPr>
      </w:pPr>
      <w:r>
        <w:rPr>
          <w:rFonts w:cstheme="minorHAnsi"/>
          <w:color w:val="FF0000"/>
          <w:sz w:val="24"/>
          <w:szCs w:val="24"/>
        </w:rPr>
        <w:t>[</w:t>
      </w:r>
      <w:r w:rsidRPr="0023783E">
        <w:rPr>
          <w:rFonts w:cstheme="minorHAnsi"/>
          <w:color w:val="FF0000"/>
          <w:sz w:val="24"/>
          <w:szCs w:val="24"/>
        </w:rPr>
        <w:t>Amino acids, peptides and polypeptides: Primary, secondary, tertiary and quaternary structure of proteins</w:t>
      </w:r>
      <w:r>
        <w:rPr>
          <w:rFonts w:cstheme="minorHAnsi"/>
          <w:color w:val="FF0000"/>
          <w:sz w:val="24"/>
          <w:szCs w:val="24"/>
        </w:rPr>
        <w:t>]</w:t>
      </w:r>
    </w:p>
    <w:p w:rsidR="00267705" w:rsidRDefault="00E34086" w:rsidP="00267705">
      <w:pPr>
        <w:jc w:val="both"/>
        <w:rPr>
          <w:rFonts w:cstheme="minorHAnsi"/>
        </w:rPr>
      </w:pPr>
      <w:r w:rsidRPr="00D90815">
        <w:rPr>
          <w:b/>
          <w:sz w:val="32"/>
          <w:u w:val="dash"/>
        </w:rPr>
        <w:t>Amino Acids</w:t>
      </w:r>
      <w:r w:rsidR="00267705">
        <w:rPr>
          <w:b/>
          <w:sz w:val="28"/>
        </w:rPr>
        <w:t>:</w:t>
      </w:r>
    </w:p>
    <w:p w:rsidR="0084683B" w:rsidRDefault="00647CFB" w:rsidP="00E34086">
      <w:pPr>
        <w:ind w:firstLine="709"/>
        <w:jc w:val="both"/>
        <w:rPr>
          <w:rFonts w:cstheme="minorHAnsi"/>
        </w:rPr>
      </w:pPr>
      <w:r>
        <w:rPr>
          <w:rFonts w:cstheme="minorHAnsi"/>
        </w:rPr>
        <w:t>The reactions</w:t>
      </w:r>
      <w:r w:rsidR="00A918BA">
        <w:rPr>
          <w:rFonts w:cstheme="minorHAnsi"/>
        </w:rPr>
        <w:t xml:space="preserve"> —</w:t>
      </w:r>
      <w:r>
        <w:rPr>
          <w:rFonts w:cstheme="minorHAnsi"/>
        </w:rPr>
        <w:t xml:space="preserve"> </w:t>
      </w:r>
    </w:p>
    <w:p w:rsidR="002E24E8" w:rsidRDefault="002E24E8" w:rsidP="002E24E8">
      <w:pPr>
        <w:jc w:val="both"/>
        <w:rPr>
          <w:rFonts w:cstheme="minorHAnsi"/>
        </w:rPr>
      </w:pPr>
      <w:r w:rsidRPr="00D90815">
        <w:rPr>
          <w:b/>
          <w:sz w:val="32"/>
          <w:u w:val="dash"/>
        </w:rPr>
        <w:t>P</w:t>
      </w:r>
      <w:r w:rsidR="00E34086" w:rsidRPr="00D90815">
        <w:rPr>
          <w:b/>
          <w:sz w:val="32"/>
          <w:u w:val="dash"/>
        </w:rPr>
        <w:t>roteins</w:t>
      </w:r>
      <w:r>
        <w:rPr>
          <w:b/>
          <w:sz w:val="28"/>
        </w:rPr>
        <w:t>:</w:t>
      </w:r>
    </w:p>
    <w:p w:rsidR="00523863" w:rsidRDefault="00830649" w:rsidP="00E34086">
      <w:pPr>
        <w:ind w:firstLine="709"/>
        <w:jc w:val="both"/>
        <w:rPr>
          <w:rFonts w:cstheme="minorHAnsi"/>
        </w:rPr>
      </w:pPr>
      <w:r>
        <w:rPr>
          <w:rFonts w:cstheme="minorHAnsi"/>
        </w:rPr>
        <w:t xml:space="preserve">The name protein was introduced by </w:t>
      </w:r>
      <w:r w:rsidRPr="00A55CCB">
        <w:rPr>
          <w:rFonts w:cstheme="minorHAnsi"/>
          <w:b/>
        </w:rPr>
        <w:t>Mulder</w:t>
      </w:r>
      <w:r>
        <w:rPr>
          <w:rFonts w:cstheme="minorHAnsi"/>
        </w:rPr>
        <w:t xml:space="preserve"> (1839) from the Greek word </w:t>
      </w:r>
      <w:r w:rsidRPr="00A55CCB">
        <w:rPr>
          <w:rFonts w:cstheme="minorHAnsi"/>
          <w:b/>
        </w:rPr>
        <w:t>proteios</w:t>
      </w:r>
      <w:r>
        <w:rPr>
          <w:rFonts w:cstheme="minorHAnsi"/>
        </w:rPr>
        <w:t xml:space="preserve"> (meaning first). Proteins are nitrogenous high molecular weight polypeptides containing </w:t>
      </w:r>
      <w:r w:rsidRPr="007063C2">
        <w:rPr>
          <w:rFonts w:cstheme="minorHAnsi"/>
          <w:b/>
        </w:rPr>
        <w:t xml:space="preserve">only </w:t>
      </w:r>
      <m:oMath>
        <m:r>
          <m:rPr>
            <m:sty m:val="bi"/>
          </m:rPr>
          <w:rPr>
            <w:rFonts w:ascii="Cambria Math" w:hAnsi="Cambria Math" w:cstheme="minorHAnsi"/>
          </w:rPr>
          <m:t>α</m:t>
        </m:r>
      </m:oMath>
      <w:r w:rsidRPr="007063C2">
        <w:rPr>
          <w:rFonts w:cstheme="minorHAnsi"/>
          <w:b/>
        </w:rPr>
        <w:t>- amino acids</w:t>
      </w:r>
      <w:r>
        <w:rPr>
          <w:rFonts w:cstheme="minorHAnsi"/>
        </w:rPr>
        <w:t>,</w:t>
      </w:r>
      <w:r w:rsidR="00A55CCB">
        <w:rPr>
          <w:rFonts w:cstheme="minorHAnsi"/>
        </w:rPr>
        <w:t xml:space="preserve"> </w:t>
      </w:r>
      <w:r w:rsidR="00581835">
        <w:rPr>
          <w:rFonts w:cstheme="minorHAnsi"/>
        </w:rPr>
        <w:t xml:space="preserve">which occurs in the protoplasm of all animal and plant cells [the composition varies with the source: </w:t>
      </w:r>
      <m:oMath>
        <m:r>
          <w:rPr>
            <w:rFonts w:ascii="Cambria Math" w:hAnsi="Cambria Math" w:cstheme="minorHAnsi"/>
          </w:rPr>
          <m:t>C=46-55%;H=6-9%;O=12-30%;N=10-32% &amp; S=0.2-0.3%</m:t>
        </m:r>
      </m:oMath>
      <w:r w:rsidR="00581835">
        <w:rPr>
          <w:rFonts w:cstheme="minorHAnsi"/>
        </w:rPr>
        <w:t xml:space="preserve">, other elements may also be present, </w:t>
      </w:r>
      <w:r w:rsidR="00581835" w:rsidRPr="007063C2">
        <w:rPr>
          <w:rFonts w:cstheme="minorHAnsi"/>
          <w:i/>
        </w:rPr>
        <w:t>e.g</w:t>
      </w:r>
      <w:r w:rsidR="00581835">
        <w:rPr>
          <w:rFonts w:cstheme="minorHAnsi"/>
        </w:rPr>
        <w:t xml:space="preserve">. phosphorous (nucleoproteins), iron (haemoglobin)]. Proteins can be broken down into smaller and smaller fragments (by hydrolysis either with </w:t>
      </w:r>
      <m:oMath>
        <m:r>
          <w:rPr>
            <w:rFonts w:ascii="Cambria Math" w:hAnsi="Cambria Math" w:cstheme="minorHAnsi"/>
          </w:rPr>
          <m:t>6NHCl</m:t>
        </m:r>
      </m:oMath>
      <w:r w:rsidR="00581835">
        <w:rPr>
          <w:rFonts w:cstheme="minorHAnsi"/>
        </w:rPr>
        <w:t xml:space="preserve"> or </w:t>
      </w:r>
      <m:oMath>
        <m:r>
          <w:rPr>
            <w:rFonts w:ascii="Cambria Math" w:hAnsi="Cambria Math" w:cstheme="minorHAnsi"/>
          </w:rPr>
          <m:t>6N Ba(OH</m:t>
        </m:r>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2</m:t>
            </m:r>
          </m:sub>
        </m:sSub>
      </m:oMath>
      <w:r w:rsidR="00581835">
        <w:rPr>
          <w:rFonts w:cstheme="minorHAnsi"/>
        </w:rPr>
        <w:t xml:space="preserve">), </w:t>
      </w:r>
      <w:r w:rsidR="00523863">
        <w:rPr>
          <w:rFonts w:cstheme="minorHAnsi"/>
        </w:rPr>
        <w:t xml:space="preserve">until the final products are the amino acids, i.e. proteins on hydrolysis gives </w:t>
      </w:r>
      <m:oMath>
        <m:r>
          <m:rPr>
            <m:sty m:val="bi"/>
          </m:rPr>
          <w:rPr>
            <w:rFonts w:ascii="Cambria Math" w:hAnsi="Cambria Math" w:cstheme="minorHAnsi"/>
          </w:rPr>
          <m:t>α</m:t>
        </m:r>
      </m:oMath>
      <w:r w:rsidR="00523863">
        <w:rPr>
          <w:rFonts w:cstheme="minorHAnsi"/>
        </w:rPr>
        <w:t xml:space="preserve">- amino acids or mixture of </w:t>
      </w:r>
      <m:oMath>
        <m:r>
          <w:rPr>
            <w:rFonts w:ascii="Cambria Math" w:hAnsi="Cambria Math" w:cstheme="minorHAnsi"/>
          </w:rPr>
          <m:t>α</m:t>
        </m:r>
      </m:oMath>
      <w:r w:rsidR="00523863">
        <w:rPr>
          <w:rFonts w:cstheme="minorHAnsi"/>
        </w:rPr>
        <w:t>- amino acids. Thus —</w:t>
      </w:r>
    </w:p>
    <w:p w:rsidR="00523863" w:rsidRDefault="00523863" w:rsidP="00E34086">
      <w:pPr>
        <w:ind w:firstLine="709"/>
        <w:jc w:val="both"/>
        <w:rPr>
          <w:rFonts w:cstheme="minorHAnsi"/>
        </w:rPr>
      </w:pPr>
      <m:oMathPara>
        <m:oMath>
          <m:r>
            <w:rPr>
              <w:rFonts w:ascii="Cambria Math" w:hAnsi="Cambria Math" w:cstheme="minorHAnsi"/>
            </w:rPr>
            <m:t>Proteins⟶Polypeptides ⟶Peptides ⟶Amino acids</m:t>
          </m:r>
        </m:oMath>
      </m:oMathPara>
    </w:p>
    <w:p w:rsidR="00F12D32" w:rsidRDefault="00523863" w:rsidP="00E34086">
      <w:pPr>
        <w:ind w:firstLine="709"/>
        <w:jc w:val="both"/>
        <w:rPr>
          <w:rFonts w:cstheme="minorHAnsi"/>
        </w:rPr>
      </w:pPr>
      <w:r>
        <w:rPr>
          <w:rFonts w:cstheme="minorHAnsi"/>
        </w:rPr>
        <w:t xml:space="preserve">The distinction between protein and peptide or polypeptide is that — the proteins are those molecules whose molecular weight is above </w:t>
      </w:r>
      <m:oMath>
        <m:r>
          <w:rPr>
            <w:rFonts w:ascii="Cambria Math" w:hAnsi="Cambria Math" w:cstheme="minorHAnsi"/>
          </w:rPr>
          <m:t>~ 10,000</m:t>
        </m:r>
      </m:oMath>
      <w:r>
        <w:rPr>
          <w:rFonts w:cstheme="minorHAnsi"/>
        </w:rPr>
        <w:t xml:space="preserve"> and peptides (polypeptides) are those molecules whose molecular weight is </w:t>
      </w:r>
      <w:r w:rsidR="00A83136">
        <w:rPr>
          <w:rFonts w:cstheme="minorHAnsi"/>
        </w:rPr>
        <w:t>below</w:t>
      </w:r>
      <m:oMath>
        <m:r>
          <w:rPr>
            <w:rFonts w:ascii="Cambria Math" w:hAnsi="Cambria Math" w:cstheme="minorHAnsi"/>
          </w:rPr>
          <m:t>10,000</m:t>
        </m:r>
      </m:oMath>
      <w:r w:rsidR="00A83136">
        <w:rPr>
          <w:rFonts w:cstheme="minorHAnsi"/>
        </w:rPr>
        <w:t>. But,</w:t>
      </w:r>
      <w:r>
        <w:rPr>
          <w:rFonts w:cstheme="minorHAnsi"/>
        </w:rPr>
        <w:t xml:space="preserve"> </w:t>
      </w:r>
      <w:r w:rsidR="00A83136">
        <w:rPr>
          <w:rFonts w:cstheme="minorHAnsi"/>
        </w:rPr>
        <w:t>in general, these are differing from both chemical and physical properties.</w:t>
      </w:r>
    </w:p>
    <w:p w:rsidR="00A33CDC" w:rsidRDefault="00F12D32" w:rsidP="00A33CDC">
      <w:pPr>
        <w:spacing w:after="0"/>
        <w:ind w:firstLine="709"/>
        <w:jc w:val="both"/>
        <w:rPr>
          <w:rFonts w:cstheme="minorHAnsi"/>
        </w:rPr>
      </w:pPr>
      <w:r>
        <w:rPr>
          <w:rFonts w:cstheme="minorHAnsi"/>
        </w:rPr>
        <w:t xml:space="preserve">When an amino acid is combined with another amino acid, a </w:t>
      </w:r>
      <w:r w:rsidRPr="00F12D32">
        <w:rPr>
          <w:rFonts w:cstheme="minorHAnsi"/>
          <w:b/>
        </w:rPr>
        <w:t>peptide bond</w:t>
      </w:r>
      <w:r>
        <w:rPr>
          <w:rFonts w:cstheme="minorHAnsi"/>
        </w:rPr>
        <w:t xml:space="preserve"> is formed as shown below —</w:t>
      </w:r>
      <w:r w:rsidR="00A83136">
        <w:rPr>
          <w:rFonts w:cstheme="minorHAnsi"/>
        </w:rPr>
        <w:t xml:space="preserve"> </w:t>
      </w:r>
      <w:r w:rsidR="00523863">
        <w:rPr>
          <w:rFonts w:cstheme="minorHAnsi"/>
        </w:rPr>
        <w:t xml:space="preserve"> </w:t>
      </w:r>
    </w:p>
    <w:p w:rsidR="008C6734" w:rsidRDefault="00A33CDC" w:rsidP="00E34086">
      <w:pPr>
        <w:ind w:firstLine="709"/>
        <w:jc w:val="both"/>
        <w:rPr>
          <w:rFonts w:cstheme="minorHAnsi"/>
        </w:rPr>
      </w:pPr>
      <w:r>
        <w:object w:dxaOrig="102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pt;height:60.5pt" o:ole="">
            <v:imagedata r:id="rId8" o:title=""/>
          </v:shape>
          <o:OLEObject Type="Embed" ProgID="ChemDraw.Document.6.0" ShapeID="_x0000_i1025" DrawAspect="Content" ObjectID="_1691180542" r:id="rId9"/>
        </w:object>
      </w:r>
      <w:r w:rsidR="00523863">
        <w:rPr>
          <w:rFonts w:cstheme="minorHAnsi"/>
        </w:rPr>
        <w:t xml:space="preserve">  </w:t>
      </w:r>
      <w:r w:rsidR="00830649">
        <w:rPr>
          <w:rFonts w:cstheme="minorHAnsi"/>
        </w:rPr>
        <w:t xml:space="preserve"> </w:t>
      </w:r>
    </w:p>
    <w:p w:rsidR="00830649" w:rsidRDefault="008C6734" w:rsidP="00E34086">
      <w:pPr>
        <w:ind w:firstLine="709"/>
        <w:jc w:val="both"/>
        <w:rPr>
          <w:rFonts w:cstheme="minorHAnsi"/>
        </w:rPr>
      </w:pPr>
      <w:r>
        <w:rPr>
          <w:rFonts w:cstheme="minorHAnsi"/>
        </w:rPr>
        <w:t xml:space="preserve">When several amino acids are combined a </w:t>
      </w:r>
      <w:r w:rsidRPr="008C6734">
        <w:rPr>
          <w:rFonts w:cstheme="minorHAnsi"/>
          <w:b/>
        </w:rPr>
        <w:t>polypeptide</w:t>
      </w:r>
      <w:r>
        <w:rPr>
          <w:rFonts w:cstheme="minorHAnsi"/>
        </w:rPr>
        <w:t xml:space="preserve"> is formed. Actually, proteins are the polypeptides whose molecular weight more </w:t>
      </w:r>
      <w:r w:rsidR="00BB76DB">
        <w:rPr>
          <w:rFonts w:cstheme="minorHAnsi"/>
        </w:rPr>
        <w:t>than</w:t>
      </w:r>
      <m:oMath>
        <m:r>
          <w:rPr>
            <w:rFonts w:ascii="Cambria Math" w:hAnsi="Cambria Math" w:cstheme="minorHAnsi"/>
          </w:rPr>
          <m:t>10,000</m:t>
        </m:r>
      </m:oMath>
      <w:r>
        <w:rPr>
          <w:rFonts w:cstheme="minorHAnsi"/>
        </w:rPr>
        <w:t xml:space="preserve">. </w:t>
      </w:r>
      <w:r w:rsidR="00830649">
        <w:rPr>
          <w:rFonts w:cstheme="minorHAnsi"/>
        </w:rPr>
        <w:t xml:space="preserve"> </w:t>
      </w:r>
    </w:p>
    <w:p w:rsidR="00D55EC6" w:rsidRDefault="00C90995" w:rsidP="00E34086">
      <w:pPr>
        <w:ind w:firstLine="709"/>
        <w:jc w:val="both"/>
        <w:rPr>
          <w:rFonts w:cstheme="minorHAnsi"/>
        </w:rPr>
      </w:pPr>
      <w:r>
        <w:rPr>
          <w:rFonts w:cstheme="minorHAnsi"/>
        </w:rPr>
        <w:t xml:space="preserve">The </w:t>
      </w:r>
      <w:r w:rsidRPr="00C90995">
        <w:rPr>
          <w:rFonts w:cstheme="minorHAnsi"/>
          <w:b/>
        </w:rPr>
        <w:t>synthetic peptides</w:t>
      </w:r>
      <w:r>
        <w:rPr>
          <w:rFonts w:cstheme="minorHAnsi"/>
        </w:rPr>
        <w:t xml:space="preserve"> of very </w:t>
      </w:r>
      <w:r w:rsidRPr="00C90995">
        <w:rPr>
          <w:rFonts w:cstheme="minorHAnsi"/>
          <w:b/>
        </w:rPr>
        <w:t>high molecular weight</w:t>
      </w:r>
      <w:r>
        <w:rPr>
          <w:rFonts w:cstheme="minorHAnsi"/>
        </w:rPr>
        <w:t xml:space="preserve"> are often referred as </w:t>
      </w:r>
      <w:r w:rsidRPr="00C90995">
        <w:rPr>
          <w:rFonts w:cstheme="minorHAnsi"/>
          <w:b/>
        </w:rPr>
        <w:t>polypeptides</w:t>
      </w:r>
      <w:r>
        <w:rPr>
          <w:rFonts w:cstheme="minorHAnsi"/>
        </w:rPr>
        <w:t>, and their methods of preparation and their properties have provided a great deal of information about the structure and properties of proteins.</w:t>
      </w:r>
    </w:p>
    <w:p w:rsidR="00D55EC6" w:rsidRDefault="00D55EC6" w:rsidP="00D55EC6">
      <w:pPr>
        <w:jc w:val="both"/>
        <w:rPr>
          <w:rFonts w:cstheme="minorHAnsi"/>
        </w:rPr>
      </w:pPr>
      <w:r w:rsidRPr="002E24E8">
        <w:rPr>
          <w:b/>
          <w:sz w:val="28"/>
          <w:u w:val="dash"/>
        </w:rPr>
        <w:t>P</w:t>
      </w:r>
      <w:r>
        <w:rPr>
          <w:b/>
          <w:sz w:val="28"/>
          <w:u w:val="dash"/>
        </w:rPr>
        <w:t>roperties of Proteins</w:t>
      </w:r>
      <w:r>
        <w:rPr>
          <w:b/>
          <w:sz w:val="28"/>
        </w:rPr>
        <w:t>:</w:t>
      </w:r>
    </w:p>
    <w:p w:rsidR="0050445F" w:rsidRDefault="00D55EC6" w:rsidP="00D55EC6">
      <w:pPr>
        <w:ind w:firstLine="709"/>
        <w:jc w:val="both"/>
        <w:rPr>
          <w:rFonts w:cstheme="minorHAnsi"/>
        </w:rPr>
      </w:pPr>
      <w:r w:rsidRPr="00D55EC6">
        <w:rPr>
          <w:rFonts w:cstheme="minorHAnsi"/>
          <w:b/>
          <w:sz w:val="24"/>
          <w:u w:val="dash"/>
        </w:rPr>
        <w:t>Isoelectric Point</w:t>
      </w:r>
      <w:r>
        <w:rPr>
          <w:rFonts w:cstheme="minorHAnsi"/>
        </w:rPr>
        <w:t>:</w:t>
      </w:r>
      <w:r w:rsidR="00DA7854">
        <w:rPr>
          <w:rFonts w:cstheme="minorHAnsi"/>
        </w:rPr>
        <w:t xml:space="preserve"> Proteins are amphoteric, </w:t>
      </w:r>
      <w:r w:rsidR="00DA7854" w:rsidRPr="00DA7854">
        <w:rPr>
          <w:rFonts w:cstheme="minorHAnsi"/>
          <w:i/>
        </w:rPr>
        <w:t>i.e</w:t>
      </w:r>
      <w:r w:rsidR="00DA7854">
        <w:rPr>
          <w:rFonts w:cstheme="minorHAnsi"/>
        </w:rPr>
        <w:t>.</w:t>
      </w:r>
      <w:r w:rsidR="00AE183E">
        <w:rPr>
          <w:rFonts w:cstheme="minorHAnsi"/>
        </w:rPr>
        <w:t xml:space="preserve"> they can behave as an anion or a cation depending on the </w:t>
      </w:r>
      <m:oMath>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H</m:t>
            </m:r>
          </m:sup>
        </m:sSup>
      </m:oMath>
      <w:r w:rsidR="00AE183E">
        <w:rPr>
          <w:rFonts w:cstheme="minorHAnsi"/>
        </w:rPr>
        <w:t xml:space="preserve"> of the solution. At some definite </w:t>
      </w:r>
      <m:oMath>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H</m:t>
            </m:r>
          </m:sup>
        </m:sSup>
      </m:oMath>
      <w:r w:rsidR="00AE183E">
        <w:rPr>
          <w:rFonts w:cstheme="minorHAnsi"/>
        </w:rPr>
        <w:t xml:space="preserve">, characteristic for each protein, the </w:t>
      </w:r>
      <m:oMath>
        <m:r>
          <w:rPr>
            <w:rFonts w:ascii="Cambria Math" w:hAnsi="Cambria Math" w:cstheme="minorHAnsi"/>
          </w:rPr>
          <m:t>+ve</m:t>
        </m:r>
      </m:oMath>
      <w:r w:rsidR="00AE183E">
        <w:rPr>
          <w:rFonts w:cstheme="minorHAnsi"/>
        </w:rPr>
        <w:t xml:space="preserve"> and </w:t>
      </w:r>
      <m:oMath>
        <m:r>
          <w:rPr>
            <w:rFonts w:ascii="Cambria Math" w:hAnsi="Cambria Math" w:cstheme="minorHAnsi"/>
          </w:rPr>
          <m:t>–ve</m:t>
        </m:r>
      </m:oMath>
      <w:r w:rsidR="00AE183E">
        <w:rPr>
          <w:rFonts w:cstheme="minorHAnsi"/>
        </w:rPr>
        <w:t xml:space="preserve"> charges are exactly balanced, i.e. there is no net charge on the protein molecule, and the molecule will not migrate in an electric field. In this conditions, protein is said to be at its </w:t>
      </w:r>
      <w:r w:rsidR="00AE183E" w:rsidRPr="00AE183E">
        <w:rPr>
          <w:rFonts w:cstheme="minorHAnsi"/>
          <w:b/>
        </w:rPr>
        <w:t>isoelectric point</w:t>
      </w:r>
      <w:r w:rsidR="00AE183E">
        <w:rPr>
          <w:rFonts w:cstheme="minorHAnsi"/>
        </w:rPr>
        <w:t xml:space="preserve">, and at this </w:t>
      </w:r>
      <m:oMath>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H</m:t>
            </m:r>
          </m:sup>
        </m:sSup>
      </m:oMath>
      <w:r w:rsidR="00AE183E">
        <w:rPr>
          <w:rFonts w:cstheme="minorHAnsi"/>
        </w:rPr>
        <w:t xml:space="preserve">, the protein has its </w:t>
      </w:r>
      <w:r w:rsidR="00AE183E" w:rsidRPr="00AE183E">
        <w:rPr>
          <w:rFonts w:cstheme="minorHAnsi"/>
          <w:b/>
        </w:rPr>
        <w:t>least solubility</w:t>
      </w:r>
      <w:r w:rsidR="00AE183E">
        <w:rPr>
          <w:rFonts w:cstheme="minorHAnsi"/>
        </w:rPr>
        <w:t xml:space="preserve"> </w:t>
      </w:r>
      <w:r w:rsidR="00AE183E" w:rsidRPr="00AE183E">
        <w:rPr>
          <w:rFonts w:cstheme="minorHAnsi"/>
          <w:i/>
        </w:rPr>
        <w:t>i.e</w:t>
      </w:r>
      <w:r w:rsidR="00AE183E">
        <w:rPr>
          <w:rFonts w:cstheme="minorHAnsi"/>
        </w:rPr>
        <w:t xml:space="preserve">. it is most </w:t>
      </w:r>
      <w:r w:rsidR="00AE183E" w:rsidRPr="00AE183E">
        <w:rPr>
          <w:rFonts w:cstheme="minorHAnsi"/>
          <w:b/>
        </w:rPr>
        <w:t>readily precipitated</w:t>
      </w:r>
      <w:r w:rsidR="00AE183E">
        <w:rPr>
          <w:rFonts w:cstheme="minorHAnsi"/>
        </w:rPr>
        <w:t xml:space="preserve">. </w:t>
      </w:r>
    </w:p>
    <w:p w:rsidR="00D220BA" w:rsidRDefault="00AE183E" w:rsidP="00D55EC6">
      <w:pPr>
        <w:ind w:firstLine="709"/>
        <w:jc w:val="both"/>
        <w:rPr>
          <w:rFonts w:cstheme="minorHAnsi"/>
        </w:rPr>
      </w:pPr>
      <w:r>
        <w:rPr>
          <w:rFonts w:cstheme="minorHAnsi"/>
        </w:rPr>
        <w:t xml:space="preserve">The physical properties like osmotic pressure, viscosity, </w:t>
      </w:r>
      <w:r w:rsidRPr="00AE183E">
        <w:rPr>
          <w:rFonts w:cstheme="minorHAnsi"/>
          <w:i/>
        </w:rPr>
        <w:t>etc</w:t>
      </w:r>
      <w:r>
        <w:rPr>
          <w:rFonts w:cstheme="minorHAnsi"/>
        </w:rPr>
        <w:t>. are also</w:t>
      </w:r>
      <w:r w:rsidR="0050445F">
        <w:rPr>
          <w:rFonts w:cstheme="minorHAnsi"/>
        </w:rPr>
        <w:t xml:space="preserve"> the minimum at the isoelectric point of protein. The amphoteric nature of the protein is due to the presence of large </w:t>
      </w:r>
      <w:r w:rsidR="0050445F">
        <w:rPr>
          <w:rFonts w:cstheme="minorHAnsi"/>
        </w:rPr>
        <w:lastRenderedPageBreak/>
        <w:t>number of free acidic (</w:t>
      </w:r>
      <m:oMath>
        <m:r>
          <w:rPr>
            <w:rFonts w:ascii="Cambria Math" w:hAnsi="Cambria Math" w:cstheme="minorHAnsi"/>
          </w:rPr>
          <m:t>-COOH</m:t>
        </m:r>
      </m:oMath>
      <w:r w:rsidR="0050445F">
        <w:rPr>
          <w:rFonts w:cstheme="minorHAnsi"/>
        </w:rPr>
        <w:t>) and basic (</w:t>
      </w:r>
      <m:oMath>
        <m:r>
          <w:rPr>
            <w:rFonts w:ascii="Cambria Math" w:hAnsi="Cambria Math" w:cstheme="minorHAnsi"/>
          </w:rPr>
          <m:t>-N</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oMath>
      <w:r w:rsidR="0050445F">
        <w:rPr>
          <w:rFonts w:cstheme="minorHAnsi"/>
        </w:rPr>
        <w:t>) groups arising from the amino acid units in the molecule.</w:t>
      </w:r>
    </w:p>
    <w:p w:rsidR="002725A2" w:rsidRDefault="00D220BA" w:rsidP="00D55EC6">
      <w:pPr>
        <w:ind w:firstLine="709"/>
        <w:jc w:val="both"/>
        <w:rPr>
          <w:rFonts w:cstheme="minorHAnsi"/>
        </w:rPr>
      </w:pPr>
      <w:r>
        <w:rPr>
          <w:rFonts w:cstheme="minorHAnsi"/>
          <w:b/>
          <w:sz w:val="24"/>
          <w:u w:val="dash"/>
        </w:rPr>
        <w:t>Denaturation of</w:t>
      </w:r>
      <w:r w:rsidRPr="00D55EC6">
        <w:rPr>
          <w:rFonts w:cstheme="minorHAnsi"/>
          <w:b/>
          <w:sz w:val="24"/>
          <w:u w:val="dash"/>
        </w:rPr>
        <w:t xml:space="preserve"> P</w:t>
      </w:r>
      <w:r>
        <w:rPr>
          <w:rFonts w:cstheme="minorHAnsi"/>
          <w:b/>
          <w:sz w:val="24"/>
          <w:u w:val="dash"/>
        </w:rPr>
        <w:t>r</w:t>
      </w:r>
      <w:r w:rsidRPr="00D55EC6">
        <w:rPr>
          <w:rFonts w:cstheme="minorHAnsi"/>
          <w:b/>
          <w:sz w:val="24"/>
          <w:u w:val="dash"/>
        </w:rPr>
        <w:t>ot</w:t>
      </w:r>
      <w:r>
        <w:rPr>
          <w:rFonts w:cstheme="minorHAnsi"/>
          <w:b/>
          <w:sz w:val="24"/>
          <w:u w:val="dash"/>
        </w:rPr>
        <w:t>ein</w:t>
      </w:r>
      <w:r>
        <w:rPr>
          <w:rFonts w:cstheme="minorHAnsi"/>
        </w:rPr>
        <w:t xml:space="preserve">: </w:t>
      </w:r>
      <w:r w:rsidR="002725A2">
        <w:rPr>
          <w:rFonts w:cstheme="minorHAnsi"/>
        </w:rPr>
        <w:t xml:space="preserve">We know that all proteins are optically active, and may be coagulated and precipitated from aqueous solutions either by heating or by the addition of acids, alkalis, salts, organic solvents miscible with water, </w:t>
      </w:r>
      <w:r w:rsidR="002725A2" w:rsidRPr="002725A2">
        <w:rPr>
          <w:rFonts w:cstheme="minorHAnsi"/>
          <w:i/>
        </w:rPr>
        <w:t>etc</w:t>
      </w:r>
      <w:r w:rsidR="002725A2">
        <w:rPr>
          <w:rFonts w:cstheme="minorHAnsi"/>
        </w:rPr>
        <w:t xml:space="preserve">. Proteins in this precipitated state are said to be </w:t>
      </w:r>
      <w:r w:rsidR="002725A2" w:rsidRPr="002725A2">
        <w:rPr>
          <w:rFonts w:cstheme="minorHAnsi"/>
          <w:b/>
        </w:rPr>
        <w:t>denatured</w:t>
      </w:r>
      <w:r w:rsidR="002725A2">
        <w:rPr>
          <w:rFonts w:cstheme="minorHAnsi"/>
        </w:rPr>
        <w:t xml:space="preserve">, and the process of reaching this state is known as the </w:t>
      </w:r>
      <w:r w:rsidR="002725A2" w:rsidRPr="002725A2">
        <w:rPr>
          <w:rFonts w:cstheme="minorHAnsi"/>
          <w:b/>
        </w:rPr>
        <w:t>denaturation</w:t>
      </w:r>
      <w:r w:rsidR="002725A2">
        <w:rPr>
          <w:rFonts w:cstheme="minorHAnsi"/>
        </w:rPr>
        <w:t xml:space="preserve">, which occurs most readily near the </w:t>
      </w:r>
      <w:r w:rsidR="002725A2" w:rsidRPr="002725A2">
        <w:rPr>
          <w:rFonts w:cstheme="minorHAnsi"/>
          <w:b/>
        </w:rPr>
        <w:t>isoelectric point</w:t>
      </w:r>
      <w:r w:rsidR="002725A2">
        <w:rPr>
          <w:rFonts w:cstheme="minorHAnsi"/>
        </w:rPr>
        <w:t xml:space="preserve">. </w:t>
      </w:r>
    </w:p>
    <w:p w:rsidR="00D220BA" w:rsidRDefault="002725A2" w:rsidP="00D55EC6">
      <w:pPr>
        <w:ind w:firstLine="709"/>
        <w:jc w:val="both"/>
        <w:rPr>
          <w:rFonts w:cstheme="minorHAnsi"/>
        </w:rPr>
      </w:pPr>
      <w:r>
        <w:rPr>
          <w:rFonts w:cstheme="minorHAnsi"/>
        </w:rPr>
        <w:t xml:space="preserve">Denaturation is now </w:t>
      </w:r>
      <w:r w:rsidRPr="002725A2">
        <w:rPr>
          <w:rFonts w:cstheme="minorHAnsi"/>
          <w:b/>
        </w:rPr>
        <w:t>believed</w:t>
      </w:r>
      <w:r>
        <w:rPr>
          <w:rFonts w:cstheme="minorHAnsi"/>
        </w:rPr>
        <w:t xml:space="preserve"> to be the result of </w:t>
      </w:r>
      <w:r w:rsidRPr="002725A2">
        <w:rPr>
          <w:rFonts w:cstheme="minorHAnsi"/>
          <w:b/>
        </w:rPr>
        <w:t>change</w:t>
      </w:r>
      <w:r>
        <w:rPr>
          <w:rFonts w:cstheme="minorHAnsi"/>
        </w:rPr>
        <w:t xml:space="preserve"> in </w:t>
      </w:r>
      <w:r w:rsidRPr="002725A2">
        <w:rPr>
          <w:rFonts w:cstheme="minorHAnsi"/>
          <w:b/>
        </w:rPr>
        <w:t>configuration</w:t>
      </w:r>
      <w:r>
        <w:rPr>
          <w:rFonts w:cstheme="minorHAnsi"/>
        </w:rPr>
        <w:t xml:space="preserve"> or </w:t>
      </w:r>
      <w:r w:rsidRPr="002725A2">
        <w:rPr>
          <w:rFonts w:cstheme="minorHAnsi"/>
          <w:b/>
        </w:rPr>
        <w:t>unfolding</w:t>
      </w:r>
      <w:r>
        <w:rPr>
          <w:rFonts w:cstheme="minorHAnsi"/>
        </w:rPr>
        <w:t xml:space="preserve"> of protein molecule (</w:t>
      </w:r>
      <m:oMath>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m:t>
            </m:r>
          </m:sup>
        </m:sSup>
      </m:oMath>
      <w:r>
        <w:rPr>
          <w:rFonts w:cstheme="minorHAnsi"/>
        </w:rPr>
        <w:t xml:space="preserve">- and </w:t>
      </w:r>
      <m:oMath>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m:t>
            </m:r>
          </m:sup>
        </m:sSup>
      </m:oMath>
      <w:r>
        <w:rPr>
          <w:rFonts w:cstheme="minorHAnsi"/>
        </w:rPr>
        <w:t xml:space="preserve">- structure of proteins accounts for the folding nature of the molecule, which is due to </w:t>
      </w:r>
      <m:oMath>
        <m:r>
          <w:rPr>
            <w:rFonts w:ascii="Cambria Math" w:hAnsi="Cambria Math" w:cstheme="minorHAnsi"/>
          </w:rPr>
          <m:t>H</m:t>
        </m:r>
      </m:oMath>
      <w:r>
        <w:rPr>
          <w:rFonts w:cstheme="minorHAnsi"/>
        </w:rPr>
        <w:t>- bonding)</w:t>
      </w:r>
      <w:r w:rsidR="00FC3018">
        <w:rPr>
          <w:rFonts w:cstheme="minorHAnsi"/>
        </w:rPr>
        <w:t xml:space="preserve">. During denaturation, optical rotation is changes and usually the biological activities of protein are lost, </w:t>
      </w:r>
      <w:r w:rsidR="00FC3018" w:rsidRPr="00FC3018">
        <w:rPr>
          <w:rFonts w:cstheme="minorHAnsi"/>
          <w:i/>
        </w:rPr>
        <w:t>e.g</w:t>
      </w:r>
      <w:r w:rsidR="00FC3018">
        <w:rPr>
          <w:rFonts w:cstheme="minorHAnsi"/>
        </w:rPr>
        <w:t xml:space="preserve">. </w:t>
      </w:r>
      <w:r w:rsidR="00FC3018" w:rsidRPr="00FC3018">
        <w:rPr>
          <w:rFonts w:cstheme="minorHAnsi"/>
          <w:b/>
        </w:rPr>
        <w:t>enzymes</w:t>
      </w:r>
      <w:r w:rsidR="00FC3018">
        <w:rPr>
          <w:rFonts w:cstheme="minorHAnsi"/>
        </w:rPr>
        <w:t xml:space="preserve"> (all are </w:t>
      </w:r>
      <w:r w:rsidR="00FC3018" w:rsidRPr="00FC3018">
        <w:rPr>
          <w:rFonts w:cstheme="minorHAnsi"/>
          <w:b/>
        </w:rPr>
        <w:t>proteins</w:t>
      </w:r>
      <w:r w:rsidR="00FC3018">
        <w:rPr>
          <w:rFonts w:cstheme="minorHAnsi"/>
        </w:rPr>
        <w:t>) becomes inactive when denatured.</w:t>
      </w:r>
    </w:p>
    <w:p w:rsidR="00D220BA" w:rsidRDefault="00D220BA" w:rsidP="00D55EC6">
      <w:pPr>
        <w:ind w:firstLine="709"/>
        <w:jc w:val="both"/>
        <w:rPr>
          <w:rFonts w:cstheme="minorHAnsi"/>
        </w:rPr>
      </w:pPr>
      <w:r>
        <w:rPr>
          <w:rFonts w:cstheme="minorHAnsi"/>
          <w:b/>
          <w:sz w:val="24"/>
          <w:u w:val="dash"/>
        </w:rPr>
        <w:t>Re</w:t>
      </w:r>
      <w:r w:rsidR="00EA61C6">
        <w:rPr>
          <w:rFonts w:cstheme="minorHAnsi"/>
          <w:b/>
          <w:sz w:val="24"/>
          <w:u w:val="dash"/>
        </w:rPr>
        <w:t>natur</w:t>
      </w:r>
      <w:r>
        <w:rPr>
          <w:rFonts w:cstheme="minorHAnsi"/>
          <w:b/>
          <w:sz w:val="24"/>
          <w:u w:val="dash"/>
        </w:rPr>
        <w:t>ation or Refolding of</w:t>
      </w:r>
      <w:r w:rsidRPr="00D55EC6">
        <w:rPr>
          <w:rFonts w:cstheme="minorHAnsi"/>
          <w:b/>
          <w:sz w:val="24"/>
          <w:u w:val="dash"/>
        </w:rPr>
        <w:t xml:space="preserve"> P</w:t>
      </w:r>
      <w:r>
        <w:rPr>
          <w:rFonts w:cstheme="minorHAnsi"/>
          <w:b/>
          <w:sz w:val="24"/>
          <w:u w:val="dash"/>
        </w:rPr>
        <w:t>r</w:t>
      </w:r>
      <w:r w:rsidRPr="00D55EC6">
        <w:rPr>
          <w:rFonts w:cstheme="minorHAnsi"/>
          <w:b/>
          <w:sz w:val="24"/>
          <w:u w:val="dash"/>
        </w:rPr>
        <w:t>ot</w:t>
      </w:r>
      <w:r>
        <w:rPr>
          <w:rFonts w:cstheme="minorHAnsi"/>
          <w:b/>
          <w:sz w:val="24"/>
          <w:u w:val="dash"/>
        </w:rPr>
        <w:t>ein (Annealing)</w:t>
      </w:r>
      <w:r>
        <w:rPr>
          <w:rFonts w:cstheme="minorHAnsi"/>
        </w:rPr>
        <w:t xml:space="preserve">: </w:t>
      </w:r>
      <w:r w:rsidR="00EA61C6">
        <w:rPr>
          <w:rFonts w:cstheme="minorHAnsi"/>
        </w:rPr>
        <w:t xml:space="preserve">Denaturation is usually irreversible, but many examples are now known where the process has been reversed. The reversal of denaturation has been called </w:t>
      </w:r>
      <w:r w:rsidR="00EA61C6" w:rsidRPr="00EA61C6">
        <w:rPr>
          <w:rFonts w:cstheme="minorHAnsi"/>
          <w:b/>
        </w:rPr>
        <w:t>renaturation</w:t>
      </w:r>
      <w:r w:rsidR="00EA61C6">
        <w:rPr>
          <w:rFonts w:cstheme="minorHAnsi"/>
        </w:rPr>
        <w:t xml:space="preserve"> or </w:t>
      </w:r>
      <w:r w:rsidR="00EA61C6" w:rsidRPr="00EA61C6">
        <w:rPr>
          <w:rFonts w:cstheme="minorHAnsi"/>
          <w:b/>
        </w:rPr>
        <w:t>refolding</w:t>
      </w:r>
      <w:r w:rsidR="00EA61C6">
        <w:rPr>
          <w:rFonts w:cstheme="minorHAnsi"/>
        </w:rPr>
        <w:t>. When denaturation is effected by heat, renaturation does not usually</w:t>
      </w:r>
      <w:r w:rsidR="00790E22">
        <w:rPr>
          <w:rFonts w:cstheme="minorHAnsi"/>
        </w:rPr>
        <w:t xml:space="preserve"> result on rapid cooling. If, however, cooling is carried out very slowly, renaturation often occurs. In </w:t>
      </w:r>
      <w:r w:rsidR="00B0200F">
        <w:rPr>
          <w:rFonts w:cstheme="minorHAnsi"/>
        </w:rPr>
        <w:t>this circumstance</w:t>
      </w:r>
      <w:r w:rsidR="00790E22">
        <w:rPr>
          <w:rFonts w:cstheme="minorHAnsi"/>
        </w:rPr>
        <w:t xml:space="preserve">, the process of renaturation has been referred to as </w:t>
      </w:r>
      <w:r w:rsidR="00790E22" w:rsidRPr="00B0200F">
        <w:rPr>
          <w:rFonts w:cstheme="minorHAnsi"/>
          <w:b/>
        </w:rPr>
        <w:t>anne</w:t>
      </w:r>
      <w:r w:rsidR="00B0200F" w:rsidRPr="00B0200F">
        <w:rPr>
          <w:rFonts w:cstheme="minorHAnsi"/>
          <w:b/>
        </w:rPr>
        <w:t>aling</w:t>
      </w:r>
      <w:r w:rsidR="00B0200F">
        <w:rPr>
          <w:rFonts w:cstheme="minorHAnsi"/>
        </w:rPr>
        <w:t>.</w:t>
      </w:r>
    </w:p>
    <w:p w:rsidR="00985DE0" w:rsidRDefault="00D220BA" w:rsidP="00D55EC6">
      <w:pPr>
        <w:ind w:firstLine="709"/>
        <w:jc w:val="both"/>
        <w:rPr>
          <w:rFonts w:cstheme="minorHAnsi"/>
        </w:rPr>
      </w:pPr>
      <w:r>
        <w:rPr>
          <w:rFonts w:cstheme="minorHAnsi"/>
          <w:b/>
          <w:sz w:val="24"/>
          <w:u w:val="dash"/>
        </w:rPr>
        <w:t>Determination of</w:t>
      </w:r>
      <w:r w:rsidRPr="00D55EC6">
        <w:rPr>
          <w:rFonts w:cstheme="minorHAnsi"/>
          <w:b/>
          <w:sz w:val="24"/>
          <w:u w:val="dash"/>
        </w:rPr>
        <w:t xml:space="preserve"> </w:t>
      </w:r>
      <w:r>
        <w:rPr>
          <w:rFonts w:cstheme="minorHAnsi"/>
          <w:b/>
          <w:sz w:val="24"/>
          <w:u w:val="dash"/>
        </w:rPr>
        <w:t xml:space="preserve">Molecular mass of </w:t>
      </w:r>
      <w:r w:rsidRPr="00D55EC6">
        <w:rPr>
          <w:rFonts w:cstheme="minorHAnsi"/>
          <w:b/>
          <w:sz w:val="24"/>
          <w:u w:val="dash"/>
        </w:rPr>
        <w:t>P</w:t>
      </w:r>
      <w:r>
        <w:rPr>
          <w:rFonts w:cstheme="minorHAnsi"/>
          <w:b/>
          <w:sz w:val="24"/>
          <w:u w:val="dash"/>
        </w:rPr>
        <w:t>r</w:t>
      </w:r>
      <w:r w:rsidRPr="00D55EC6">
        <w:rPr>
          <w:rFonts w:cstheme="minorHAnsi"/>
          <w:b/>
          <w:sz w:val="24"/>
          <w:u w:val="dash"/>
        </w:rPr>
        <w:t>ot</w:t>
      </w:r>
      <w:r>
        <w:rPr>
          <w:rFonts w:cstheme="minorHAnsi"/>
          <w:b/>
          <w:sz w:val="24"/>
          <w:u w:val="dash"/>
        </w:rPr>
        <w:t>ein</w:t>
      </w:r>
      <w:r>
        <w:rPr>
          <w:rFonts w:cstheme="minorHAnsi"/>
        </w:rPr>
        <w:t xml:space="preserve">: </w:t>
      </w:r>
    </w:p>
    <w:p w:rsidR="00802716" w:rsidRDefault="00985DE0" w:rsidP="00D55EC6">
      <w:pPr>
        <w:ind w:firstLine="709"/>
        <w:jc w:val="both"/>
        <w:rPr>
          <w:rFonts w:cstheme="minorHAnsi"/>
        </w:rPr>
      </w:pPr>
      <w:r>
        <w:rPr>
          <w:rFonts w:cstheme="minorHAnsi"/>
        </w:rPr>
        <w:t>The molecular weight</w:t>
      </w:r>
      <w:r w:rsidR="003C288E">
        <w:rPr>
          <w:rFonts w:cstheme="minorHAnsi"/>
        </w:rPr>
        <w:t xml:space="preserve"> of proteins are determined by many physical methods, such as ultra-centrifugal sedimentation, osmotic pressure, </w:t>
      </w:r>
      <m:oMath>
        <m:r>
          <w:rPr>
            <w:rFonts w:ascii="Cambria Math" w:hAnsi="Cambria Math" w:cstheme="minorHAnsi"/>
          </w:rPr>
          <m:t>X</m:t>
        </m:r>
      </m:oMath>
      <w:r w:rsidR="003C288E">
        <w:rPr>
          <w:rFonts w:cstheme="minorHAnsi"/>
        </w:rPr>
        <w:t>- ray diffraction, light scattering effects, molecular sieves (gel-filtration) and by chemical methods.</w:t>
      </w:r>
    </w:p>
    <w:p w:rsidR="00CA4672" w:rsidRDefault="00802716" w:rsidP="00D55EC6">
      <w:pPr>
        <w:ind w:firstLine="709"/>
        <w:jc w:val="both"/>
        <w:rPr>
          <w:rFonts w:cstheme="minorHAnsi"/>
        </w:rPr>
      </w:pPr>
      <w:r>
        <w:rPr>
          <w:rFonts w:cstheme="minorHAnsi"/>
        </w:rPr>
        <w:t>Chemical methods are based on the estimation of a particular amino acid. Thus, suppose, the percentage composition of amino acid (</w:t>
      </w:r>
      <m:oMath>
        <m:r>
          <m:rPr>
            <m:sty m:val="bi"/>
          </m:rPr>
          <w:rPr>
            <w:rFonts w:ascii="Cambria Math" w:hAnsi="Cambria Math" w:cstheme="minorHAnsi"/>
          </w:rPr>
          <m:t>x</m:t>
        </m:r>
      </m:oMath>
      <w:r>
        <w:rPr>
          <w:rFonts w:cstheme="minorHAnsi"/>
        </w:rPr>
        <w:t>) in a protein has been estimated. From these values, it is possible to calculate the mole-proportions of each amino acid by dividing its percentage weight by its molecular weight (</w:t>
      </w:r>
      <m:oMath>
        <m:r>
          <m:rPr>
            <m:sty m:val="bi"/>
          </m:rPr>
          <w:rPr>
            <w:rFonts w:ascii="Cambria Math" w:hAnsi="Cambria Math" w:cstheme="minorHAnsi"/>
          </w:rPr>
          <m:t>w</m:t>
        </m:r>
      </m:oMath>
      <w:r>
        <w:rPr>
          <w:rFonts w:cstheme="minorHAnsi"/>
        </w:rPr>
        <w:t>). We now choose the amino acid</w:t>
      </w:r>
      <w:r w:rsidR="00CA4672">
        <w:rPr>
          <w:rFonts w:cstheme="minorHAnsi"/>
        </w:rPr>
        <w:t xml:space="preserve"> present in the least molar amount and on the assumption that only one of these amino acid residues is present in the protein, the molecular weight (</w:t>
      </w:r>
      <m:oMath>
        <m:sSub>
          <m:sSubPr>
            <m:ctrlPr>
              <w:rPr>
                <w:rFonts w:ascii="Cambria Math" w:hAnsi="Cambria Math" w:cstheme="minorHAnsi"/>
                <w:b/>
                <w:i/>
              </w:rPr>
            </m:ctrlPr>
          </m:sSubPr>
          <m:e>
            <m:r>
              <m:rPr>
                <m:sty m:val="bi"/>
              </m:rPr>
              <w:rPr>
                <w:rFonts w:ascii="Cambria Math" w:hAnsi="Cambria Math" w:cstheme="minorHAnsi"/>
              </w:rPr>
              <m:t>M</m:t>
            </m:r>
          </m:e>
          <m:sub>
            <m:r>
              <m:rPr>
                <m:sty m:val="bi"/>
              </m:rPr>
              <w:rPr>
                <w:rFonts w:ascii="Cambria Math" w:hAnsi="Cambria Math" w:cstheme="minorHAnsi"/>
              </w:rPr>
              <m:t>1</m:t>
            </m:r>
          </m:sub>
        </m:sSub>
      </m:oMath>
      <w:r w:rsidR="00CA4672">
        <w:rPr>
          <w:rFonts w:cstheme="minorHAnsi"/>
        </w:rPr>
        <w:t xml:space="preserve">) </w:t>
      </w:r>
      <w:r>
        <w:rPr>
          <w:rFonts w:cstheme="minorHAnsi"/>
        </w:rPr>
        <w:t>o</w:t>
      </w:r>
      <w:r w:rsidR="00CA4672">
        <w:rPr>
          <w:rFonts w:cstheme="minorHAnsi"/>
        </w:rPr>
        <w:t xml:space="preserve">f </w:t>
      </w:r>
      <w:r>
        <w:rPr>
          <w:rFonts w:cstheme="minorHAnsi"/>
        </w:rPr>
        <w:t>t</w:t>
      </w:r>
      <w:r w:rsidR="00CA4672">
        <w:rPr>
          <w:rFonts w:cstheme="minorHAnsi"/>
        </w:rPr>
        <w:t>he pr</w:t>
      </w:r>
      <w:r>
        <w:rPr>
          <w:rFonts w:cstheme="minorHAnsi"/>
        </w:rPr>
        <w:t>o</w:t>
      </w:r>
      <w:r w:rsidR="00CA4672">
        <w:rPr>
          <w:rFonts w:cstheme="minorHAnsi"/>
        </w:rPr>
        <w:t>tei</w:t>
      </w:r>
      <w:r>
        <w:rPr>
          <w:rFonts w:cstheme="minorHAnsi"/>
        </w:rPr>
        <w:t>n</w:t>
      </w:r>
      <w:r w:rsidR="00CA4672">
        <w:rPr>
          <w:rFonts w:cstheme="minorHAnsi"/>
        </w:rPr>
        <w:t>, is given by —</w:t>
      </w:r>
    </w:p>
    <w:p w:rsidR="00CA4672" w:rsidRDefault="005C72E4" w:rsidP="00D55EC6">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100</m:t>
              </m:r>
            </m:num>
            <m:den>
              <m:r>
                <w:rPr>
                  <w:rFonts w:ascii="Cambria Math" w:hAnsi="Cambria Math" w:cstheme="minorHAnsi"/>
                </w:rPr>
                <m:t>x</m:t>
              </m:r>
            </m:den>
          </m:f>
          <m:r>
            <w:rPr>
              <w:rFonts w:ascii="Cambria Math" w:hAnsi="Cambria Math" w:cstheme="minorHAnsi"/>
            </w:rPr>
            <m:t>×m,   or   x=</m:t>
          </m:r>
          <m:f>
            <m:fPr>
              <m:ctrlPr>
                <w:rPr>
                  <w:rFonts w:ascii="Cambria Math" w:hAnsi="Cambria Math" w:cstheme="minorHAnsi"/>
                  <w:i/>
                </w:rPr>
              </m:ctrlPr>
            </m:fPr>
            <m:num>
              <m:r>
                <w:rPr>
                  <w:rFonts w:ascii="Cambria Math" w:hAnsi="Cambria Math" w:cstheme="minorHAnsi"/>
                </w:rPr>
                <m:t>m</m:t>
              </m:r>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den>
          </m:f>
          <m:r>
            <w:rPr>
              <w:rFonts w:ascii="Cambria Math" w:hAnsi="Cambria Math" w:cstheme="minorHAnsi"/>
            </w:rPr>
            <m:t>×100</m:t>
          </m:r>
        </m:oMath>
      </m:oMathPara>
    </w:p>
    <w:p w:rsidR="001366BA" w:rsidRDefault="001366BA" w:rsidP="00D55EC6">
      <w:pPr>
        <w:ind w:firstLine="709"/>
        <w:jc w:val="both"/>
        <w:rPr>
          <w:rFonts w:cstheme="minorHAnsi"/>
        </w:rPr>
      </w:pPr>
      <w:r>
        <w:rPr>
          <w:rFonts w:cstheme="minorHAnsi"/>
        </w:rPr>
        <w:t xml:space="preserve">If two molecules of the amino acid are present per molecule of the protein, the </w:t>
      </w:r>
      <m:oMath>
        <m:r>
          <w:rPr>
            <w:rFonts w:ascii="Cambria Math" w:hAnsi="Cambria Math" w:cstheme="minorHAnsi"/>
          </w:rPr>
          <m:t>%</m:t>
        </m:r>
      </m:oMath>
      <w:r>
        <w:rPr>
          <w:rFonts w:cstheme="minorHAnsi"/>
        </w:rPr>
        <w:t xml:space="preserve"> weight is still ‘</w:t>
      </w:r>
      <m:oMath>
        <m:r>
          <w:rPr>
            <w:rFonts w:ascii="Cambria Math" w:hAnsi="Cambria Math" w:cstheme="minorHAnsi"/>
          </w:rPr>
          <m:t>x</m:t>
        </m:r>
      </m:oMath>
      <w:r>
        <w:rPr>
          <w:rFonts w:cstheme="minorHAnsi"/>
        </w:rPr>
        <w:t>’, but now, we have —</w:t>
      </w:r>
    </w:p>
    <w:p w:rsidR="001366BA" w:rsidRDefault="001366BA" w:rsidP="00D55EC6">
      <w:pPr>
        <w:ind w:firstLine="709"/>
        <w:jc w:val="both"/>
        <w:rPr>
          <w:rFonts w:cstheme="minorHAnsi"/>
        </w:rPr>
      </w:pPr>
      <m:oMathPara>
        <m:oMath>
          <m:r>
            <w:rPr>
              <w:rFonts w:ascii="Cambria Math" w:hAnsi="Cambria Math" w:cstheme="minorHAnsi"/>
            </w:rPr>
            <m:t>x=</m:t>
          </m:r>
          <m:f>
            <m:fPr>
              <m:ctrlPr>
                <w:rPr>
                  <w:rFonts w:ascii="Cambria Math" w:hAnsi="Cambria Math" w:cstheme="minorHAnsi"/>
                  <w:i/>
                </w:rPr>
              </m:ctrlPr>
            </m:fPr>
            <m:num>
              <m:r>
                <w:rPr>
                  <w:rFonts w:ascii="Cambria Math" w:hAnsi="Cambria Math" w:cstheme="minorHAnsi"/>
                </w:rPr>
                <m:t>2m</m:t>
              </m:r>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2</m:t>
                  </m:r>
                </m:sub>
              </m:sSub>
            </m:den>
          </m:f>
          <m:r>
            <w:rPr>
              <w:rFonts w:ascii="Cambria Math" w:hAnsi="Cambria Math" w:cstheme="minorHAnsi"/>
            </w:rPr>
            <m:t>×100=</m:t>
          </m:r>
          <m:f>
            <m:fPr>
              <m:ctrlPr>
                <w:rPr>
                  <w:rFonts w:ascii="Cambria Math" w:hAnsi="Cambria Math" w:cstheme="minorHAnsi"/>
                  <w:i/>
                </w:rPr>
              </m:ctrlPr>
            </m:fPr>
            <m:num>
              <m:r>
                <w:rPr>
                  <w:rFonts w:ascii="Cambria Math" w:hAnsi="Cambria Math" w:cstheme="minorHAnsi"/>
                </w:rPr>
                <m:t>2m</m:t>
              </m:r>
            </m:num>
            <m:den>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den>
          </m:f>
          <m:r>
            <w:rPr>
              <w:rFonts w:ascii="Cambria Math" w:hAnsi="Cambria Math" w:cstheme="minorHAnsi"/>
            </w:rPr>
            <m:t>×100</m:t>
          </m:r>
        </m:oMath>
      </m:oMathPara>
    </w:p>
    <w:p w:rsidR="001366BA" w:rsidRDefault="001366BA" w:rsidP="00D55EC6">
      <w:pPr>
        <w:ind w:firstLine="709"/>
        <w:jc w:val="both"/>
        <w:rPr>
          <w:rFonts w:cstheme="minorHAnsi"/>
        </w:rPr>
      </w:pPr>
      <w:r>
        <w:rPr>
          <w:rFonts w:cstheme="minorHAnsi"/>
        </w:rPr>
        <w:t xml:space="preserve">That is, molecular weight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2</m:t>
            </m:r>
          </m:sub>
        </m:sSub>
      </m:oMath>
      <w:r>
        <w:rPr>
          <w:rFonts w:cstheme="minorHAnsi"/>
        </w:rPr>
        <w:t xml:space="preserve"> is </w:t>
      </w:r>
      <m:oMath>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oMath>
      <w:r>
        <w:rPr>
          <w:rFonts w:cstheme="minorHAnsi"/>
        </w:rPr>
        <w:t xml:space="preserve">. </w:t>
      </w:r>
    </w:p>
    <w:p w:rsidR="00FE5FCB" w:rsidRDefault="001366BA" w:rsidP="00D55EC6">
      <w:pPr>
        <w:ind w:firstLine="709"/>
        <w:jc w:val="both"/>
        <w:rPr>
          <w:rFonts w:cstheme="minorHAnsi"/>
        </w:rPr>
      </w:pPr>
      <w:r>
        <w:rPr>
          <w:rFonts w:cstheme="minorHAnsi"/>
        </w:rPr>
        <w:t xml:space="preserve">Hence, if </w:t>
      </w:r>
      <m:oMath>
        <m:r>
          <w:rPr>
            <w:rFonts w:ascii="Cambria Math" w:hAnsi="Cambria Math" w:cstheme="minorHAnsi"/>
          </w:rPr>
          <m:t>n</m:t>
        </m:r>
      </m:oMath>
      <w:r>
        <w:rPr>
          <w:rFonts w:cstheme="minorHAnsi"/>
        </w:rPr>
        <w:t>- molecules of amino acids are present, the molecular weight of the protein i</w:t>
      </w:r>
      <w:r w:rsidR="00FE5FCB">
        <w:rPr>
          <w:rFonts w:cstheme="minorHAnsi"/>
        </w:rPr>
        <w:t>s</w:t>
      </w:r>
      <w:r>
        <w:rPr>
          <w:rFonts w:cstheme="minorHAnsi"/>
        </w:rPr>
        <w:t xml:space="preserve"> </w:t>
      </w:r>
      <m:oMath>
        <m:r>
          <w:rPr>
            <w:rFonts w:ascii="Cambria Math" w:hAnsi="Cambria Math" w:cstheme="minorHAnsi"/>
          </w:rPr>
          <m:t>n</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oMath>
      <w:r>
        <w:rPr>
          <w:rFonts w:cstheme="minorHAnsi"/>
        </w:rPr>
        <w:t>.</w:t>
      </w:r>
      <w:r w:rsidR="00FE5FCB">
        <w:rPr>
          <w:rFonts w:cstheme="minorHAnsi"/>
        </w:rPr>
        <w:t xml:space="preserve"> Therefore,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oMath>
      <w:r w:rsidR="00FE5FCB">
        <w:rPr>
          <w:rFonts w:cstheme="minorHAnsi"/>
        </w:rPr>
        <w:t xml:space="preserve"> is the minimum molecular weight of the protein and </w:t>
      </w:r>
      <m:oMath>
        <m:r>
          <w:rPr>
            <w:rFonts w:ascii="Cambria Math" w:hAnsi="Cambria Math" w:cstheme="minorHAnsi"/>
          </w:rPr>
          <m:t>n</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oMath>
      <w:r w:rsidR="00FE5FCB">
        <w:rPr>
          <w:rFonts w:cstheme="minorHAnsi"/>
        </w:rPr>
        <w:t xml:space="preserve"> is its true molecular weight. </w:t>
      </w:r>
    </w:p>
    <w:p w:rsidR="00FE5FCB" w:rsidRDefault="00FE5FCB" w:rsidP="00D55EC6">
      <w:pPr>
        <w:ind w:firstLine="709"/>
        <w:jc w:val="both"/>
        <w:rPr>
          <w:rFonts w:cstheme="minorHAnsi"/>
        </w:rPr>
      </w:pPr>
      <w:r>
        <w:rPr>
          <w:rFonts w:cstheme="minorHAnsi"/>
        </w:rPr>
        <w:t xml:space="preserve">For example, let us consider the protein </w:t>
      </w:r>
      <w:r w:rsidRPr="00FE5FCB">
        <w:rPr>
          <w:rFonts w:cstheme="minorHAnsi"/>
          <w:b/>
        </w:rPr>
        <w:t>bovine insulin</w:t>
      </w:r>
      <w:r>
        <w:rPr>
          <w:rFonts w:cstheme="minorHAnsi"/>
        </w:rPr>
        <w:t xml:space="preserve">. The amino acid that occurs in the smallest amount is threonine, </w:t>
      </w:r>
      <m:oMath>
        <m:r>
          <w:rPr>
            <w:rFonts w:ascii="Cambria Math" w:hAnsi="Cambria Math" w:cstheme="minorHAnsi"/>
          </w:rPr>
          <m:t>2%, m=119</m:t>
        </m:r>
      </m:oMath>
      <w:r>
        <w:rPr>
          <w:rFonts w:cstheme="minorHAnsi"/>
        </w:rPr>
        <w:t xml:space="preserve">  </w:t>
      </w:r>
      <w:r w:rsidR="001366BA">
        <w:rPr>
          <w:rFonts w:cstheme="minorHAnsi"/>
        </w:rPr>
        <w:t xml:space="preserve"> </w:t>
      </w:r>
      <w:r w:rsidR="00CA4672">
        <w:rPr>
          <w:rFonts w:cstheme="minorHAnsi"/>
        </w:rPr>
        <w:t xml:space="preserve"> </w:t>
      </w:r>
    </w:p>
    <w:p w:rsidR="00FE5FCB" w:rsidRDefault="00FE5FCB" w:rsidP="00D55EC6">
      <w:pPr>
        <w:ind w:firstLine="709"/>
        <w:jc w:val="both"/>
        <w:rPr>
          <w:rFonts w:cstheme="minorHAnsi"/>
        </w:rPr>
      </w:pPr>
      <m:oMathPara>
        <m:oMath>
          <m:r>
            <w:rPr>
              <w:rFonts w:ascii="Cambria Math" w:hAnsi="Cambria Math" w:cstheme="minorHAnsi"/>
            </w:rPr>
            <w:lastRenderedPageBreak/>
            <m:t xml:space="preserve">∴ </m:t>
          </m:r>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1</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100</m:t>
              </m:r>
            </m:num>
            <m:den>
              <m:r>
                <w:rPr>
                  <w:rFonts w:ascii="Cambria Math" w:hAnsi="Cambria Math" w:cstheme="minorHAnsi"/>
                </w:rPr>
                <m:t>2</m:t>
              </m:r>
            </m:den>
          </m:f>
          <m:r>
            <w:rPr>
              <w:rFonts w:ascii="Cambria Math" w:hAnsi="Cambria Math" w:cstheme="minorHAnsi"/>
            </w:rPr>
            <m:t>×119=5950</m:t>
          </m:r>
        </m:oMath>
      </m:oMathPara>
    </w:p>
    <w:p w:rsidR="00634044" w:rsidRDefault="00FE5FCB" w:rsidP="00D55EC6">
      <w:pPr>
        <w:ind w:firstLine="709"/>
        <w:jc w:val="both"/>
        <w:rPr>
          <w:rFonts w:cstheme="minorHAnsi"/>
        </w:rPr>
      </w:pPr>
      <w:r>
        <w:rPr>
          <w:rFonts w:cstheme="minorHAnsi"/>
        </w:rPr>
        <w:t xml:space="preserve">Now, </w:t>
      </w:r>
      <w:r w:rsidRPr="00FE5FCB">
        <w:rPr>
          <w:rFonts w:cstheme="minorHAnsi"/>
          <w:b/>
        </w:rPr>
        <w:t>bovine insulin</w:t>
      </w:r>
      <w:r>
        <w:rPr>
          <w:rFonts w:cstheme="minorHAnsi"/>
        </w:rPr>
        <w:t xml:space="preserve"> has been shown to contain one molecule of threonine and hence its true molecular weight is also </w:t>
      </w:r>
      <m:oMath>
        <m:r>
          <w:rPr>
            <w:rFonts w:ascii="Cambria Math" w:hAnsi="Cambria Math" w:cstheme="minorHAnsi"/>
          </w:rPr>
          <m:t>5950</m:t>
        </m:r>
      </m:oMath>
      <w:r>
        <w:rPr>
          <w:rFonts w:cstheme="minorHAnsi"/>
        </w:rPr>
        <w:t xml:space="preserve">. </w:t>
      </w:r>
      <w:r>
        <w:rPr>
          <w:rFonts w:cstheme="minorHAnsi"/>
        </w:rPr>
        <w:tab/>
      </w:r>
      <w:r>
        <w:rPr>
          <w:rFonts w:cstheme="minorHAnsi"/>
        </w:rPr>
        <w:tab/>
      </w:r>
      <w:r>
        <w:rPr>
          <w:rFonts w:cstheme="minorHAnsi"/>
        </w:rPr>
        <w:tab/>
        <w:t>//</w:t>
      </w:r>
    </w:p>
    <w:p w:rsidR="00634044" w:rsidRDefault="00634044" w:rsidP="00634044">
      <w:pPr>
        <w:jc w:val="both"/>
        <w:rPr>
          <w:rFonts w:cstheme="minorHAnsi"/>
        </w:rPr>
      </w:pPr>
      <w:r>
        <w:rPr>
          <w:b/>
          <w:sz w:val="28"/>
          <w:u w:val="dash"/>
        </w:rPr>
        <w:t xml:space="preserve">Classification of </w:t>
      </w:r>
      <w:r w:rsidRPr="002E24E8">
        <w:rPr>
          <w:b/>
          <w:sz w:val="28"/>
          <w:u w:val="dash"/>
        </w:rPr>
        <w:t>P</w:t>
      </w:r>
      <w:r>
        <w:rPr>
          <w:b/>
          <w:sz w:val="28"/>
          <w:u w:val="dash"/>
        </w:rPr>
        <w:t>roteins</w:t>
      </w:r>
      <w:r>
        <w:rPr>
          <w:b/>
          <w:sz w:val="28"/>
        </w:rPr>
        <w:t>:</w:t>
      </w:r>
    </w:p>
    <w:p w:rsidR="00FE7825" w:rsidRDefault="00FE7825" w:rsidP="00634044">
      <w:pPr>
        <w:ind w:firstLine="709"/>
        <w:jc w:val="both"/>
        <w:rPr>
          <w:rFonts w:cstheme="minorHAnsi"/>
        </w:rPr>
      </w:pPr>
      <w:r>
        <w:rPr>
          <w:rFonts w:cstheme="minorHAnsi"/>
        </w:rPr>
        <w:t>Proteins are classified into two different ways —</w:t>
      </w:r>
    </w:p>
    <w:p w:rsidR="00FE7825" w:rsidRDefault="00FE7825" w:rsidP="00634044">
      <w:pPr>
        <w:ind w:firstLine="709"/>
        <w:jc w:val="both"/>
        <w:rPr>
          <w:rFonts w:cstheme="minorHAnsi"/>
        </w:rPr>
      </w:pPr>
      <w:r>
        <w:rPr>
          <w:rFonts w:cstheme="minorHAnsi"/>
        </w:rPr>
        <w:t>(</w:t>
      </w:r>
      <m:oMath>
        <m:r>
          <m:rPr>
            <m:sty m:val="bi"/>
          </m:rPr>
          <w:rPr>
            <w:rFonts w:ascii="Cambria Math" w:hAnsi="Cambria Math" w:cstheme="minorHAnsi"/>
          </w:rPr>
          <m:t>A</m:t>
        </m:r>
      </m:oMath>
      <w:r>
        <w:rPr>
          <w:rFonts w:cstheme="minorHAnsi"/>
        </w:rPr>
        <w:t xml:space="preserve">) Based on the structure of the proteins and </w:t>
      </w:r>
    </w:p>
    <w:p w:rsidR="00FE7825" w:rsidRDefault="00FE7825" w:rsidP="00634044">
      <w:pPr>
        <w:ind w:firstLine="709"/>
        <w:jc w:val="both"/>
        <w:rPr>
          <w:rFonts w:cstheme="minorHAnsi"/>
        </w:rPr>
      </w:pPr>
      <w:r>
        <w:rPr>
          <w:rFonts w:cstheme="minorHAnsi"/>
        </w:rPr>
        <w:t>(</w:t>
      </w:r>
      <m:oMath>
        <m:r>
          <m:rPr>
            <m:sty m:val="bi"/>
          </m:rPr>
          <w:rPr>
            <w:rFonts w:ascii="Cambria Math" w:hAnsi="Cambria Math" w:cstheme="minorHAnsi"/>
          </w:rPr>
          <m:t>B</m:t>
        </m:r>
      </m:oMath>
      <w:r>
        <w:rPr>
          <w:rFonts w:cstheme="minorHAnsi"/>
        </w:rPr>
        <w:t xml:space="preserve">) Based on the composition of the protein molecules </w:t>
      </w:r>
    </w:p>
    <w:p w:rsidR="00FE7825" w:rsidRDefault="00FE7825" w:rsidP="00634044">
      <w:pPr>
        <w:ind w:firstLine="709"/>
        <w:jc w:val="both"/>
        <w:rPr>
          <w:rFonts w:cstheme="minorHAnsi"/>
        </w:rPr>
      </w:pPr>
      <w:r>
        <w:rPr>
          <w:rFonts w:cstheme="minorHAnsi"/>
        </w:rPr>
        <w:t>(</w:t>
      </w:r>
      <m:oMath>
        <m:r>
          <m:rPr>
            <m:sty m:val="bi"/>
          </m:rPr>
          <w:rPr>
            <w:rFonts w:ascii="Cambria Math" w:hAnsi="Cambria Math" w:cstheme="minorHAnsi"/>
          </w:rPr>
          <m:t>A</m:t>
        </m:r>
      </m:oMath>
      <w:r>
        <w:rPr>
          <w:rFonts w:cstheme="minorHAnsi"/>
        </w:rPr>
        <w:t xml:space="preserve">) </w:t>
      </w:r>
      <w:r w:rsidRPr="00FE7825">
        <w:rPr>
          <w:rFonts w:cstheme="minorHAnsi"/>
          <w:b/>
          <w:sz w:val="24"/>
          <w:u w:val="dash"/>
        </w:rPr>
        <w:t>Classification based on the structure of protein</w:t>
      </w:r>
      <w:r>
        <w:rPr>
          <w:rFonts w:cstheme="minorHAnsi"/>
        </w:rPr>
        <w:t xml:space="preserve">: </w:t>
      </w:r>
    </w:p>
    <w:p w:rsidR="00FE7825" w:rsidRDefault="008D7C32" w:rsidP="00634044">
      <w:pPr>
        <w:ind w:firstLine="709"/>
        <w:jc w:val="both"/>
        <w:rPr>
          <w:rFonts w:cstheme="minorHAnsi"/>
        </w:rPr>
      </w:pPr>
      <w:r>
        <w:rPr>
          <w:rFonts w:cstheme="minorHAnsi"/>
        </w:rPr>
        <w:t>In this classification, proteins are classified into two groups</w:t>
      </w:r>
      <w:r w:rsidR="00634044">
        <w:rPr>
          <w:rFonts w:cstheme="minorHAnsi"/>
        </w:rPr>
        <w:t xml:space="preserve"> name —</w:t>
      </w:r>
    </w:p>
    <w:p w:rsidR="008D7C32" w:rsidRDefault="008D7C32" w:rsidP="008D7C32">
      <w:pPr>
        <w:pStyle w:val="ListParagraph"/>
        <w:numPr>
          <w:ilvl w:val="0"/>
          <w:numId w:val="31"/>
        </w:numPr>
        <w:jc w:val="both"/>
        <w:rPr>
          <w:rFonts w:cstheme="minorHAnsi"/>
        </w:rPr>
      </w:pPr>
      <w:r>
        <w:rPr>
          <w:rFonts w:cstheme="minorHAnsi"/>
        </w:rPr>
        <w:t xml:space="preserve">Fibrous proteins and </w:t>
      </w:r>
    </w:p>
    <w:p w:rsidR="008D7C32" w:rsidRPr="008D7C32" w:rsidRDefault="008D7C32" w:rsidP="008D7C32">
      <w:pPr>
        <w:pStyle w:val="ListParagraph"/>
        <w:numPr>
          <w:ilvl w:val="0"/>
          <w:numId w:val="31"/>
        </w:numPr>
        <w:jc w:val="both"/>
        <w:rPr>
          <w:rFonts w:cstheme="minorHAnsi"/>
        </w:rPr>
      </w:pPr>
      <w:r>
        <w:rPr>
          <w:rFonts w:cstheme="minorHAnsi"/>
        </w:rPr>
        <w:t>Globular proteins</w:t>
      </w:r>
    </w:p>
    <w:p w:rsidR="00C90995" w:rsidRDefault="00FE7825" w:rsidP="00634044">
      <w:pPr>
        <w:ind w:firstLine="709"/>
        <w:jc w:val="both"/>
        <w:rPr>
          <w:rFonts w:cstheme="minorHAnsi"/>
        </w:rPr>
      </w:pPr>
      <w:r w:rsidRPr="00FE7825">
        <w:rPr>
          <w:rFonts w:cstheme="minorHAnsi"/>
          <w:b/>
          <w:sz w:val="24"/>
        </w:rPr>
        <w:t>Fibrous Proteins</w:t>
      </w:r>
      <w:r>
        <w:rPr>
          <w:rFonts w:cstheme="minorHAnsi"/>
        </w:rPr>
        <w:t>:</w:t>
      </w:r>
      <w:r w:rsidR="002B4D4B">
        <w:rPr>
          <w:rFonts w:cstheme="minorHAnsi"/>
        </w:rPr>
        <w:t xml:space="preserve"> These proteins have a large helical content and are essentially rigid molecules of </w:t>
      </w:r>
      <w:r w:rsidR="002B4D4B" w:rsidRPr="002B4D4B">
        <w:rPr>
          <w:rFonts w:cstheme="minorHAnsi"/>
          <w:b/>
        </w:rPr>
        <w:t>rod-like shape</w:t>
      </w:r>
      <w:r w:rsidR="002B4D4B">
        <w:rPr>
          <w:rFonts w:cstheme="minorHAnsi"/>
        </w:rPr>
        <w:t xml:space="preserve">. The rod-like shape </w:t>
      </w:r>
      <w:r w:rsidR="002B4D4B" w:rsidRPr="002B4D4B">
        <w:rPr>
          <w:rFonts w:cstheme="minorHAnsi"/>
          <w:i/>
        </w:rPr>
        <w:t>i.e</w:t>
      </w:r>
      <w:r w:rsidR="002B4D4B">
        <w:rPr>
          <w:rFonts w:cstheme="minorHAnsi"/>
        </w:rPr>
        <w:t xml:space="preserve">. </w:t>
      </w:r>
      <w:r w:rsidR="002B4D4B" w:rsidRPr="002B4D4B">
        <w:rPr>
          <w:rFonts w:cstheme="minorHAnsi"/>
          <w:b/>
        </w:rPr>
        <w:t>straight chain</w:t>
      </w:r>
      <w:r w:rsidR="002B4D4B">
        <w:rPr>
          <w:rFonts w:cstheme="minorHAnsi"/>
        </w:rPr>
        <w:t xml:space="preserve"> is because of the presence of only </w:t>
      </w:r>
      <w:r w:rsidR="002B4D4B" w:rsidRPr="002B4D4B">
        <w:rPr>
          <w:rFonts w:cstheme="minorHAnsi"/>
          <w:b/>
        </w:rPr>
        <w:t>one</w:t>
      </w:r>
      <w:r w:rsidR="002B4D4B">
        <w:rPr>
          <w:rFonts w:cstheme="minorHAnsi"/>
        </w:rPr>
        <w:t xml:space="preserve"> </w:t>
      </w:r>
      <m:oMath>
        <m:r>
          <w:rPr>
            <w:rFonts w:ascii="Cambria Math" w:hAnsi="Cambria Math" w:cstheme="minorHAnsi"/>
          </w:rPr>
          <m:t>–COOH &amp;-N</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oMath>
      <w:r w:rsidR="002B4D4B">
        <w:rPr>
          <w:rFonts w:cstheme="minorHAnsi"/>
        </w:rPr>
        <w:t xml:space="preserve"> group in the protein.</w:t>
      </w:r>
      <w:r w:rsidR="00551526">
        <w:rPr>
          <w:rFonts w:cstheme="minorHAnsi"/>
        </w:rPr>
        <w:t xml:space="preserve"> These types of proteins are </w:t>
      </w:r>
      <w:r w:rsidR="00551526" w:rsidRPr="00551526">
        <w:rPr>
          <w:rFonts w:cstheme="minorHAnsi"/>
          <w:b/>
        </w:rPr>
        <w:t>insoluble</w:t>
      </w:r>
      <w:r w:rsidR="00551526">
        <w:rPr>
          <w:rFonts w:cstheme="minorHAnsi"/>
        </w:rPr>
        <w:t xml:space="preserve"> in common solvents, but are </w:t>
      </w:r>
      <w:r w:rsidR="00551526" w:rsidRPr="00551526">
        <w:rPr>
          <w:rFonts w:cstheme="minorHAnsi"/>
          <w:b/>
        </w:rPr>
        <w:t>soluble</w:t>
      </w:r>
      <w:r w:rsidR="00551526">
        <w:rPr>
          <w:rFonts w:cstheme="minorHAnsi"/>
        </w:rPr>
        <w:t xml:space="preserve"> in </w:t>
      </w:r>
      <w:r w:rsidR="00551526" w:rsidRPr="00551526">
        <w:rPr>
          <w:rFonts w:cstheme="minorHAnsi"/>
          <w:b/>
        </w:rPr>
        <w:t>concentrated acids &amp; alkalis</w:t>
      </w:r>
      <w:r w:rsidR="00551526">
        <w:rPr>
          <w:rFonts w:cstheme="minorHAnsi"/>
        </w:rPr>
        <w:t xml:space="preserve">. </w:t>
      </w:r>
      <w:r w:rsidR="00551526" w:rsidRPr="001623A7">
        <w:rPr>
          <w:rFonts w:cstheme="minorHAnsi"/>
          <w:b/>
          <w:u w:val="dash"/>
        </w:rPr>
        <w:t>Keratin of hair</w:t>
      </w:r>
      <w:r w:rsidR="00551526">
        <w:rPr>
          <w:rFonts w:cstheme="minorHAnsi"/>
        </w:rPr>
        <w:t xml:space="preserve"> is an example of fibrous protein.  </w:t>
      </w:r>
      <w:r w:rsidR="002B4D4B">
        <w:rPr>
          <w:rFonts w:cstheme="minorHAnsi"/>
        </w:rPr>
        <w:t xml:space="preserve">   </w:t>
      </w:r>
      <w:r w:rsidR="00C90995">
        <w:rPr>
          <w:rFonts w:cstheme="minorHAnsi"/>
        </w:rPr>
        <w:t xml:space="preserve"> </w:t>
      </w:r>
    </w:p>
    <w:p w:rsidR="00FE7825" w:rsidRDefault="00FE7825" w:rsidP="00634044">
      <w:pPr>
        <w:ind w:firstLine="709"/>
        <w:jc w:val="both"/>
        <w:rPr>
          <w:rFonts w:cstheme="minorHAnsi"/>
        </w:rPr>
      </w:pPr>
      <w:r>
        <w:rPr>
          <w:rFonts w:cstheme="minorHAnsi"/>
          <w:b/>
          <w:sz w:val="24"/>
        </w:rPr>
        <w:t>Globular</w:t>
      </w:r>
      <w:r w:rsidRPr="00FE7825">
        <w:rPr>
          <w:rFonts w:cstheme="minorHAnsi"/>
          <w:b/>
          <w:sz w:val="24"/>
        </w:rPr>
        <w:t xml:space="preserve"> Proteins</w:t>
      </w:r>
      <w:r>
        <w:rPr>
          <w:rFonts w:cstheme="minorHAnsi"/>
        </w:rPr>
        <w:t>:</w:t>
      </w:r>
      <w:r w:rsidR="00A67213">
        <w:rPr>
          <w:rFonts w:cstheme="minorHAnsi"/>
        </w:rPr>
        <w:t xml:space="preserve"> </w:t>
      </w:r>
      <w:r w:rsidR="001623A7">
        <w:rPr>
          <w:rFonts w:cstheme="minorHAnsi"/>
        </w:rPr>
        <w:t>These consist</w:t>
      </w:r>
      <w:r w:rsidR="00A67213">
        <w:rPr>
          <w:rFonts w:cstheme="minorHAnsi"/>
        </w:rPr>
        <w:t xml:space="preserve"> of amino acids</w:t>
      </w:r>
      <w:r w:rsidR="001623A7">
        <w:rPr>
          <w:rFonts w:cstheme="minorHAnsi"/>
        </w:rPr>
        <w:t xml:space="preserve"> containing more than one acidic (</w:t>
      </w:r>
      <m:oMath>
        <m:r>
          <w:rPr>
            <w:rFonts w:ascii="Cambria Math" w:hAnsi="Cambria Math" w:cstheme="minorHAnsi"/>
          </w:rPr>
          <m:t>-COOH</m:t>
        </m:r>
      </m:oMath>
      <w:r w:rsidR="001623A7">
        <w:rPr>
          <w:rFonts w:cstheme="minorHAnsi"/>
        </w:rPr>
        <w:t>) and basic (</w:t>
      </w:r>
      <m:oMath>
        <m:r>
          <w:rPr>
            <w:rFonts w:ascii="Cambria Math" w:hAnsi="Cambria Math" w:cstheme="minorHAnsi"/>
          </w:rPr>
          <m:t>-N</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oMath>
      <w:r w:rsidR="001623A7">
        <w:rPr>
          <w:rFonts w:cstheme="minorHAnsi"/>
        </w:rPr>
        <w:t xml:space="preserve">) functional groups, and as a result they have </w:t>
      </w:r>
      <w:r w:rsidR="001623A7" w:rsidRPr="00633297">
        <w:rPr>
          <w:rFonts w:cstheme="minorHAnsi"/>
          <w:b/>
        </w:rPr>
        <w:t>branched chain or cyclic structure</w:t>
      </w:r>
      <w:r w:rsidR="001623A7">
        <w:rPr>
          <w:rFonts w:cstheme="minorHAnsi"/>
        </w:rPr>
        <w:t>. Thus, globular proteins have a chain which consists partly of helical sections and folded about the random coil sections to give a ‘</w:t>
      </w:r>
      <w:r w:rsidR="001623A7" w:rsidRPr="001623A7">
        <w:rPr>
          <w:rFonts w:cstheme="minorHAnsi"/>
          <w:b/>
        </w:rPr>
        <w:t>spherical’</w:t>
      </w:r>
      <w:r w:rsidR="001623A7">
        <w:rPr>
          <w:rFonts w:cstheme="minorHAnsi"/>
        </w:rPr>
        <w:t xml:space="preserve"> shape. These are </w:t>
      </w:r>
      <w:r w:rsidR="001623A7" w:rsidRPr="001623A7">
        <w:rPr>
          <w:rFonts w:cstheme="minorHAnsi"/>
          <w:b/>
        </w:rPr>
        <w:t>soluble in water</w:t>
      </w:r>
      <w:r w:rsidR="001623A7">
        <w:rPr>
          <w:rFonts w:cstheme="minorHAnsi"/>
        </w:rPr>
        <w:t xml:space="preserve"> and in dilute acids, alkalis &amp; salts. </w:t>
      </w:r>
      <w:r w:rsidR="001623A7" w:rsidRPr="001623A7">
        <w:rPr>
          <w:rFonts w:cstheme="minorHAnsi"/>
          <w:b/>
        </w:rPr>
        <w:t>Haemoglobin</w:t>
      </w:r>
      <w:r w:rsidR="001623A7">
        <w:rPr>
          <w:rFonts w:cstheme="minorHAnsi"/>
        </w:rPr>
        <w:t xml:space="preserve"> is an example of globular protein.  </w:t>
      </w:r>
    </w:p>
    <w:p w:rsidR="00FE7825" w:rsidRDefault="00FE7825" w:rsidP="00FE7825">
      <w:pPr>
        <w:ind w:firstLine="709"/>
        <w:jc w:val="both"/>
        <w:rPr>
          <w:rFonts w:cstheme="minorHAnsi"/>
        </w:rPr>
      </w:pPr>
      <w:r>
        <w:rPr>
          <w:rFonts w:cstheme="minorHAnsi"/>
        </w:rPr>
        <w:t>(</w:t>
      </w:r>
      <m:oMath>
        <m:r>
          <m:rPr>
            <m:sty m:val="bi"/>
          </m:rPr>
          <w:rPr>
            <w:rFonts w:ascii="Cambria Math" w:hAnsi="Cambria Math" w:cstheme="minorHAnsi"/>
          </w:rPr>
          <m:t>B</m:t>
        </m:r>
      </m:oMath>
      <w:r>
        <w:rPr>
          <w:rFonts w:cstheme="minorHAnsi"/>
        </w:rPr>
        <w:t xml:space="preserve">) </w:t>
      </w:r>
      <w:r w:rsidRPr="00FE7825">
        <w:rPr>
          <w:rFonts w:cstheme="minorHAnsi"/>
          <w:b/>
          <w:sz w:val="24"/>
          <w:u w:val="dash"/>
        </w:rPr>
        <w:t xml:space="preserve">Classification based on the </w:t>
      </w:r>
      <w:r>
        <w:rPr>
          <w:rFonts w:cstheme="minorHAnsi"/>
          <w:b/>
          <w:sz w:val="24"/>
          <w:u w:val="dash"/>
        </w:rPr>
        <w:t>Composition</w:t>
      </w:r>
      <w:r w:rsidRPr="00FE7825">
        <w:rPr>
          <w:rFonts w:cstheme="minorHAnsi"/>
          <w:b/>
          <w:sz w:val="24"/>
          <w:u w:val="dash"/>
        </w:rPr>
        <w:t xml:space="preserve"> of protein</w:t>
      </w:r>
      <w:r>
        <w:rPr>
          <w:rFonts w:cstheme="minorHAnsi"/>
          <w:b/>
          <w:sz w:val="24"/>
          <w:u w:val="dash"/>
        </w:rPr>
        <w:t>s</w:t>
      </w:r>
      <w:r>
        <w:rPr>
          <w:rFonts w:cstheme="minorHAnsi"/>
        </w:rPr>
        <w:t xml:space="preserve">: </w:t>
      </w:r>
    </w:p>
    <w:p w:rsidR="00E606AB" w:rsidRDefault="00E606AB" w:rsidP="00FE7825">
      <w:pPr>
        <w:ind w:firstLine="709"/>
        <w:jc w:val="both"/>
        <w:rPr>
          <w:rFonts w:cstheme="minorHAnsi"/>
        </w:rPr>
      </w:pPr>
      <w:r>
        <w:rPr>
          <w:rFonts w:cstheme="minorHAnsi"/>
        </w:rPr>
        <w:t>This is the most common method for the classification of proteins. Here, the proteins are classified into three main groups —</w:t>
      </w:r>
    </w:p>
    <w:p w:rsidR="00E606AB" w:rsidRDefault="00E606AB" w:rsidP="00E606AB">
      <w:pPr>
        <w:pStyle w:val="ListParagraph"/>
        <w:numPr>
          <w:ilvl w:val="0"/>
          <w:numId w:val="32"/>
        </w:numPr>
        <w:jc w:val="both"/>
        <w:rPr>
          <w:rFonts w:cstheme="minorHAnsi"/>
        </w:rPr>
      </w:pPr>
      <w:r>
        <w:rPr>
          <w:rFonts w:cstheme="minorHAnsi"/>
        </w:rPr>
        <w:t xml:space="preserve">Simple proteins, </w:t>
      </w:r>
    </w:p>
    <w:p w:rsidR="00E606AB" w:rsidRDefault="00E606AB" w:rsidP="00E606AB">
      <w:pPr>
        <w:pStyle w:val="ListParagraph"/>
        <w:numPr>
          <w:ilvl w:val="0"/>
          <w:numId w:val="32"/>
        </w:numPr>
        <w:jc w:val="both"/>
        <w:rPr>
          <w:rFonts w:cstheme="minorHAnsi"/>
        </w:rPr>
      </w:pPr>
      <w:r>
        <w:rPr>
          <w:rFonts w:cstheme="minorHAnsi"/>
        </w:rPr>
        <w:t xml:space="preserve">Conjugate proteins, and </w:t>
      </w:r>
    </w:p>
    <w:p w:rsidR="00FE7825" w:rsidRPr="0023315B" w:rsidRDefault="00E606AB" w:rsidP="0023315B">
      <w:pPr>
        <w:pStyle w:val="ListParagraph"/>
        <w:numPr>
          <w:ilvl w:val="0"/>
          <w:numId w:val="32"/>
        </w:numPr>
        <w:jc w:val="both"/>
        <w:rPr>
          <w:rFonts w:cstheme="minorHAnsi"/>
        </w:rPr>
      </w:pPr>
      <w:r>
        <w:rPr>
          <w:rFonts w:cstheme="minorHAnsi"/>
        </w:rPr>
        <w:t>Derived proteins</w:t>
      </w:r>
    </w:p>
    <w:p w:rsidR="00E362D7" w:rsidRDefault="003A34F3" w:rsidP="00FE7825">
      <w:pPr>
        <w:ind w:firstLine="709"/>
        <w:jc w:val="both"/>
        <w:rPr>
          <w:rFonts w:cstheme="minorHAnsi"/>
          <w:b/>
          <w:sz w:val="24"/>
        </w:rPr>
      </w:pPr>
      <w:r>
        <w:rPr>
          <w:rFonts w:cstheme="minorHAnsi"/>
        </w:rPr>
        <w:t>Again, each group are subdivided into a number of classes, and classes to sub-classes and are designated by general names.</w:t>
      </w:r>
    </w:p>
    <w:p w:rsidR="009B2708" w:rsidRDefault="009B2708" w:rsidP="00FE7825">
      <w:pPr>
        <w:ind w:firstLine="709"/>
        <w:jc w:val="both"/>
        <w:rPr>
          <w:rFonts w:cstheme="minorHAnsi"/>
        </w:rPr>
      </w:pPr>
      <w:r>
        <w:rPr>
          <w:rFonts w:cstheme="minorHAnsi"/>
          <w:b/>
          <w:sz w:val="24"/>
        </w:rPr>
        <w:t>Simple</w:t>
      </w:r>
      <w:r w:rsidRPr="00FE7825">
        <w:rPr>
          <w:rFonts w:cstheme="minorHAnsi"/>
          <w:b/>
          <w:sz w:val="24"/>
        </w:rPr>
        <w:t xml:space="preserve"> Proteins</w:t>
      </w:r>
      <w:r>
        <w:rPr>
          <w:rFonts w:cstheme="minorHAnsi"/>
        </w:rPr>
        <w:t>:</w:t>
      </w:r>
      <w:r w:rsidR="0023315B">
        <w:rPr>
          <w:rFonts w:cstheme="minorHAnsi"/>
        </w:rPr>
        <w:t xml:space="preserve"> </w:t>
      </w:r>
      <w:r w:rsidR="003A34F3">
        <w:rPr>
          <w:rFonts w:cstheme="minorHAnsi"/>
        </w:rPr>
        <w:t xml:space="preserve">These proteins on hydrolysis gives only amino acids (mainly </w:t>
      </w:r>
      <m:oMath>
        <m:r>
          <w:rPr>
            <w:rFonts w:ascii="Cambria Math" w:hAnsi="Cambria Math" w:cstheme="minorHAnsi"/>
          </w:rPr>
          <m:t>α</m:t>
        </m:r>
      </m:oMath>
      <w:r w:rsidR="003A34F3">
        <w:rPr>
          <w:rFonts w:cstheme="minorHAnsi"/>
        </w:rPr>
        <w:t xml:space="preserve">- amino acids) or their derivatives. </w:t>
      </w:r>
      <w:r w:rsidR="003A34F3" w:rsidRPr="003A34F3">
        <w:rPr>
          <w:rFonts w:cstheme="minorHAnsi"/>
          <w:b/>
          <w:i/>
        </w:rPr>
        <w:t>For example</w:t>
      </w:r>
      <w:r w:rsidR="003A34F3">
        <w:rPr>
          <w:rFonts w:cstheme="minorHAnsi"/>
        </w:rPr>
        <w:t xml:space="preserve"> </w:t>
      </w:r>
      <w:r w:rsidR="0023315B">
        <w:rPr>
          <w:rFonts w:cstheme="minorHAnsi"/>
        </w:rPr>
        <w:t>—</w:t>
      </w:r>
      <w:r w:rsidR="003A34F3">
        <w:rPr>
          <w:rFonts w:cstheme="minorHAnsi"/>
        </w:rPr>
        <w:t xml:space="preserve"> albumins (</w:t>
      </w:r>
      <w:r w:rsidR="003A34F3" w:rsidRPr="003A34F3">
        <w:rPr>
          <w:rFonts w:cstheme="minorHAnsi"/>
          <w:i/>
        </w:rPr>
        <w:t>e.g</w:t>
      </w:r>
      <w:r w:rsidR="003A34F3">
        <w:rPr>
          <w:rFonts w:cstheme="minorHAnsi"/>
        </w:rPr>
        <w:t xml:space="preserve">. serum, egg albumin), globulins, insulin </w:t>
      </w:r>
    </w:p>
    <w:p w:rsidR="009B2708" w:rsidRDefault="009B2708" w:rsidP="00FE7825">
      <w:pPr>
        <w:ind w:firstLine="709"/>
        <w:jc w:val="both"/>
        <w:rPr>
          <w:rFonts w:cstheme="minorHAnsi"/>
        </w:rPr>
      </w:pPr>
      <w:r>
        <w:rPr>
          <w:rFonts w:cstheme="minorHAnsi"/>
          <w:b/>
          <w:sz w:val="24"/>
        </w:rPr>
        <w:t>Conjugate</w:t>
      </w:r>
      <w:r w:rsidRPr="00FE7825">
        <w:rPr>
          <w:rFonts w:cstheme="minorHAnsi"/>
          <w:b/>
          <w:sz w:val="24"/>
        </w:rPr>
        <w:t xml:space="preserve"> Proteins</w:t>
      </w:r>
      <w:r>
        <w:rPr>
          <w:rFonts w:cstheme="minorHAnsi"/>
        </w:rPr>
        <w:t>:</w:t>
      </w:r>
      <w:r w:rsidR="0023315B">
        <w:rPr>
          <w:rFonts w:cstheme="minorHAnsi"/>
        </w:rPr>
        <w:t xml:space="preserve"> </w:t>
      </w:r>
      <w:r w:rsidR="003A34F3">
        <w:rPr>
          <w:rFonts w:cstheme="minorHAnsi"/>
        </w:rPr>
        <w:t xml:space="preserve">These proteins on hydrolysis gives </w:t>
      </w:r>
      <m:oMath>
        <m:r>
          <w:rPr>
            <w:rFonts w:ascii="Cambria Math" w:hAnsi="Cambria Math" w:cstheme="minorHAnsi"/>
          </w:rPr>
          <m:t>α</m:t>
        </m:r>
      </m:oMath>
      <w:r w:rsidR="003A34F3">
        <w:rPr>
          <w:rFonts w:cstheme="minorHAnsi"/>
        </w:rPr>
        <w:t xml:space="preserve">- amino acids and a </w:t>
      </w:r>
      <w:r w:rsidR="003A34F3" w:rsidRPr="003A34F3">
        <w:rPr>
          <w:rFonts w:cstheme="minorHAnsi"/>
          <w:b/>
        </w:rPr>
        <w:t>non-protein</w:t>
      </w:r>
      <w:r w:rsidR="003A34F3">
        <w:rPr>
          <w:rFonts w:cstheme="minorHAnsi"/>
        </w:rPr>
        <w:t xml:space="preserve"> group (</w:t>
      </w:r>
      <w:r w:rsidR="003A34F3" w:rsidRPr="003A34F3">
        <w:rPr>
          <w:rFonts w:cstheme="minorHAnsi"/>
          <w:i/>
        </w:rPr>
        <w:t>i.e</w:t>
      </w:r>
      <w:r w:rsidR="003A34F3">
        <w:rPr>
          <w:rFonts w:cstheme="minorHAnsi"/>
        </w:rPr>
        <w:t xml:space="preserve">. a compound not containing amino acid residue), which is attached to the protein part. The non-protein group is known as the </w:t>
      </w:r>
      <w:r w:rsidR="003A34F3" w:rsidRPr="003A34F3">
        <w:rPr>
          <w:rFonts w:cstheme="minorHAnsi"/>
          <w:b/>
          <w:i/>
          <w:sz w:val="24"/>
        </w:rPr>
        <w:t>prosthetic group</w:t>
      </w:r>
      <w:r w:rsidR="003A34F3">
        <w:rPr>
          <w:rFonts w:cstheme="minorHAnsi"/>
        </w:rPr>
        <w:t xml:space="preserve">, and it may be separated from the protein part by careful hydrolysis. </w:t>
      </w:r>
      <w:r w:rsidR="003A34F3" w:rsidRPr="003A34F3">
        <w:rPr>
          <w:rFonts w:cstheme="minorHAnsi"/>
          <w:b/>
          <w:i/>
        </w:rPr>
        <w:t>For example</w:t>
      </w:r>
      <w:r w:rsidR="0023315B">
        <w:rPr>
          <w:rFonts w:cstheme="minorHAnsi"/>
        </w:rPr>
        <w:t xml:space="preserve"> —</w:t>
      </w:r>
    </w:p>
    <w:p w:rsidR="003A34F3" w:rsidRDefault="003A34F3" w:rsidP="003A34F3">
      <w:pPr>
        <w:pStyle w:val="ListParagraph"/>
        <w:numPr>
          <w:ilvl w:val="0"/>
          <w:numId w:val="33"/>
        </w:numPr>
        <w:jc w:val="both"/>
        <w:rPr>
          <w:rFonts w:cstheme="minorHAnsi"/>
        </w:rPr>
      </w:pPr>
      <w:r w:rsidRPr="00725C6F">
        <w:rPr>
          <w:rFonts w:cstheme="minorHAnsi"/>
          <w:b/>
        </w:rPr>
        <w:lastRenderedPageBreak/>
        <w:t>Nucleoprotein</w:t>
      </w:r>
      <w:r w:rsidR="00725C6F" w:rsidRPr="00725C6F">
        <w:rPr>
          <w:rFonts w:cstheme="minorHAnsi"/>
          <w:b/>
        </w:rPr>
        <w:t>s</w:t>
      </w:r>
      <w:r w:rsidR="00725C6F">
        <w:rPr>
          <w:rFonts w:cstheme="minorHAnsi"/>
        </w:rPr>
        <w:t xml:space="preserve"> —</w:t>
      </w:r>
      <w:r w:rsidR="00C05C04">
        <w:rPr>
          <w:rFonts w:cstheme="minorHAnsi"/>
        </w:rPr>
        <w:t xml:space="preserve"> here, the prosthetic group is a nucleic acid</w:t>
      </w:r>
    </w:p>
    <w:p w:rsidR="00725C6F" w:rsidRDefault="00725C6F" w:rsidP="003A34F3">
      <w:pPr>
        <w:pStyle w:val="ListParagraph"/>
        <w:numPr>
          <w:ilvl w:val="0"/>
          <w:numId w:val="33"/>
        </w:numPr>
        <w:jc w:val="both"/>
        <w:rPr>
          <w:rFonts w:cstheme="minorHAnsi"/>
        </w:rPr>
      </w:pPr>
      <w:r>
        <w:rPr>
          <w:rFonts w:cstheme="minorHAnsi"/>
          <w:b/>
        </w:rPr>
        <w:t>Chromo</w:t>
      </w:r>
      <w:r w:rsidRPr="00725C6F">
        <w:rPr>
          <w:rFonts w:cstheme="minorHAnsi"/>
          <w:b/>
        </w:rPr>
        <w:t>proteins</w:t>
      </w:r>
      <w:r>
        <w:rPr>
          <w:rFonts w:cstheme="minorHAnsi"/>
        </w:rPr>
        <w:t xml:space="preserve"> —</w:t>
      </w:r>
      <w:r w:rsidR="00C05C04">
        <w:rPr>
          <w:rFonts w:cstheme="minorHAnsi"/>
        </w:rPr>
        <w:t xml:space="preserve"> these are characterised by the presence of a coloured prosthetic group. For example, chlorophyll and haemoglobin  </w:t>
      </w:r>
    </w:p>
    <w:p w:rsidR="00725C6F" w:rsidRDefault="00725C6F" w:rsidP="003A34F3">
      <w:pPr>
        <w:pStyle w:val="ListParagraph"/>
        <w:numPr>
          <w:ilvl w:val="0"/>
          <w:numId w:val="33"/>
        </w:numPr>
        <w:jc w:val="both"/>
        <w:rPr>
          <w:rFonts w:cstheme="minorHAnsi"/>
        </w:rPr>
      </w:pPr>
      <w:r>
        <w:rPr>
          <w:rFonts w:cstheme="minorHAnsi"/>
          <w:b/>
        </w:rPr>
        <w:t>Glyc</w:t>
      </w:r>
      <w:r w:rsidRPr="00725C6F">
        <w:rPr>
          <w:rFonts w:cstheme="minorHAnsi"/>
          <w:b/>
        </w:rPr>
        <w:t>oproteins</w:t>
      </w:r>
      <w:r w:rsidR="00C05C04">
        <w:rPr>
          <w:rFonts w:cstheme="minorHAnsi"/>
          <w:b/>
        </w:rPr>
        <w:t xml:space="preserve"> (</w:t>
      </w:r>
      <w:r w:rsidR="00C05C04" w:rsidRPr="00C05C04">
        <w:rPr>
          <w:rFonts w:cstheme="minorHAnsi"/>
        </w:rPr>
        <w:t>these are also called</w:t>
      </w:r>
      <w:r w:rsidR="00C05C04">
        <w:rPr>
          <w:rFonts w:cstheme="minorHAnsi"/>
          <w:b/>
        </w:rPr>
        <w:t xml:space="preserve"> Mucoproteins)</w:t>
      </w:r>
      <w:r>
        <w:rPr>
          <w:rFonts w:cstheme="minorHAnsi"/>
        </w:rPr>
        <w:t xml:space="preserve"> —</w:t>
      </w:r>
      <w:r w:rsidR="00C05C04">
        <w:rPr>
          <w:rFonts w:cstheme="minorHAnsi"/>
        </w:rPr>
        <w:t xml:space="preserve"> here, the prosthetic group is a carbohydrate molecule or its derivatives</w:t>
      </w:r>
    </w:p>
    <w:p w:rsidR="00B967D4" w:rsidRPr="003A34F3" w:rsidRDefault="00B967D4" w:rsidP="003A34F3">
      <w:pPr>
        <w:pStyle w:val="ListParagraph"/>
        <w:numPr>
          <w:ilvl w:val="0"/>
          <w:numId w:val="33"/>
        </w:numPr>
        <w:jc w:val="both"/>
        <w:rPr>
          <w:rFonts w:cstheme="minorHAnsi"/>
        </w:rPr>
      </w:pPr>
      <w:r>
        <w:rPr>
          <w:rFonts w:cstheme="minorHAnsi"/>
          <w:b/>
        </w:rPr>
        <w:t>Phosph</w:t>
      </w:r>
      <w:r w:rsidRPr="00725C6F">
        <w:rPr>
          <w:rFonts w:cstheme="minorHAnsi"/>
          <w:b/>
        </w:rPr>
        <w:t>oproteins</w:t>
      </w:r>
      <w:r>
        <w:rPr>
          <w:rFonts w:cstheme="minorHAnsi"/>
        </w:rPr>
        <w:t xml:space="preserve"> —</w:t>
      </w:r>
      <w:r w:rsidR="00C05C04">
        <w:rPr>
          <w:rFonts w:cstheme="minorHAnsi"/>
        </w:rPr>
        <w:t xml:space="preserve"> here, the prosthetic group is the phosphoric acid</w:t>
      </w:r>
    </w:p>
    <w:p w:rsidR="009B2708" w:rsidRDefault="009B2708" w:rsidP="00FE7825">
      <w:pPr>
        <w:ind w:firstLine="709"/>
        <w:jc w:val="both"/>
        <w:rPr>
          <w:rFonts w:cstheme="minorHAnsi"/>
        </w:rPr>
      </w:pPr>
      <w:r>
        <w:rPr>
          <w:rFonts w:cstheme="minorHAnsi"/>
          <w:b/>
          <w:sz w:val="24"/>
        </w:rPr>
        <w:t>Derived</w:t>
      </w:r>
      <w:r w:rsidRPr="00FE7825">
        <w:rPr>
          <w:rFonts w:cstheme="minorHAnsi"/>
          <w:b/>
          <w:sz w:val="24"/>
        </w:rPr>
        <w:t xml:space="preserve"> Proteins</w:t>
      </w:r>
      <w:r>
        <w:rPr>
          <w:rFonts w:cstheme="minorHAnsi"/>
        </w:rPr>
        <w:t>:</w:t>
      </w:r>
      <w:r w:rsidR="0023315B">
        <w:rPr>
          <w:rFonts w:cstheme="minorHAnsi"/>
        </w:rPr>
        <w:t xml:space="preserve"> The </w:t>
      </w:r>
      <w:r w:rsidR="006A4E9F">
        <w:rPr>
          <w:rFonts w:cstheme="minorHAnsi"/>
        </w:rPr>
        <w:t xml:space="preserve">derived proteins are the degradation products obtained by the action of acids, alkalis, or enzymes on the protein. For example </w:t>
      </w:r>
      <w:r w:rsidR="0023315B">
        <w:rPr>
          <w:rFonts w:cstheme="minorHAnsi"/>
        </w:rPr>
        <w:t>—</w:t>
      </w:r>
    </w:p>
    <w:p w:rsidR="002E24E8" w:rsidRPr="00004AA7" w:rsidRDefault="00004AA7" w:rsidP="002E24E8">
      <w:pPr>
        <w:ind w:firstLine="709"/>
        <w:jc w:val="both"/>
        <w:rPr>
          <w:rFonts w:cstheme="minorHAnsi"/>
          <w:b/>
        </w:rPr>
      </w:pPr>
      <m:oMath>
        <m:r>
          <m:rPr>
            <m:sty m:val="bi"/>
          </m:rPr>
          <w:rPr>
            <w:rFonts w:ascii="Cambria Math" w:hAnsi="Cambria Math" w:cstheme="minorHAnsi"/>
          </w:rPr>
          <m:t>Proteins⟶Primary Protenoses ⟶Secondary Protenoses ⟶Peptones ⟶Polypeptide⟶Simple Peptide⟶Amino Acids</m:t>
        </m:r>
      </m:oMath>
      <w:r w:rsidR="006A4E9F" w:rsidRPr="00004AA7">
        <w:rPr>
          <w:rFonts w:cstheme="minorHAnsi"/>
          <w:b/>
        </w:rPr>
        <w:t xml:space="preserve"> </w:t>
      </w:r>
    </w:p>
    <w:p w:rsidR="00A0012A" w:rsidRPr="00E34086" w:rsidRDefault="003F5D17" w:rsidP="00E34086">
      <w:pPr>
        <w:jc w:val="both"/>
        <w:rPr>
          <w:rFonts w:cstheme="minorHAnsi"/>
        </w:rPr>
      </w:pPr>
      <w:r w:rsidRPr="003452B0">
        <w:rPr>
          <w:b/>
          <w:sz w:val="32"/>
          <w:u w:val="dash"/>
        </w:rPr>
        <w:t>E</w:t>
      </w:r>
      <w:r w:rsidR="00F862D5" w:rsidRPr="003452B0">
        <w:rPr>
          <w:b/>
          <w:sz w:val="32"/>
          <w:u w:val="dash"/>
        </w:rPr>
        <w:t>nzymes</w:t>
      </w:r>
      <w:r w:rsidR="00E838A4">
        <w:rPr>
          <w:b/>
          <w:sz w:val="28"/>
        </w:rPr>
        <w:t>:</w:t>
      </w:r>
    </w:p>
    <w:p w:rsidR="008F1BB1" w:rsidRDefault="00957C23" w:rsidP="00E34086">
      <w:pPr>
        <w:ind w:firstLine="720"/>
        <w:jc w:val="both"/>
        <w:rPr>
          <w:rFonts w:cstheme="minorHAnsi"/>
        </w:rPr>
      </w:pPr>
      <w:r>
        <w:t xml:space="preserve">Enzymes are the </w:t>
      </w:r>
      <w:r w:rsidRPr="006766D1">
        <w:rPr>
          <w:b/>
        </w:rPr>
        <w:t>biological catalyst</w:t>
      </w:r>
      <w:r>
        <w:t xml:space="preserve">, which brings about chemical reactions in living cells. These are either pure protein (if gives only amino acids on hydrolysis) or conjugated proteins and conjugated to </w:t>
      </w:r>
      <w:r>
        <w:rPr>
          <w:rFonts w:cstheme="minorHAnsi"/>
        </w:rPr>
        <w:t>— (</w:t>
      </w:r>
      <m:oMath>
        <m:r>
          <m:rPr>
            <m:sty m:val="bi"/>
          </m:rPr>
          <w:rPr>
            <w:rFonts w:ascii="Cambria Math" w:hAnsi="Cambria Math" w:cstheme="minorHAnsi"/>
          </w:rPr>
          <m:t>i</m:t>
        </m:r>
      </m:oMath>
      <w:r>
        <w:rPr>
          <w:rFonts w:cstheme="minorHAnsi"/>
        </w:rPr>
        <w:t>) metal (</w:t>
      </w:r>
      <w:r w:rsidRPr="00957C23">
        <w:rPr>
          <w:rFonts w:cstheme="minorHAnsi"/>
          <w:b/>
        </w:rPr>
        <w:t>cofactor</w:t>
      </w:r>
      <w:r>
        <w:rPr>
          <w:rFonts w:cstheme="minorHAnsi"/>
        </w:rPr>
        <w:t>), (</w:t>
      </w:r>
      <m:oMath>
        <m:r>
          <m:rPr>
            <m:sty m:val="bi"/>
          </m:rPr>
          <w:rPr>
            <w:rFonts w:ascii="Cambria Math" w:hAnsi="Cambria Math" w:cstheme="minorHAnsi"/>
          </w:rPr>
          <m:t>ii</m:t>
        </m:r>
      </m:oMath>
      <w:r>
        <w:rPr>
          <w:rFonts w:cstheme="minorHAnsi"/>
        </w:rPr>
        <w:t xml:space="preserve">) organic molecules mainly vitamins — called </w:t>
      </w:r>
      <w:r w:rsidRPr="00957C23">
        <w:rPr>
          <w:rFonts w:cstheme="minorHAnsi"/>
          <w:b/>
        </w:rPr>
        <w:t>coenzymes</w:t>
      </w:r>
      <w:r>
        <w:rPr>
          <w:rFonts w:cstheme="minorHAnsi"/>
        </w:rPr>
        <w:t xml:space="preserve">. </w:t>
      </w:r>
      <w:r w:rsidR="001112D1">
        <w:rPr>
          <w:rFonts w:cstheme="minorHAnsi"/>
        </w:rPr>
        <w:t xml:space="preserve">When a </w:t>
      </w:r>
      <w:r w:rsidR="001112D1" w:rsidRPr="001112D1">
        <w:rPr>
          <w:rFonts w:cstheme="minorHAnsi"/>
          <w:b/>
        </w:rPr>
        <w:t>non-proteinous</w:t>
      </w:r>
      <w:r w:rsidR="001112D1">
        <w:rPr>
          <w:rFonts w:cstheme="minorHAnsi"/>
        </w:rPr>
        <w:t xml:space="preserve"> group is simply attached to the protein molecule, then this part is called a </w:t>
      </w:r>
      <w:r w:rsidR="001112D1" w:rsidRPr="001112D1">
        <w:rPr>
          <w:rFonts w:cstheme="minorHAnsi"/>
          <w:b/>
          <w:i/>
        </w:rPr>
        <w:t>prosthetic group</w:t>
      </w:r>
      <w:r w:rsidR="001112D1">
        <w:rPr>
          <w:rFonts w:cstheme="minorHAnsi"/>
        </w:rPr>
        <w:t>.</w:t>
      </w:r>
    </w:p>
    <w:p w:rsidR="0036110E" w:rsidRDefault="008F1BB1" w:rsidP="00E34086">
      <w:pPr>
        <w:ind w:firstLine="720"/>
        <w:jc w:val="both"/>
        <w:rPr>
          <w:rFonts w:cstheme="minorHAnsi"/>
        </w:rPr>
      </w:pPr>
      <w:r>
        <w:rPr>
          <w:rFonts w:cstheme="minorHAnsi"/>
        </w:rPr>
        <w:t>Enzymes are produced by the living organisms and are usually present in only very small amounts in the various cells (</w:t>
      </w:r>
      <m:oMath>
        <m:r>
          <w:rPr>
            <w:rFonts w:ascii="Cambria Math" w:hAnsi="Cambria Math" w:cstheme="minorHAnsi"/>
          </w:rPr>
          <m:t>~0.01%</m:t>
        </m:r>
      </m:oMath>
      <w:r>
        <w:rPr>
          <w:rFonts w:cstheme="minorHAnsi"/>
        </w:rPr>
        <w:t xml:space="preserve">). They can also exhibit their biological activities even when they have been extracted from their source. All enzymes are </w:t>
      </w:r>
      <w:r w:rsidRPr="008F1BB1">
        <w:rPr>
          <w:rFonts w:cstheme="minorHAnsi"/>
          <w:b/>
        </w:rPr>
        <w:t>globular proteins</w:t>
      </w:r>
      <w:r>
        <w:rPr>
          <w:rFonts w:cstheme="minorHAnsi"/>
        </w:rPr>
        <w:t>, many have been identified and a large number have been obtained in crystalline form.</w:t>
      </w:r>
    </w:p>
    <w:p w:rsidR="009E34A9" w:rsidRDefault="0036110E" w:rsidP="00E34086">
      <w:pPr>
        <w:ind w:firstLine="720"/>
        <w:jc w:val="both"/>
        <w:rPr>
          <w:rFonts w:cstheme="minorHAnsi"/>
        </w:rPr>
      </w:pPr>
      <w:r w:rsidRPr="0036110E">
        <w:rPr>
          <w:rFonts w:cstheme="minorHAnsi"/>
          <w:b/>
          <w:sz w:val="24"/>
          <w:u w:val="dash"/>
        </w:rPr>
        <w:t>Cofactors</w:t>
      </w:r>
      <w:r>
        <w:rPr>
          <w:rFonts w:cstheme="minorHAnsi"/>
        </w:rPr>
        <w:t>:</w:t>
      </w:r>
      <w:r w:rsidR="001112D1">
        <w:rPr>
          <w:rFonts w:cstheme="minorHAnsi"/>
        </w:rPr>
        <w:t xml:space="preserve"> </w:t>
      </w:r>
      <w:r>
        <w:rPr>
          <w:rFonts w:cstheme="minorHAnsi"/>
        </w:rPr>
        <w:t xml:space="preserve">In order to perform catalytic activities </w:t>
      </w:r>
      <w:r w:rsidRPr="0036110E">
        <w:rPr>
          <w:rFonts w:cstheme="minorHAnsi"/>
          <w:i/>
        </w:rPr>
        <w:t>i.e</w:t>
      </w:r>
      <w:r>
        <w:rPr>
          <w:rFonts w:cstheme="minorHAnsi"/>
        </w:rPr>
        <w:t xml:space="preserve">. actions, it has been seen that many enzymes requires the presence of </w:t>
      </w:r>
      <w:r w:rsidR="009E34A9">
        <w:rPr>
          <w:rFonts w:cstheme="minorHAnsi"/>
        </w:rPr>
        <w:t xml:space="preserve">a non-protein compound along with the protein molecules. These non-proteinous compounds are collectively known as the </w:t>
      </w:r>
      <w:r w:rsidR="009E34A9" w:rsidRPr="009E34A9">
        <w:rPr>
          <w:rFonts w:cstheme="minorHAnsi"/>
          <w:b/>
        </w:rPr>
        <w:t>cofactors or activators</w:t>
      </w:r>
      <w:r w:rsidR="009E34A9">
        <w:rPr>
          <w:rFonts w:cstheme="minorHAnsi"/>
        </w:rPr>
        <w:t xml:space="preserve">. Cofactors are of three types, i.e. fall into </w:t>
      </w:r>
      <w:r w:rsidR="009E34A9" w:rsidRPr="009E34A9">
        <w:rPr>
          <w:rFonts w:cstheme="minorHAnsi"/>
          <w:b/>
        </w:rPr>
        <w:t>three main groups</w:t>
      </w:r>
      <w:r w:rsidR="009E34A9">
        <w:rPr>
          <w:rFonts w:cstheme="minorHAnsi"/>
        </w:rPr>
        <w:t xml:space="preserve"> —</w:t>
      </w:r>
    </w:p>
    <w:p w:rsidR="00957C23" w:rsidRDefault="009E34A9" w:rsidP="009E34A9">
      <w:pPr>
        <w:pStyle w:val="ListParagraph"/>
        <w:numPr>
          <w:ilvl w:val="0"/>
          <w:numId w:val="34"/>
        </w:numPr>
        <w:jc w:val="both"/>
      </w:pPr>
      <w:r>
        <w:t xml:space="preserve">Coenzymes, </w:t>
      </w:r>
    </w:p>
    <w:p w:rsidR="009E34A9" w:rsidRDefault="009E34A9" w:rsidP="009E34A9">
      <w:pPr>
        <w:pStyle w:val="ListParagraph"/>
        <w:numPr>
          <w:ilvl w:val="0"/>
          <w:numId w:val="34"/>
        </w:numPr>
        <w:jc w:val="both"/>
      </w:pPr>
      <w:r>
        <w:t xml:space="preserve">Prosthetic groups, and </w:t>
      </w:r>
    </w:p>
    <w:p w:rsidR="009E34A9" w:rsidRDefault="009E34A9" w:rsidP="009E34A9">
      <w:pPr>
        <w:pStyle w:val="ListParagraph"/>
        <w:numPr>
          <w:ilvl w:val="0"/>
          <w:numId w:val="34"/>
        </w:numPr>
        <w:jc w:val="both"/>
      </w:pPr>
      <w:r>
        <w:t xml:space="preserve">Metalloenzymes  </w:t>
      </w:r>
    </w:p>
    <w:p w:rsidR="00896F00" w:rsidRDefault="00896F00" w:rsidP="00E34086">
      <w:pPr>
        <w:ind w:firstLine="720"/>
        <w:jc w:val="both"/>
        <w:rPr>
          <w:rFonts w:cstheme="minorHAnsi"/>
        </w:rPr>
      </w:pPr>
      <w:r w:rsidRPr="00896F00">
        <w:rPr>
          <w:b/>
          <w:sz w:val="24"/>
        </w:rPr>
        <w:t>Coenzymes</w:t>
      </w:r>
      <w:r>
        <w:t xml:space="preserve"> are organic molecules, a </w:t>
      </w:r>
      <w:r>
        <w:rPr>
          <w:rFonts w:cstheme="minorHAnsi"/>
        </w:rPr>
        <w:t xml:space="preserve">non-proteinous compound present in the protein molecules, which may be separated from the enzyme </w:t>
      </w:r>
      <w:r w:rsidRPr="00896F00">
        <w:rPr>
          <w:rFonts w:cstheme="minorHAnsi"/>
          <w:i/>
        </w:rPr>
        <w:t>e.g</w:t>
      </w:r>
      <w:r>
        <w:rPr>
          <w:rFonts w:cstheme="minorHAnsi"/>
        </w:rPr>
        <w:t xml:space="preserve">. by </w:t>
      </w:r>
      <w:r w:rsidRPr="00896F00">
        <w:rPr>
          <w:rFonts w:cstheme="minorHAnsi"/>
          <w:b/>
        </w:rPr>
        <w:t>dialysis</w:t>
      </w:r>
      <w:r>
        <w:rPr>
          <w:rFonts w:cstheme="minorHAnsi"/>
        </w:rPr>
        <w:t xml:space="preserve">. These are </w:t>
      </w:r>
      <w:r w:rsidRPr="00D916D7">
        <w:rPr>
          <w:rFonts w:cstheme="minorHAnsi"/>
          <w:b/>
        </w:rPr>
        <w:t>not binds or bound</w:t>
      </w:r>
      <w:r>
        <w:rPr>
          <w:rFonts w:cstheme="minorHAnsi"/>
        </w:rPr>
        <w:t xml:space="preserve"> to the enzyme.</w:t>
      </w:r>
    </w:p>
    <w:p w:rsidR="00D916D7" w:rsidRDefault="00896F00" w:rsidP="00E34086">
      <w:pPr>
        <w:ind w:firstLine="720"/>
        <w:jc w:val="both"/>
        <w:rPr>
          <w:rFonts w:cstheme="minorHAnsi"/>
        </w:rPr>
      </w:pPr>
      <w:r>
        <w:rPr>
          <w:rFonts w:cstheme="minorHAnsi"/>
        </w:rPr>
        <w:t xml:space="preserve">There are some cofactors which are </w:t>
      </w:r>
      <w:r w:rsidRPr="00D916D7">
        <w:rPr>
          <w:rFonts w:cstheme="minorHAnsi"/>
          <w:b/>
        </w:rPr>
        <w:t>bound to the enzyme</w:t>
      </w:r>
      <w:r>
        <w:rPr>
          <w:rFonts w:cstheme="minorHAnsi"/>
        </w:rPr>
        <w:t xml:space="preserve"> and then these are referred to as the </w:t>
      </w:r>
      <w:r w:rsidRPr="00D916D7">
        <w:rPr>
          <w:rFonts w:cstheme="minorHAnsi"/>
          <w:b/>
          <w:sz w:val="24"/>
        </w:rPr>
        <w:t>prosthetic g</w:t>
      </w:r>
      <w:r w:rsidR="00A3737A" w:rsidRPr="00D916D7">
        <w:rPr>
          <w:rFonts w:cstheme="minorHAnsi"/>
          <w:b/>
          <w:sz w:val="24"/>
        </w:rPr>
        <w:t>roup</w:t>
      </w:r>
      <w:r w:rsidR="00A3737A">
        <w:rPr>
          <w:rFonts w:cstheme="minorHAnsi"/>
        </w:rPr>
        <w:t xml:space="preserve"> of the enzyme. </w:t>
      </w:r>
      <w:r w:rsidR="00D916D7">
        <w:rPr>
          <w:rFonts w:cstheme="minorHAnsi"/>
        </w:rPr>
        <w:t xml:space="preserve">For example, nucleic acid is a prosthetic group present in the nucleoproteins. </w:t>
      </w:r>
    </w:p>
    <w:p w:rsidR="00C544D5" w:rsidRDefault="00D916D7" w:rsidP="00E34086">
      <w:pPr>
        <w:ind w:firstLine="720"/>
        <w:jc w:val="both"/>
        <w:rPr>
          <w:rFonts w:cstheme="minorHAnsi"/>
        </w:rPr>
      </w:pPr>
      <w:r w:rsidRPr="00D916D7">
        <w:rPr>
          <w:rFonts w:cstheme="minorHAnsi"/>
          <w:b/>
        </w:rPr>
        <w:t>Cofactors</w:t>
      </w:r>
      <w:r>
        <w:rPr>
          <w:rFonts w:cstheme="minorHAnsi"/>
        </w:rPr>
        <w:t xml:space="preserve"> may be </w:t>
      </w:r>
      <w:r w:rsidRPr="00D916D7">
        <w:rPr>
          <w:rFonts w:cstheme="minorHAnsi"/>
          <w:b/>
        </w:rPr>
        <w:t>inorganic ions</w:t>
      </w:r>
      <w:r>
        <w:rPr>
          <w:rFonts w:cstheme="minorHAnsi"/>
        </w:rPr>
        <w:t xml:space="preserve">, especially </w:t>
      </w:r>
      <w:r w:rsidRPr="00D916D7">
        <w:rPr>
          <w:rFonts w:cstheme="minorHAnsi"/>
          <w:b/>
        </w:rPr>
        <w:t>metal ions</w:t>
      </w:r>
      <w:r>
        <w:rPr>
          <w:rFonts w:cstheme="minorHAnsi"/>
        </w:rPr>
        <w:t xml:space="preserve">. In some cases, the metal ion is </w:t>
      </w:r>
      <w:r w:rsidRPr="00D916D7">
        <w:rPr>
          <w:rFonts w:cstheme="minorHAnsi"/>
          <w:b/>
        </w:rPr>
        <w:t>tightly bound</w:t>
      </w:r>
      <w:r>
        <w:rPr>
          <w:rFonts w:cstheme="minorHAnsi"/>
        </w:rPr>
        <w:t xml:space="preserve"> to the enzyme, which is then referred to as the </w:t>
      </w:r>
      <w:r w:rsidRPr="00D916D7">
        <w:rPr>
          <w:rFonts w:cstheme="minorHAnsi"/>
          <w:b/>
        </w:rPr>
        <w:t>metalloenzymes</w:t>
      </w:r>
      <w:r>
        <w:rPr>
          <w:rFonts w:cstheme="minorHAnsi"/>
        </w:rPr>
        <w:t>. In other cases, the enzymes are “</w:t>
      </w:r>
      <w:r w:rsidRPr="00D916D7">
        <w:rPr>
          <w:rFonts w:cstheme="minorHAnsi"/>
          <w:b/>
        </w:rPr>
        <w:t>metal-activated</w:t>
      </w:r>
      <w:r>
        <w:rPr>
          <w:rFonts w:cstheme="minorHAnsi"/>
        </w:rPr>
        <w:t xml:space="preserve">”.  Metal activators are </w:t>
      </w:r>
      <m:oMath>
        <m:r>
          <w:rPr>
            <w:rFonts w:ascii="Cambria Math" w:hAnsi="Cambria Math" w:cstheme="minorHAnsi"/>
          </w:rPr>
          <m:t>uni</m:t>
        </m:r>
      </m:oMath>
      <w:r>
        <w:rPr>
          <w:rFonts w:cstheme="minorHAnsi"/>
        </w:rPr>
        <w:t xml:space="preserve">- or </w:t>
      </w:r>
      <m:oMath>
        <m:r>
          <w:rPr>
            <w:rFonts w:ascii="Cambria Math" w:hAnsi="Cambria Math" w:cstheme="minorHAnsi"/>
          </w:rPr>
          <m:t>bi</m:t>
        </m:r>
      </m:oMath>
      <w:r>
        <w:rPr>
          <w:rFonts w:cstheme="minorHAnsi"/>
        </w:rPr>
        <w:t xml:space="preserve">- valent metal cations, e.g. </w:t>
      </w:r>
      <m:oMath>
        <m:r>
          <w:rPr>
            <w:rFonts w:ascii="Cambria Math" w:hAnsi="Cambria Math" w:cstheme="minorHAnsi"/>
          </w:rPr>
          <m:t>N</m:t>
        </m:r>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m:t>
            </m:r>
          </m:sup>
        </m:sSup>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K</m:t>
            </m:r>
          </m:e>
          <m:sup>
            <m:r>
              <w:rPr>
                <w:rFonts w:ascii="Cambria Math" w:hAnsi="Cambria Math" w:cstheme="minorHAnsi"/>
              </w:rPr>
              <m:t>+</m:t>
            </m:r>
          </m:sup>
        </m:sSup>
      </m:oMath>
      <w:r>
        <w:rPr>
          <w:rFonts w:cstheme="minorHAnsi"/>
        </w:rPr>
        <w:t xml:space="preserve">, </w:t>
      </w:r>
      <m:oMath>
        <m:r>
          <w:rPr>
            <w:rFonts w:ascii="Cambria Math" w:hAnsi="Cambria Math" w:cstheme="minorHAnsi"/>
          </w:rPr>
          <m:t>M</m:t>
        </m:r>
        <m:sSup>
          <m:sSupPr>
            <m:ctrlPr>
              <w:rPr>
                <w:rFonts w:ascii="Cambria Math" w:hAnsi="Cambria Math" w:cstheme="minorHAnsi"/>
                <w:i/>
              </w:rPr>
            </m:ctrlPr>
          </m:sSupPr>
          <m:e>
            <m:r>
              <w:rPr>
                <w:rFonts w:ascii="Cambria Math" w:hAnsi="Cambria Math" w:cstheme="minorHAnsi"/>
              </w:rPr>
              <m:t>g</m:t>
            </m:r>
          </m:e>
          <m:sup>
            <m:r>
              <w:rPr>
                <w:rFonts w:ascii="Cambria Math" w:hAnsi="Cambria Math" w:cstheme="minorHAnsi"/>
              </w:rPr>
              <m:t>2+</m:t>
            </m:r>
          </m:sup>
        </m:sSup>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Ca</m:t>
            </m:r>
          </m:e>
          <m:sup>
            <m:r>
              <w:rPr>
                <w:rFonts w:ascii="Cambria Math" w:hAnsi="Cambria Math" w:cstheme="minorHAnsi"/>
              </w:rPr>
              <m:t>2+</m:t>
            </m:r>
          </m:sup>
        </m:sSup>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Zn</m:t>
            </m:r>
          </m:e>
          <m:sup>
            <m:r>
              <w:rPr>
                <w:rFonts w:ascii="Cambria Math" w:hAnsi="Cambria Math" w:cstheme="minorHAnsi"/>
              </w:rPr>
              <m:t>2+</m:t>
            </m:r>
          </m:sup>
        </m:sSup>
      </m:oMath>
      <w:r w:rsidR="00B91077">
        <w:rPr>
          <w:rFonts w:cstheme="minorHAnsi"/>
        </w:rPr>
        <w:t xml:space="preserve">. </w:t>
      </w:r>
    </w:p>
    <w:p w:rsidR="00C544D5" w:rsidRDefault="00C544D5" w:rsidP="00E34086">
      <w:pPr>
        <w:ind w:firstLine="720"/>
        <w:jc w:val="both"/>
        <w:rPr>
          <w:rFonts w:cstheme="minorHAnsi"/>
        </w:rPr>
      </w:pPr>
      <w:r>
        <w:rPr>
          <w:rFonts w:cstheme="minorHAnsi"/>
        </w:rPr>
        <w:t xml:space="preserve">Coenzymes and prosthetic groups generally act as carrier of specific functional groups or specific atoms. In order to act in this manner, these cofactors must be exist in two forms — one form </w:t>
      </w:r>
      <w:r>
        <w:rPr>
          <w:rFonts w:cstheme="minorHAnsi"/>
        </w:rPr>
        <w:lastRenderedPageBreak/>
        <w:t xml:space="preserve">being converted into the other during catalytic reaction, and the latter being reconverted into the former by a coupled reactions. These two reactions may or may not follow each other. </w:t>
      </w:r>
    </w:p>
    <w:p w:rsidR="00896F00" w:rsidRDefault="00C544D5" w:rsidP="00E34086">
      <w:pPr>
        <w:ind w:firstLine="720"/>
        <w:jc w:val="both"/>
      </w:pPr>
      <w:r w:rsidRPr="00C544D5">
        <w:rPr>
          <w:rFonts w:cstheme="minorHAnsi"/>
          <w:b/>
          <w:sz w:val="28"/>
          <w:u w:val="dash"/>
        </w:rPr>
        <w:t>Holoenzyme and Apoenzyme</w:t>
      </w:r>
      <w:r>
        <w:rPr>
          <w:rFonts w:cstheme="minorHAnsi"/>
        </w:rPr>
        <w:t xml:space="preserve">:  </w:t>
      </w:r>
      <w:r w:rsidR="00D916D7">
        <w:rPr>
          <w:rFonts w:cstheme="minorHAnsi"/>
        </w:rPr>
        <w:t xml:space="preserve"> </w:t>
      </w:r>
      <w:r w:rsidR="00896F00">
        <w:rPr>
          <w:rFonts w:cstheme="minorHAnsi"/>
        </w:rPr>
        <w:t xml:space="preserve"> </w:t>
      </w:r>
      <w:r w:rsidR="00896F00">
        <w:t xml:space="preserve"> </w:t>
      </w:r>
    </w:p>
    <w:p w:rsidR="001B29C7" w:rsidRDefault="001B29C7" w:rsidP="00E34086">
      <w:pPr>
        <w:ind w:firstLine="720"/>
        <w:jc w:val="both"/>
      </w:pPr>
      <w:r>
        <w:t xml:space="preserve">Many enzymes require the presence of </w:t>
      </w:r>
      <w:r w:rsidRPr="001B29C7">
        <w:rPr>
          <w:b/>
        </w:rPr>
        <w:t>non-protein</w:t>
      </w:r>
      <w:r>
        <w:t xml:space="preserve"> compound, called cofactors in order to perform their catalytic activity. The complex, </w:t>
      </w:r>
      <w:r w:rsidRPr="001B29C7">
        <w:rPr>
          <w:b/>
        </w:rPr>
        <w:t>enzyme-cofactor</w:t>
      </w:r>
      <w:r>
        <w:t xml:space="preserve"> is known as the </w:t>
      </w:r>
      <w:r w:rsidRPr="001B29C7">
        <w:rPr>
          <w:b/>
        </w:rPr>
        <w:t>holoenzyme</w:t>
      </w:r>
      <w:r>
        <w:t xml:space="preserve">. Thus, the protein in combination with the cofactor or coenzyme is called </w:t>
      </w:r>
      <w:r w:rsidRPr="001B29C7">
        <w:rPr>
          <w:b/>
        </w:rPr>
        <w:t>holoenzyme</w:t>
      </w:r>
      <w:r>
        <w:t>.</w:t>
      </w:r>
    </w:p>
    <w:p w:rsidR="001B29C7" w:rsidRDefault="001B29C7" w:rsidP="00E34086">
      <w:pPr>
        <w:ind w:firstLine="720"/>
        <w:jc w:val="both"/>
      </w:pPr>
      <w:r>
        <w:t xml:space="preserve">When the cofactor has been removed from the enzyme-cofactor complex, the protein remains is known as an </w:t>
      </w:r>
      <w:r w:rsidRPr="001B29C7">
        <w:rPr>
          <w:b/>
        </w:rPr>
        <w:t>apoenzyme</w:t>
      </w:r>
      <w:r>
        <w:t>. Apoenzyme has no enzymic activity.</w:t>
      </w:r>
    </w:p>
    <w:p w:rsidR="00B224B5" w:rsidRPr="0044359B" w:rsidRDefault="001B29C7" w:rsidP="00B224B5">
      <w:pPr>
        <w:ind w:firstLine="720"/>
        <w:jc w:val="both"/>
      </w:pPr>
      <w:r w:rsidRPr="001B29C7">
        <w:rPr>
          <w:b/>
          <w:sz w:val="24"/>
          <w:u w:val="dash"/>
        </w:rPr>
        <w:t>Zymogen</w:t>
      </w:r>
      <w:r>
        <w:t xml:space="preserve">: Some enzymes are synthesised in the organisms in an inactive form, this is known as the </w:t>
      </w:r>
      <w:r w:rsidRPr="001B29C7">
        <w:rPr>
          <w:b/>
        </w:rPr>
        <w:t>zymogen</w:t>
      </w:r>
      <w:r>
        <w:t xml:space="preserve">. Thus, </w:t>
      </w:r>
      <w:r w:rsidRPr="001B29C7">
        <w:rPr>
          <w:i/>
        </w:rPr>
        <w:t>e.g</w:t>
      </w:r>
      <w:r>
        <w:t xml:space="preserve">. the enzyme </w:t>
      </w:r>
      <w:r w:rsidRPr="009334D2">
        <w:rPr>
          <w:b/>
        </w:rPr>
        <w:t>pepsin</w:t>
      </w:r>
      <w:r>
        <w:t xml:space="preserve"> </w:t>
      </w:r>
      <w:r w:rsidR="009334D2">
        <w:t xml:space="preserve">is synthesised as its zymogen, pepsinogen. This is reconverted into pepsin in presence of </w:t>
      </w:r>
      <m:oMath>
        <m:r>
          <w:rPr>
            <w:rFonts w:ascii="Cambria Math" w:hAnsi="Cambria Math"/>
          </w:rPr>
          <m:t>HCl</m:t>
        </m:r>
      </m:oMath>
      <w:r w:rsidR="009334D2">
        <w:t xml:space="preserve">. </w:t>
      </w:r>
    </w:p>
    <w:p w:rsidR="00FE7825" w:rsidRDefault="00402C9B" w:rsidP="00FE7825">
      <w:pPr>
        <w:jc w:val="both"/>
        <w:rPr>
          <w:rFonts w:cstheme="minorHAnsi"/>
        </w:rPr>
      </w:pPr>
      <w:r>
        <w:rPr>
          <w:b/>
          <w:sz w:val="28"/>
          <w:u w:val="dash"/>
        </w:rPr>
        <w:t>Some Important Coenzymes</w:t>
      </w:r>
      <w:r w:rsidR="00FE7825">
        <w:rPr>
          <w:b/>
          <w:sz w:val="28"/>
        </w:rPr>
        <w:t>:</w:t>
      </w:r>
    </w:p>
    <w:p w:rsidR="00FE7825" w:rsidRDefault="007128E7" w:rsidP="00FE7825">
      <w:pPr>
        <w:ind w:firstLine="720"/>
        <w:jc w:val="both"/>
        <w:rPr>
          <w:rFonts w:cstheme="minorHAnsi"/>
        </w:rPr>
      </w:pPr>
      <w:r>
        <w:rPr>
          <w:rFonts w:cstheme="minorHAnsi"/>
        </w:rPr>
        <w:t>Three important coenzymes, which are nucleotides in nature, are —</w:t>
      </w:r>
    </w:p>
    <w:p w:rsidR="007128E7" w:rsidRDefault="007128E7" w:rsidP="007128E7">
      <w:pPr>
        <w:pStyle w:val="ListParagraph"/>
        <w:numPr>
          <w:ilvl w:val="0"/>
          <w:numId w:val="35"/>
        </w:numPr>
        <w:jc w:val="both"/>
        <w:rPr>
          <w:rFonts w:cstheme="minorHAnsi"/>
        </w:rPr>
      </w:pPr>
      <m:oMath>
        <m:r>
          <m:rPr>
            <m:sty m:val="bi"/>
          </m:rPr>
          <w:rPr>
            <w:rFonts w:ascii="Cambria Math" w:hAnsi="Cambria Math" w:cstheme="minorHAnsi"/>
          </w:rPr>
          <m:t>NA</m:t>
        </m:r>
        <m:sSup>
          <m:sSupPr>
            <m:ctrlPr>
              <w:rPr>
                <w:rFonts w:ascii="Cambria Math" w:hAnsi="Cambria Math" w:cstheme="minorHAnsi"/>
                <w:b/>
                <w:i/>
              </w:rPr>
            </m:ctrlPr>
          </m:sSupPr>
          <m:e>
            <m:r>
              <m:rPr>
                <m:sty m:val="bi"/>
              </m:rPr>
              <w:rPr>
                <w:rFonts w:ascii="Cambria Math" w:hAnsi="Cambria Math" w:cstheme="minorHAnsi"/>
              </w:rPr>
              <m:t>D</m:t>
            </m:r>
          </m:e>
          <m:sup>
            <m:r>
              <m:rPr>
                <m:sty m:val="bi"/>
              </m:rPr>
              <w:rPr>
                <w:rFonts w:ascii="Cambria Math" w:hAnsi="Cambria Math" w:cstheme="minorHAnsi"/>
              </w:rPr>
              <m:t>+</m:t>
            </m:r>
          </m:sup>
        </m:sSup>
        <m:r>
          <m:rPr>
            <m:sty m:val="bi"/>
          </m:rPr>
          <w:rPr>
            <w:rFonts w:ascii="Cambria Math" w:hAnsi="Cambria Math" w:cstheme="minorHAnsi"/>
          </w:rPr>
          <m:t xml:space="preserve"> or NADH</m:t>
        </m:r>
      </m:oMath>
      <w:r>
        <w:rPr>
          <w:rFonts w:cstheme="minorHAnsi"/>
        </w:rPr>
        <w:t xml:space="preserve"> [</w:t>
      </w:r>
      <w:r w:rsidRPr="007128E7">
        <w:rPr>
          <w:rFonts w:cstheme="minorHAnsi"/>
          <w:b/>
        </w:rPr>
        <w:t>Nicotinamide-Adenine Dinucleotide</w:t>
      </w:r>
      <w:r>
        <w:rPr>
          <w:rFonts w:cstheme="minorHAnsi"/>
        </w:rPr>
        <w:t>],</w:t>
      </w:r>
    </w:p>
    <w:p w:rsidR="007128E7" w:rsidRDefault="007128E7" w:rsidP="007128E7">
      <w:pPr>
        <w:pStyle w:val="ListParagraph"/>
        <w:numPr>
          <w:ilvl w:val="0"/>
          <w:numId w:val="35"/>
        </w:numPr>
        <w:jc w:val="both"/>
        <w:rPr>
          <w:rFonts w:cstheme="minorHAnsi"/>
        </w:rPr>
      </w:pPr>
      <m:oMath>
        <m:r>
          <m:rPr>
            <m:sty m:val="bi"/>
          </m:rPr>
          <w:rPr>
            <w:rFonts w:ascii="Cambria Math" w:hAnsi="Cambria Math" w:cstheme="minorHAnsi"/>
          </w:rPr>
          <m:t>NA</m:t>
        </m:r>
        <m:sSup>
          <m:sSupPr>
            <m:ctrlPr>
              <w:rPr>
                <w:rFonts w:ascii="Cambria Math" w:hAnsi="Cambria Math" w:cstheme="minorHAnsi"/>
                <w:b/>
                <w:i/>
              </w:rPr>
            </m:ctrlPr>
          </m:sSupPr>
          <m:e>
            <m:r>
              <m:rPr>
                <m:sty m:val="bi"/>
              </m:rPr>
              <w:rPr>
                <w:rFonts w:ascii="Cambria Math" w:hAnsi="Cambria Math" w:cstheme="minorHAnsi"/>
              </w:rPr>
              <m:t>DP</m:t>
            </m:r>
          </m:e>
          <m:sup>
            <m:r>
              <m:rPr>
                <m:sty m:val="bi"/>
              </m:rPr>
              <w:rPr>
                <w:rFonts w:ascii="Cambria Math" w:hAnsi="Cambria Math" w:cstheme="minorHAnsi"/>
              </w:rPr>
              <m:t>+</m:t>
            </m:r>
          </m:sup>
        </m:sSup>
        <m:r>
          <m:rPr>
            <m:sty m:val="bi"/>
          </m:rPr>
          <w:rPr>
            <w:rFonts w:ascii="Cambria Math" w:hAnsi="Cambria Math" w:cstheme="minorHAnsi"/>
          </w:rPr>
          <m:t xml:space="preserve"> or NADPH</m:t>
        </m:r>
      </m:oMath>
      <w:r>
        <w:rPr>
          <w:rFonts w:cstheme="minorHAnsi"/>
        </w:rPr>
        <w:t xml:space="preserve"> [</w:t>
      </w:r>
      <w:r w:rsidRPr="007128E7">
        <w:rPr>
          <w:rFonts w:cstheme="minorHAnsi"/>
          <w:b/>
        </w:rPr>
        <w:t>Nicotinamide-Adenine Dinucleotide</w:t>
      </w:r>
      <w:r>
        <w:rPr>
          <w:rFonts w:cstheme="minorHAnsi"/>
          <w:b/>
        </w:rPr>
        <w:t xml:space="preserve"> Phosphate</w:t>
      </w:r>
      <w:r>
        <w:rPr>
          <w:rFonts w:cstheme="minorHAnsi"/>
        </w:rPr>
        <w:t>], and</w:t>
      </w:r>
    </w:p>
    <w:p w:rsidR="007128E7" w:rsidRPr="007128E7" w:rsidRDefault="007128E7" w:rsidP="007128E7">
      <w:pPr>
        <w:pStyle w:val="ListParagraph"/>
        <w:numPr>
          <w:ilvl w:val="0"/>
          <w:numId w:val="35"/>
        </w:numPr>
        <w:jc w:val="both"/>
        <w:rPr>
          <w:rFonts w:cstheme="minorHAnsi"/>
        </w:rPr>
      </w:pPr>
      <m:oMath>
        <m:r>
          <m:rPr>
            <m:sty m:val="bi"/>
          </m:rPr>
          <w:rPr>
            <w:rFonts w:ascii="Cambria Math" w:hAnsi="Cambria Math" w:cstheme="minorHAnsi"/>
          </w:rPr>
          <m:t>ATP</m:t>
        </m:r>
      </m:oMath>
      <w:r>
        <w:rPr>
          <w:rFonts w:cstheme="minorHAnsi"/>
        </w:rPr>
        <w:t xml:space="preserve"> [</w:t>
      </w:r>
      <w:r w:rsidRPr="007128E7">
        <w:rPr>
          <w:rFonts w:cstheme="minorHAnsi"/>
          <w:b/>
        </w:rPr>
        <w:t>Aden</w:t>
      </w:r>
      <w:r w:rsidR="00381E97">
        <w:rPr>
          <w:rFonts w:cstheme="minorHAnsi"/>
          <w:b/>
        </w:rPr>
        <w:t>os</w:t>
      </w:r>
      <w:r w:rsidRPr="007128E7">
        <w:rPr>
          <w:rFonts w:cstheme="minorHAnsi"/>
          <w:b/>
        </w:rPr>
        <w:t xml:space="preserve">ine </w:t>
      </w:r>
      <w:r w:rsidR="00381E97">
        <w:rPr>
          <w:rFonts w:cstheme="minorHAnsi"/>
          <w:b/>
        </w:rPr>
        <w:t>Tri-phosphate</w:t>
      </w:r>
      <w:r>
        <w:rPr>
          <w:rFonts w:cstheme="minorHAnsi"/>
        </w:rPr>
        <w:t>]</w:t>
      </w:r>
    </w:p>
    <w:p w:rsidR="00381E97" w:rsidRDefault="00381E97" w:rsidP="00FC3235">
      <w:pPr>
        <w:spacing w:after="0"/>
        <w:ind w:firstLine="720"/>
        <w:jc w:val="both"/>
        <w:rPr>
          <w:rFonts w:cstheme="minorHAnsi"/>
        </w:rPr>
      </w:pPr>
      <m:oMath>
        <m:r>
          <m:rPr>
            <m:sty m:val="bi"/>
          </m:rPr>
          <w:rPr>
            <w:rFonts w:ascii="Cambria Math" w:hAnsi="Cambria Math" w:cstheme="minorHAnsi"/>
            <w:u w:val="dash"/>
          </w:rPr>
          <m:t>NA</m:t>
        </m:r>
        <m:sSup>
          <m:sSupPr>
            <m:ctrlPr>
              <w:rPr>
                <w:rFonts w:ascii="Cambria Math" w:hAnsi="Cambria Math" w:cstheme="minorHAnsi"/>
                <w:b/>
                <w:i/>
                <w:u w:val="dash"/>
              </w:rPr>
            </m:ctrlPr>
          </m:sSupPr>
          <m:e>
            <m:r>
              <m:rPr>
                <m:sty m:val="bi"/>
              </m:rPr>
              <w:rPr>
                <w:rFonts w:ascii="Cambria Math" w:hAnsi="Cambria Math" w:cstheme="minorHAnsi"/>
                <w:u w:val="dash"/>
              </w:rPr>
              <m:t>D</m:t>
            </m:r>
          </m:e>
          <m:sup>
            <m:r>
              <m:rPr>
                <m:sty m:val="bi"/>
              </m:rPr>
              <w:rPr>
                <w:rFonts w:ascii="Cambria Math" w:hAnsi="Cambria Math" w:cstheme="minorHAnsi"/>
                <w:u w:val="dash"/>
              </w:rPr>
              <m:t>+</m:t>
            </m:r>
          </m:sup>
        </m:sSup>
        <m:r>
          <m:rPr>
            <m:sty m:val="bi"/>
          </m:rPr>
          <w:rPr>
            <w:rFonts w:ascii="Cambria Math" w:hAnsi="Cambria Math" w:cstheme="minorHAnsi"/>
            <w:u w:val="dash"/>
          </w:rPr>
          <m:t xml:space="preserve"> or NADH</m:t>
        </m:r>
      </m:oMath>
      <w:r>
        <w:rPr>
          <w:rFonts w:cstheme="minorHAnsi"/>
        </w:rPr>
        <w:t xml:space="preserve">: </w:t>
      </w:r>
      <w:r w:rsidR="00B11298">
        <w:rPr>
          <w:rFonts w:cstheme="minorHAnsi"/>
        </w:rPr>
        <w:t xml:space="preserve">This was formally known as </w:t>
      </w:r>
      <w:r w:rsidR="00B11298" w:rsidRPr="00B11298">
        <w:rPr>
          <w:rFonts w:cstheme="minorHAnsi"/>
          <w:b/>
          <w:i/>
        </w:rPr>
        <w:t>diphospho-pyridine nucleotide</w:t>
      </w:r>
      <w:r w:rsidR="00B11298">
        <w:rPr>
          <w:rFonts w:cstheme="minorHAnsi"/>
        </w:rPr>
        <w:t xml:space="preserve"> (</w:t>
      </w:r>
      <m:oMath>
        <m:r>
          <m:rPr>
            <m:sty m:val="bi"/>
          </m:rPr>
          <w:rPr>
            <w:rFonts w:ascii="Cambria Math" w:hAnsi="Cambria Math" w:cstheme="minorHAnsi"/>
          </w:rPr>
          <m:t>DPN</m:t>
        </m:r>
      </m:oMath>
      <w:r w:rsidR="00B11298">
        <w:rPr>
          <w:rFonts w:cstheme="minorHAnsi"/>
        </w:rPr>
        <w:t>) and has the following structure as shown below —</w:t>
      </w:r>
    </w:p>
    <w:p w:rsidR="00456B7A" w:rsidRDefault="00456B7A" w:rsidP="00FE7825">
      <w:pPr>
        <w:ind w:firstLine="720"/>
        <w:jc w:val="both"/>
      </w:pPr>
      <w:r>
        <w:t xml:space="preserve">                  </w:t>
      </w:r>
      <w:r w:rsidR="00FC3235">
        <w:object w:dxaOrig="7703" w:dyaOrig="7273">
          <v:shape id="_x0000_i1026" type="#_x0000_t75" style="width:309.9pt;height:292.05pt" o:ole="">
            <v:imagedata r:id="rId10" o:title=""/>
          </v:shape>
          <o:OLEObject Type="Embed" ProgID="ChemDraw.Document.6.0" ShapeID="_x0000_i1026" DrawAspect="Content" ObjectID="_1691180543" r:id="rId11"/>
        </w:object>
      </w:r>
    </w:p>
    <w:p w:rsidR="00A43D54" w:rsidRDefault="00456B7A" w:rsidP="00FE7825">
      <w:pPr>
        <w:ind w:firstLine="720"/>
        <w:jc w:val="both"/>
      </w:pPr>
      <w:r>
        <w:t xml:space="preserve">This coenzyme functions as an acceptor of </w:t>
      </w:r>
      <m:oMath>
        <m:r>
          <w:rPr>
            <w:rFonts w:ascii="Cambria Math" w:hAnsi="Cambria Math"/>
          </w:rPr>
          <m:t>H</m:t>
        </m:r>
      </m:oMath>
      <w:r>
        <w:t>- atom and electrons (</w:t>
      </w:r>
      <w:r w:rsidRPr="00456B7A">
        <w:rPr>
          <w:b/>
          <w:i/>
        </w:rPr>
        <w:t>Note that</w:t>
      </w:r>
      <w:r>
        <w:t xml:space="preserve"> one </w:t>
      </w:r>
      <m:oMath>
        <m:r>
          <w:rPr>
            <w:rFonts w:ascii="Cambria Math" w:hAnsi="Cambria Math"/>
          </w:rPr>
          <m:t>N</m:t>
        </m:r>
      </m:oMath>
      <w:r>
        <w:t xml:space="preserve">- atom has </w:t>
      </w:r>
      <m:oMath>
        <m:r>
          <w:rPr>
            <w:rFonts w:ascii="Cambria Math" w:hAnsi="Cambria Math"/>
          </w:rPr>
          <m:t>+ve</m:t>
        </m:r>
      </m:oMath>
      <w:r>
        <w:t xml:space="preserve"> charge in </w:t>
      </w:r>
      <w:r w:rsidRPr="00456B7A">
        <w:rPr>
          <w:b/>
        </w:rPr>
        <w:t>nicotinamide</w:t>
      </w:r>
      <w:r>
        <w:t xml:space="preserve">) in presence of </w:t>
      </w:r>
      <w:r w:rsidRPr="00A529BA">
        <w:rPr>
          <w:b/>
          <w:i/>
        </w:rPr>
        <w:t>dehydrogenases</w:t>
      </w:r>
      <w:r>
        <w:t xml:space="preserve"> and is there by converted into the reduced form </w:t>
      </w:r>
      <m:oMath>
        <m:r>
          <m:rPr>
            <m:sty m:val="bi"/>
          </m:rPr>
          <w:rPr>
            <w:rFonts w:ascii="Cambria Math" w:hAnsi="Cambria Math"/>
          </w:rPr>
          <m:t>NADH</m:t>
        </m:r>
      </m:oMath>
      <w:r>
        <w:t xml:space="preserve">. </w:t>
      </w:r>
      <w:r w:rsidR="00A529BA">
        <w:t>Since, only the nicotinamide</w:t>
      </w:r>
      <w:r w:rsidR="007A5913">
        <w:t xml:space="preserve"> moiety is involved in this transformation, the reaction may be written as shown (</w:t>
      </w:r>
      <w:r w:rsidR="007A5913" w:rsidRPr="007A5913">
        <w:rPr>
          <w:b/>
        </w:rPr>
        <w:t>Note</w:t>
      </w:r>
      <w:r w:rsidR="00474D15">
        <w:rPr>
          <w:b/>
        </w:rPr>
        <w:t xml:space="preserve"> that</w:t>
      </w:r>
      <w:r w:rsidR="007A5913">
        <w:t xml:space="preserve"> </w:t>
      </w:r>
      <w:r w:rsidR="007A5913">
        <w:rPr>
          <w:rFonts w:cstheme="minorHAnsi"/>
        </w:rPr>
        <w:t>— the hydride ion transfer from the substrate</w:t>
      </w:r>
      <w:r w:rsidR="007A5913">
        <w:t>)</w:t>
      </w:r>
      <w:r w:rsidR="007A5913">
        <w:rPr>
          <w:rFonts w:cstheme="minorHAnsi"/>
        </w:rPr>
        <w:t>—</w:t>
      </w:r>
      <w:r w:rsidR="007A5913">
        <w:t xml:space="preserve"> </w:t>
      </w:r>
    </w:p>
    <w:p w:rsidR="009334D2" w:rsidRDefault="007409CA" w:rsidP="00FE7825">
      <w:pPr>
        <w:ind w:firstLine="720"/>
        <w:jc w:val="both"/>
        <w:rPr>
          <w:rFonts w:cstheme="minorHAnsi"/>
        </w:rPr>
      </w:pPr>
      <w:r>
        <w:lastRenderedPageBreak/>
        <w:tab/>
      </w:r>
      <w:r>
        <w:tab/>
      </w:r>
      <w:r>
        <w:object w:dxaOrig="5409" w:dyaOrig="2066">
          <v:shape id="_x0000_i1027" type="#_x0000_t75" style="width:224.65pt;height:85.8pt" o:ole="">
            <v:imagedata r:id="rId12" o:title=""/>
          </v:shape>
          <o:OLEObject Type="Embed" ProgID="ChemDraw.Document.6.0" ShapeID="_x0000_i1027" DrawAspect="Content" ObjectID="_1691180544" r:id="rId13"/>
        </w:object>
      </w:r>
      <w:r w:rsidR="00A529BA">
        <w:t xml:space="preserve"> </w:t>
      </w:r>
    </w:p>
    <w:p w:rsidR="00400118" w:rsidRDefault="00381E97" w:rsidP="00381E97">
      <w:pPr>
        <w:ind w:firstLine="720"/>
        <w:jc w:val="both"/>
        <w:rPr>
          <w:rFonts w:cstheme="minorHAnsi"/>
        </w:rPr>
      </w:pPr>
      <m:oMath>
        <m:r>
          <m:rPr>
            <m:sty m:val="bi"/>
          </m:rPr>
          <w:rPr>
            <w:rFonts w:ascii="Cambria Math" w:hAnsi="Cambria Math" w:cstheme="minorHAnsi"/>
            <w:u w:val="dash"/>
          </w:rPr>
          <m:t>NA</m:t>
        </m:r>
        <m:sSup>
          <m:sSupPr>
            <m:ctrlPr>
              <w:rPr>
                <w:rFonts w:ascii="Cambria Math" w:hAnsi="Cambria Math" w:cstheme="minorHAnsi"/>
                <w:b/>
                <w:i/>
                <w:u w:val="dash"/>
              </w:rPr>
            </m:ctrlPr>
          </m:sSupPr>
          <m:e>
            <m:r>
              <m:rPr>
                <m:sty m:val="bi"/>
              </m:rPr>
              <w:rPr>
                <w:rFonts w:ascii="Cambria Math" w:hAnsi="Cambria Math" w:cstheme="minorHAnsi"/>
                <w:u w:val="dash"/>
              </w:rPr>
              <m:t>DP</m:t>
            </m:r>
          </m:e>
          <m:sup>
            <m:r>
              <m:rPr>
                <m:sty m:val="bi"/>
              </m:rPr>
              <w:rPr>
                <w:rFonts w:ascii="Cambria Math" w:hAnsi="Cambria Math" w:cstheme="minorHAnsi"/>
                <w:u w:val="dash"/>
              </w:rPr>
              <m:t>+</m:t>
            </m:r>
          </m:sup>
        </m:sSup>
        <m:r>
          <m:rPr>
            <m:sty m:val="bi"/>
          </m:rPr>
          <w:rPr>
            <w:rFonts w:ascii="Cambria Math" w:hAnsi="Cambria Math" w:cstheme="minorHAnsi"/>
            <w:u w:val="dash"/>
          </w:rPr>
          <m:t xml:space="preserve"> or NADPH</m:t>
        </m:r>
      </m:oMath>
      <w:r>
        <w:rPr>
          <w:rFonts w:cstheme="minorHAnsi"/>
        </w:rPr>
        <w:t xml:space="preserve">: </w:t>
      </w:r>
      <w:r w:rsidR="00635798">
        <w:rPr>
          <w:rFonts w:cstheme="minorHAnsi"/>
        </w:rPr>
        <w:t xml:space="preserve">This was formerly known as </w:t>
      </w:r>
      <w:r w:rsidR="00635798" w:rsidRPr="00ED598A">
        <w:rPr>
          <w:rFonts w:cstheme="minorHAnsi"/>
          <w:b/>
          <w:i/>
        </w:rPr>
        <w:t>triphospho-pyridine</w:t>
      </w:r>
      <w:r w:rsidR="00ED598A" w:rsidRPr="00ED598A">
        <w:rPr>
          <w:rFonts w:cstheme="minorHAnsi"/>
          <w:b/>
          <w:i/>
        </w:rPr>
        <w:t xml:space="preserve"> nucleotide</w:t>
      </w:r>
      <w:r w:rsidR="00ED598A">
        <w:rPr>
          <w:rFonts w:cstheme="minorHAnsi"/>
        </w:rPr>
        <w:t xml:space="preserve"> (</w:t>
      </w:r>
      <m:oMath>
        <m:r>
          <m:rPr>
            <m:sty m:val="bi"/>
          </m:rPr>
          <w:rPr>
            <w:rFonts w:ascii="Cambria Math" w:hAnsi="Cambria Math" w:cstheme="minorHAnsi"/>
          </w:rPr>
          <m:t>TPN</m:t>
        </m:r>
      </m:oMath>
      <w:r w:rsidR="00ED598A">
        <w:rPr>
          <w:rFonts w:cstheme="minorHAnsi"/>
        </w:rPr>
        <w:t>) and has the following structure as shown below —</w:t>
      </w:r>
    </w:p>
    <w:p w:rsidR="00381E97" w:rsidRDefault="00400118" w:rsidP="00381E97">
      <w:pPr>
        <w:ind w:firstLine="720"/>
        <w:jc w:val="both"/>
        <w:rPr>
          <w:rFonts w:cstheme="minorHAnsi"/>
        </w:rPr>
      </w:pPr>
      <w:r>
        <w:t xml:space="preserve">             </w:t>
      </w:r>
      <w:r w:rsidR="00FC3235">
        <w:object w:dxaOrig="7703" w:dyaOrig="7273">
          <v:shape id="_x0000_i1028" type="#_x0000_t75" style="width:336.95pt;height:317.95pt" o:ole="">
            <v:imagedata r:id="rId14" o:title=""/>
          </v:shape>
          <o:OLEObject Type="Embed" ProgID="ChemDraw.Document.6.0" ShapeID="_x0000_i1028" DrawAspect="Content" ObjectID="_1691180545" r:id="rId15"/>
        </w:object>
      </w:r>
    </w:p>
    <w:p w:rsidR="004615DD" w:rsidRDefault="004615DD" w:rsidP="00381E97">
      <w:pPr>
        <w:ind w:firstLine="720"/>
        <w:jc w:val="both"/>
        <w:rPr>
          <w:rFonts w:cstheme="minorHAnsi"/>
        </w:rPr>
      </w:pPr>
      <w:r>
        <w:rPr>
          <w:rFonts w:cstheme="minorHAnsi"/>
        </w:rPr>
        <w:t xml:space="preserve">This also behaves as an acceptor of </w:t>
      </w:r>
      <m:oMath>
        <m:r>
          <w:rPr>
            <w:rFonts w:ascii="Cambria Math" w:hAnsi="Cambria Math" w:cstheme="minorHAnsi"/>
          </w:rPr>
          <m:t>H</m:t>
        </m:r>
      </m:oMath>
      <w:r>
        <w:rPr>
          <w:rFonts w:cstheme="minorHAnsi"/>
        </w:rPr>
        <w:t xml:space="preserve">- atoms and electrons, thereby being converted into the reduced form </w:t>
      </w:r>
      <m:oMath>
        <m:r>
          <w:rPr>
            <w:rFonts w:ascii="Cambria Math" w:hAnsi="Cambria Math" w:cstheme="minorHAnsi"/>
          </w:rPr>
          <m:t>NADPH</m:t>
        </m:r>
      </m:oMath>
      <w:r w:rsidR="007C7BB7">
        <w:rPr>
          <w:rFonts w:cstheme="minorHAnsi"/>
        </w:rPr>
        <w:t xml:space="preserve">. </w:t>
      </w:r>
    </w:p>
    <w:p w:rsidR="00381E97" w:rsidRDefault="007C7BB7" w:rsidP="00381E97">
      <w:pPr>
        <w:ind w:firstLine="720"/>
        <w:jc w:val="both"/>
      </w:pPr>
      <w:r>
        <w:t xml:space="preserve">It has been seen that </w:t>
      </w:r>
      <m:oMath>
        <m:r>
          <w:rPr>
            <w:rFonts w:ascii="Cambria Math" w:hAnsi="Cambria Math"/>
          </w:rPr>
          <m:t>NA</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 xml:space="preserve"> &amp; NADH</m:t>
        </m:r>
      </m:oMath>
      <w:r>
        <w:t xml:space="preserve"> are usually i</w:t>
      </w:r>
      <w:r w:rsidR="00381E97">
        <w:t>n</w:t>
      </w:r>
      <w:r>
        <w:t xml:space="preserve">volved in the degradative processes, whereas </w:t>
      </w:r>
      <m:oMath>
        <m:r>
          <w:rPr>
            <w:rFonts w:ascii="Cambria Math" w:hAnsi="Cambria Math"/>
          </w:rPr>
          <m:t>NA</m:t>
        </m:r>
        <m:sSup>
          <m:sSupPr>
            <m:ctrlPr>
              <w:rPr>
                <w:rFonts w:ascii="Cambria Math" w:hAnsi="Cambria Math"/>
                <w:i/>
              </w:rPr>
            </m:ctrlPr>
          </m:sSupPr>
          <m:e>
            <m:r>
              <w:rPr>
                <w:rFonts w:ascii="Cambria Math" w:hAnsi="Cambria Math"/>
              </w:rPr>
              <m:t>DP</m:t>
            </m:r>
          </m:e>
          <m:sup>
            <m:r>
              <w:rPr>
                <w:rFonts w:ascii="Cambria Math" w:hAnsi="Cambria Math"/>
              </w:rPr>
              <m:t>+</m:t>
            </m:r>
          </m:sup>
        </m:sSup>
        <m:r>
          <w:rPr>
            <w:rFonts w:ascii="Cambria Math" w:hAnsi="Cambria Math"/>
          </w:rPr>
          <m:t xml:space="preserve"> &amp; NADPH</m:t>
        </m:r>
      </m:oMath>
      <w:r>
        <w:t xml:space="preserve"> are usually involved in synthetic processes.</w:t>
      </w:r>
    </w:p>
    <w:p w:rsidR="007C7BB7" w:rsidRDefault="007C7BB7" w:rsidP="007C7BB7">
      <w:pPr>
        <w:ind w:firstLine="720"/>
        <w:jc w:val="both"/>
      </w:pPr>
      <w:r>
        <w:t xml:space="preserve">Since, only the nicotinamide moiety of </w:t>
      </w:r>
      <m:oMath>
        <m:r>
          <w:rPr>
            <w:rFonts w:ascii="Cambria Math" w:hAnsi="Cambria Math"/>
          </w:rPr>
          <m:t>NA</m:t>
        </m:r>
        <m:sSup>
          <m:sSupPr>
            <m:ctrlPr>
              <w:rPr>
                <w:rFonts w:ascii="Cambria Math" w:hAnsi="Cambria Math"/>
                <w:i/>
              </w:rPr>
            </m:ctrlPr>
          </m:sSupPr>
          <m:e>
            <m:r>
              <w:rPr>
                <w:rFonts w:ascii="Cambria Math" w:hAnsi="Cambria Math"/>
              </w:rPr>
              <m:t>DP</m:t>
            </m:r>
          </m:e>
          <m:sup>
            <m:r>
              <w:rPr>
                <w:rFonts w:ascii="Cambria Math" w:hAnsi="Cambria Math"/>
              </w:rPr>
              <m:t>+</m:t>
            </m:r>
          </m:sup>
        </m:sSup>
        <m:r>
          <w:rPr>
            <w:rFonts w:ascii="Cambria Math" w:hAnsi="Cambria Math"/>
          </w:rPr>
          <m:t xml:space="preserve"> or NADPH</m:t>
        </m:r>
      </m:oMath>
      <w:r>
        <w:t xml:space="preserve"> is involved in this transformation of </w:t>
      </w:r>
      <m:oMath>
        <m:r>
          <w:rPr>
            <w:rFonts w:ascii="Cambria Math" w:hAnsi="Cambria Math"/>
          </w:rPr>
          <m:t>H</m:t>
        </m:r>
      </m:oMath>
      <w:r>
        <w:t xml:space="preserve">- atoms or electrons, the reaction may be written as shown </w:t>
      </w:r>
      <w:r>
        <w:rPr>
          <w:rFonts w:cstheme="minorHAnsi"/>
        </w:rPr>
        <w:t>—</w:t>
      </w:r>
      <w:r>
        <w:t xml:space="preserve"> </w:t>
      </w:r>
    </w:p>
    <w:p w:rsidR="007C7BB7" w:rsidRDefault="007C7BB7" w:rsidP="007C7BB7">
      <w:pPr>
        <w:ind w:firstLine="720"/>
        <w:jc w:val="both"/>
        <w:rPr>
          <w:rFonts w:cstheme="minorHAnsi"/>
        </w:rPr>
      </w:pPr>
      <w:r>
        <w:tab/>
      </w:r>
      <w:r>
        <w:tab/>
      </w:r>
      <w:r>
        <w:object w:dxaOrig="5409" w:dyaOrig="2066">
          <v:shape id="_x0000_i1029" type="#_x0000_t75" style="width:224.65pt;height:85.8pt" o:ole="">
            <v:imagedata r:id="rId12" o:title=""/>
          </v:shape>
          <o:OLEObject Type="Embed" ProgID="ChemDraw.Document.6.0" ShapeID="_x0000_i1029" DrawAspect="Content" ObjectID="_1691180546" r:id="rId16"/>
        </w:object>
      </w:r>
    </w:p>
    <w:p w:rsidR="00381E97" w:rsidRDefault="00381E97" w:rsidP="00381E97">
      <w:pPr>
        <w:ind w:firstLine="720"/>
        <w:jc w:val="both"/>
        <w:rPr>
          <w:rFonts w:cstheme="minorHAnsi"/>
        </w:rPr>
      </w:pPr>
      <m:oMath>
        <m:r>
          <m:rPr>
            <m:sty m:val="bi"/>
          </m:rPr>
          <w:rPr>
            <w:rFonts w:ascii="Cambria Math" w:hAnsi="Cambria Math" w:cstheme="minorHAnsi"/>
            <w:u w:val="dash"/>
          </w:rPr>
          <m:t>ATP</m:t>
        </m:r>
      </m:oMath>
      <w:r>
        <w:rPr>
          <w:rFonts w:cstheme="minorHAnsi"/>
        </w:rPr>
        <w:t xml:space="preserve">: </w:t>
      </w:r>
      <w:r w:rsidR="00376F0D" w:rsidRPr="00376F0D">
        <w:rPr>
          <w:rFonts w:cstheme="minorHAnsi"/>
          <w:b/>
          <w:i/>
          <w:sz w:val="24"/>
        </w:rPr>
        <w:t>Adenosine Triphosphate</w:t>
      </w:r>
    </w:p>
    <w:p w:rsidR="00376F0D" w:rsidRDefault="00376F0D" w:rsidP="00381E97">
      <w:pPr>
        <w:ind w:firstLine="720"/>
        <w:jc w:val="both"/>
        <w:rPr>
          <w:rFonts w:cstheme="minorHAnsi"/>
        </w:rPr>
      </w:pPr>
      <w:r>
        <w:rPr>
          <w:rFonts w:cstheme="minorHAnsi"/>
        </w:rPr>
        <w:t xml:space="preserve">Adenosine triphosphate has the structure as shown below — </w:t>
      </w:r>
    </w:p>
    <w:p w:rsidR="00A47739" w:rsidRDefault="00A47739" w:rsidP="00381E97">
      <w:pPr>
        <w:ind w:firstLine="720"/>
        <w:jc w:val="both"/>
        <w:rPr>
          <w:rFonts w:cstheme="minorHAnsi"/>
        </w:rPr>
      </w:pPr>
      <w:r>
        <w:lastRenderedPageBreak/>
        <w:tab/>
      </w:r>
      <w:r w:rsidR="00993E53">
        <w:object w:dxaOrig="6406" w:dyaOrig="3823">
          <v:shape id="_x0000_i1030" type="#_x0000_t75" style="width:276.5pt;height:164.75pt" o:ole="">
            <v:imagedata r:id="rId17" o:title=""/>
          </v:shape>
          <o:OLEObject Type="Embed" ProgID="ChemDraw.Document.6.0" ShapeID="_x0000_i1030" DrawAspect="Content" ObjectID="_1691180547" r:id="rId18"/>
        </w:object>
      </w:r>
    </w:p>
    <w:p w:rsidR="003A6C69" w:rsidRDefault="00161B82" w:rsidP="00381E97">
      <w:pPr>
        <w:ind w:firstLine="720"/>
        <w:jc w:val="both"/>
      </w:pPr>
      <w:r>
        <w:t xml:space="preserve">It involved in </w:t>
      </w:r>
      <w:r w:rsidRPr="00161B82">
        <w:rPr>
          <w:b/>
        </w:rPr>
        <w:t xml:space="preserve">enzyme catalyzed </w:t>
      </w:r>
      <w:r w:rsidRPr="00161B82">
        <w:rPr>
          <w:b/>
          <w:i/>
          <w:sz w:val="24"/>
        </w:rPr>
        <w:t>trans-phosphorylation</w:t>
      </w:r>
      <w:r w:rsidRPr="00161B82">
        <w:rPr>
          <w:b/>
        </w:rPr>
        <w:t xml:space="preserve"> reactions</w:t>
      </w:r>
      <w:r>
        <w:t xml:space="preserve">, transferring one phosphate group to the substrate, itself being converted into </w:t>
      </w:r>
      <w:r w:rsidRPr="00161B82">
        <w:rPr>
          <w:b/>
          <w:i/>
        </w:rPr>
        <w:t>adenosine diphosphate</w:t>
      </w:r>
      <w:r>
        <w:t xml:space="preserve"> (</w:t>
      </w:r>
      <m:oMath>
        <m:r>
          <w:rPr>
            <w:rFonts w:ascii="Cambria Math" w:hAnsi="Cambria Math"/>
          </w:rPr>
          <m:t>ADP</m:t>
        </m:r>
      </m:oMath>
      <w:r>
        <w:t xml:space="preserve">). Thus, in turn, can also transfer a phosphate group and is thereby converted into </w:t>
      </w:r>
      <w:r w:rsidRPr="00161B82">
        <w:rPr>
          <w:b/>
          <w:i/>
        </w:rPr>
        <w:t xml:space="preserve">adenosine </w:t>
      </w:r>
      <w:r>
        <w:rPr>
          <w:b/>
          <w:i/>
        </w:rPr>
        <w:t xml:space="preserve">mono- </w:t>
      </w:r>
      <w:r w:rsidRPr="00161B82">
        <w:rPr>
          <w:b/>
          <w:i/>
        </w:rPr>
        <w:t>phosphate</w:t>
      </w:r>
      <w:r>
        <w:t xml:space="preserve"> (</w:t>
      </w:r>
      <m:oMath>
        <m:r>
          <w:rPr>
            <w:rFonts w:ascii="Cambria Math" w:hAnsi="Cambria Math"/>
          </w:rPr>
          <m:t>AMP</m:t>
        </m:r>
      </m:oMath>
      <w:r>
        <w:t xml:space="preserve">). </w:t>
      </w:r>
    </w:p>
    <w:p w:rsidR="003E4FA7" w:rsidRDefault="003A6C69" w:rsidP="00381E97">
      <w:pPr>
        <w:ind w:firstLine="720"/>
        <w:jc w:val="both"/>
        <w:rPr>
          <w:rFonts w:cstheme="minorHAnsi"/>
        </w:rPr>
      </w:pPr>
      <w:r>
        <w:t xml:space="preserve">As we know, to precede chemical reactions energy must be supplied to overcome the energy barriers. In biosynthetic processes, this energy is supplied by </w:t>
      </w:r>
      <m:oMath>
        <m:r>
          <w:rPr>
            <w:rFonts w:ascii="Cambria Math" w:hAnsi="Cambria Math"/>
          </w:rPr>
          <m:t>ATP</m:t>
        </m:r>
      </m:oMath>
      <w:r>
        <w:t xml:space="preserve">, when it is involved in transphosphorylation reactions in presence of a suitable enzyme. </w:t>
      </w:r>
      <w:r w:rsidRPr="003A6C69">
        <w:rPr>
          <w:b/>
          <w:i/>
        </w:rPr>
        <w:t>For example</w:t>
      </w:r>
      <w:r>
        <w:t xml:space="preserve">, </w:t>
      </w:r>
      <w:r>
        <w:rPr>
          <w:rFonts w:cstheme="minorHAnsi"/>
        </w:rPr>
        <w:t>—</w:t>
      </w:r>
    </w:p>
    <w:p w:rsidR="003E4FA7" w:rsidRDefault="003E4FA7" w:rsidP="00381E97">
      <w:pPr>
        <w:ind w:firstLine="720"/>
        <w:jc w:val="both"/>
      </w:pPr>
      <m:oMathPara>
        <m:oMath>
          <m:r>
            <w:rPr>
              <w:rFonts w:ascii="Cambria Math" w:hAnsi="Cambria Math"/>
            </w:rPr>
            <m:t>ROH+ATP ⟶R-OPO(OH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ADP</m:t>
          </m:r>
        </m:oMath>
      </m:oMathPara>
    </w:p>
    <w:p w:rsidR="001D3E89" w:rsidRDefault="003E4FA7" w:rsidP="00381E97">
      <w:pPr>
        <w:ind w:firstLine="720"/>
        <w:jc w:val="both"/>
      </w:pPr>
      <w:r w:rsidRPr="0066727A">
        <w:rPr>
          <w:b/>
          <w:i/>
        </w:rPr>
        <w:t>ADP</w:t>
      </w:r>
      <w:r>
        <w:t xml:space="preserve"> also behaves as a </w:t>
      </w:r>
      <w:r w:rsidRPr="001D3E89">
        <w:rPr>
          <w:b/>
          <w:i/>
        </w:rPr>
        <w:t>transphosphorylating</w:t>
      </w:r>
      <w:r>
        <w:t xml:space="preserve"> agent </w:t>
      </w:r>
      <w:r>
        <w:rPr>
          <w:rFonts w:cstheme="minorHAnsi"/>
        </w:rPr>
        <w:t>—</w:t>
      </w:r>
      <w:r>
        <w:t xml:space="preserve"> </w:t>
      </w:r>
    </w:p>
    <w:p w:rsidR="001D3E89" w:rsidRDefault="001D3E89" w:rsidP="00381E97">
      <w:pPr>
        <w:ind w:firstLine="720"/>
        <w:jc w:val="both"/>
      </w:pPr>
      <m:oMathPara>
        <m:oMath>
          <m:r>
            <w:rPr>
              <w:rFonts w:ascii="Cambria Math" w:hAnsi="Cambria Math"/>
            </w:rPr>
            <m:t>ROH+ADP ⟶R-OPO(OH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AMP</m:t>
          </m:r>
        </m:oMath>
      </m:oMathPara>
    </w:p>
    <w:p w:rsidR="004F1785" w:rsidRDefault="001D3E89" w:rsidP="00381E97">
      <w:pPr>
        <w:ind w:firstLine="720"/>
        <w:jc w:val="both"/>
        <w:rPr>
          <w:rFonts w:cstheme="minorHAnsi"/>
        </w:rPr>
      </w:pPr>
      <w:r>
        <w:t xml:space="preserve">A less </w:t>
      </w:r>
      <w:r w:rsidR="004F1785">
        <w:t xml:space="preserve">usual reaction of </w:t>
      </w:r>
      <w:r w:rsidR="004F1785" w:rsidRPr="0066727A">
        <w:rPr>
          <w:b/>
          <w:i/>
        </w:rPr>
        <w:t>ATP</w:t>
      </w:r>
      <w:r w:rsidR="004F1785">
        <w:t xml:space="preserve"> is </w:t>
      </w:r>
      <w:r w:rsidR="004F1785" w:rsidRPr="004F1785">
        <w:rPr>
          <w:b/>
          <w:i/>
        </w:rPr>
        <w:t>pyrophosphorylation</w:t>
      </w:r>
      <w:r w:rsidR="004F1785">
        <w:t xml:space="preserve"> </w:t>
      </w:r>
      <w:r w:rsidR="004F1785">
        <w:rPr>
          <w:rFonts w:cstheme="minorHAnsi"/>
        </w:rPr>
        <w:t>—</w:t>
      </w:r>
    </w:p>
    <w:p w:rsidR="004F1785" w:rsidRDefault="004F1785" w:rsidP="00381E97">
      <w:pPr>
        <w:ind w:firstLine="720"/>
        <w:jc w:val="both"/>
      </w:pPr>
      <m:oMathPara>
        <m:oMath>
          <m:r>
            <w:rPr>
              <w:rFonts w:ascii="Cambria Math" w:hAnsi="Cambria Math"/>
            </w:rPr>
            <m:t>ROH+ATP ⟶R-OPO</m:t>
          </m:r>
          <m:d>
            <m:dPr>
              <m:ctrlPr>
                <w:rPr>
                  <w:rFonts w:ascii="Cambria Math" w:hAnsi="Cambria Math"/>
                  <w:i/>
                </w:rPr>
              </m:ctrlPr>
            </m:dPr>
            <m:e>
              <m:r>
                <w:rPr>
                  <w:rFonts w:ascii="Cambria Math" w:hAnsi="Cambria Math"/>
                </w:rPr>
                <m:t>OH</m:t>
              </m:r>
            </m:e>
          </m:d>
          <m:r>
            <w:rPr>
              <w:rFonts w:ascii="Cambria Math" w:hAnsi="Cambria Math"/>
            </w:rPr>
            <m:t>-O-PO(OH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AMP</m:t>
          </m:r>
        </m:oMath>
      </m:oMathPara>
    </w:p>
    <w:p w:rsidR="00577B21" w:rsidRDefault="0066727A" w:rsidP="00381E97">
      <w:pPr>
        <w:ind w:firstLine="720"/>
        <w:jc w:val="both"/>
      </w:pPr>
      <w:r>
        <w:t xml:space="preserve">From the structural formula of </w:t>
      </w:r>
      <w:r w:rsidRPr="0066727A">
        <w:rPr>
          <w:b/>
          <w:i/>
        </w:rPr>
        <w:t>ATP</w:t>
      </w:r>
      <w:r>
        <w:t xml:space="preserve">, it is seen that </w:t>
      </w:r>
      <w:r w:rsidR="00FB3D6D">
        <w:t xml:space="preserve">the phosphate group in </w:t>
      </w:r>
      <m:oMath>
        <m:r>
          <w:rPr>
            <w:rFonts w:ascii="Cambria Math" w:hAnsi="Cambria Math"/>
          </w:rPr>
          <m:t>AMP</m:t>
        </m:r>
      </m:oMath>
      <w:r w:rsidR="00FB3D6D">
        <w:t xml:space="preserve"> is linked b a normal ester bond. On the other hand, the terminal phosphate groups in </w:t>
      </w:r>
      <m:oMath>
        <m:r>
          <w:rPr>
            <w:rFonts w:ascii="Cambria Math" w:hAnsi="Cambria Math"/>
          </w:rPr>
          <m:t>ADP</m:t>
        </m:r>
      </m:oMath>
      <w:r w:rsidR="00FB3D6D">
        <w:t xml:space="preserve"> and </w:t>
      </w:r>
      <m:oMath>
        <m:r>
          <w:rPr>
            <w:rFonts w:ascii="Cambria Math" w:hAnsi="Cambria Math"/>
          </w:rPr>
          <m:t>ATP</m:t>
        </m:r>
      </m:oMath>
      <w:r w:rsidR="00FB3D6D">
        <w:t xml:space="preserve"> is linked to a phosphate group by an acid anhydride bond. In hydrolytic reactions, the free energy change (heat of reaction) of an ester bond is </w:t>
      </w:r>
      <m:oMath>
        <m:r>
          <w:rPr>
            <w:rFonts w:ascii="Cambria Math" w:hAnsi="Cambria Math"/>
          </w:rPr>
          <m:t xml:space="preserve">~-4.0 </m:t>
        </m:r>
        <m:r>
          <m:rPr>
            <m:sty m:val="p"/>
          </m:rPr>
          <w:rPr>
            <w:rFonts w:ascii="Cambria Math" w:hAnsi="Cambria Math"/>
          </w:rPr>
          <m:t>to</m:t>
        </m:r>
        <m:r>
          <w:rPr>
            <w:rFonts w:ascii="Cambria Math" w:hAnsi="Cambria Math"/>
          </w:rPr>
          <m:t>-12.5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FB3D6D">
        <w:t xml:space="preserve">, whereas that for acid anhydride bond is </w:t>
      </w:r>
      <m:oMath>
        <m:r>
          <w:rPr>
            <w:rFonts w:ascii="Cambria Math" w:hAnsi="Cambria Math"/>
          </w:rPr>
          <m:t xml:space="preserve">~-29.5 </m:t>
        </m:r>
        <m:r>
          <m:rPr>
            <m:sty m:val="p"/>
          </m:rPr>
          <w:rPr>
            <w:rFonts w:ascii="Cambria Math" w:hAnsi="Cambria Math"/>
          </w:rPr>
          <m:t>to</m:t>
        </m:r>
        <m:r>
          <w:rPr>
            <w:rFonts w:ascii="Cambria Math" w:hAnsi="Cambria Math"/>
          </w:rPr>
          <m:t>-210 kJ</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FB3D6D">
        <w:t xml:space="preserve">. </w:t>
      </w:r>
      <w:r w:rsidR="00577B21">
        <w:t>It is the energy, which is used to ‘</w:t>
      </w:r>
      <w:r w:rsidR="00577B21" w:rsidRPr="00577B21">
        <w:rPr>
          <w:b/>
        </w:rPr>
        <w:t>drive</w:t>
      </w:r>
      <w:r w:rsidR="00577B21">
        <w:t>’ coupled reactions. The acid anhydride bonds have been referred to as ‘</w:t>
      </w:r>
      <w:r w:rsidR="00577B21" w:rsidRPr="00577B21">
        <w:rPr>
          <w:b/>
          <w:i/>
        </w:rPr>
        <w:t>energy-rich’</w:t>
      </w:r>
      <w:r w:rsidR="00577B21">
        <w:t xml:space="preserve"> bonds, and are sometimes represented by the symbol “</w:t>
      </w:r>
      <m:oMath>
        <m:r>
          <m:rPr>
            <m:sty m:val="bi"/>
          </m:rPr>
          <w:rPr>
            <w:rFonts w:ascii="Cambria Math" w:hAnsi="Cambria Math"/>
            <w:sz w:val="28"/>
          </w:rPr>
          <m:t>~</m:t>
        </m:r>
      </m:oMath>
      <w:r w:rsidR="00577B21">
        <w:t xml:space="preserve">”, for example, </w:t>
      </w:r>
      <m:oMath>
        <m:r>
          <w:rPr>
            <w:rFonts w:ascii="Cambria Math" w:hAnsi="Cambria Math"/>
          </w:rPr>
          <m:t>ATP</m:t>
        </m:r>
      </m:oMath>
      <w:r w:rsidR="00577B21">
        <w:t xml:space="preserve"> has been written as </w:t>
      </w:r>
      <w:r w:rsidR="00577B21">
        <w:rPr>
          <w:rFonts w:cstheme="minorHAnsi"/>
        </w:rPr>
        <w:t>—</w:t>
      </w:r>
      <w:r w:rsidR="00577B21">
        <w:t xml:space="preserve"> </w:t>
      </w:r>
    </w:p>
    <w:p w:rsidR="00577B21" w:rsidRDefault="00577B21" w:rsidP="00381E97">
      <w:pPr>
        <w:ind w:firstLine="720"/>
        <w:jc w:val="both"/>
      </w:pPr>
      <m:oMathPara>
        <m:oMath>
          <m:r>
            <w:rPr>
              <w:rFonts w:ascii="Cambria Math" w:hAnsi="Cambria Math"/>
            </w:rPr>
            <m:t>Adenine-Ribose-O-PO</m:t>
          </m:r>
          <m:d>
            <m:dPr>
              <m:ctrlPr>
                <w:rPr>
                  <w:rFonts w:ascii="Cambria Math" w:hAnsi="Cambria Math"/>
                  <w:i/>
                </w:rPr>
              </m:ctrlPr>
            </m:dPr>
            <m:e>
              <m:r>
                <w:rPr>
                  <w:rFonts w:ascii="Cambria Math" w:hAnsi="Cambria Math"/>
                </w:rPr>
                <m:t>OH</m:t>
              </m:r>
            </m:e>
          </m:d>
          <m:r>
            <w:rPr>
              <w:rFonts w:ascii="Cambria Math" w:hAnsi="Cambria Math"/>
            </w:rPr>
            <m:t xml:space="preserve"> ~ O-PO</m:t>
          </m:r>
          <m:d>
            <m:dPr>
              <m:ctrlPr>
                <w:rPr>
                  <w:rFonts w:ascii="Cambria Math" w:hAnsi="Cambria Math"/>
                  <w:i/>
                </w:rPr>
              </m:ctrlPr>
            </m:dPr>
            <m:e>
              <m:r>
                <w:rPr>
                  <w:rFonts w:ascii="Cambria Math" w:hAnsi="Cambria Math"/>
                </w:rPr>
                <m:t>OH</m:t>
              </m:r>
            </m:e>
          </m:d>
          <m:r>
            <w:rPr>
              <w:rFonts w:ascii="Cambria Math" w:hAnsi="Cambria Math"/>
            </w:rPr>
            <m:t xml:space="preserve"> ~ O-PO(OH</m:t>
          </m:r>
          <m:sSub>
            <m:sSubPr>
              <m:ctrlPr>
                <w:rPr>
                  <w:rFonts w:ascii="Cambria Math" w:hAnsi="Cambria Math"/>
                  <w:i/>
                </w:rPr>
              </m:ctrlPr>
            </m:sSubPr>
            <m:e>
              <m:r>
                <w:rPr>
                  <w:rFonts w:ascii="Cambria Math" w:hAnsi="Cambria Math"/>
                </w:rPr>
                <m:t>)</m:t>
              </m:r>
            </m:e>
            <m:sub>
              <m:r>
                <w:rPr>
                  <w:rFonts w:ascii="Cambria Math" w:hAnsi="Cambria Math"/>
                </w:rPr>
                <m:t>2</m:t>
              </m:r>
            </m:sub>
          </m:sSub>
        </m:oMath>
      </m:oMathPara>
    </w:p>
    <w:p w:rsidR="005D7B04" w:rsidRDefault="00577B21" w:rsidP="00381E97">
      <w:pPr>
        <w:ind w:firstLine="720"/>
        <w:jc w:val="both"/>
      </w:pPr>
      <w:r w:rsidRPr="00577B21">
        <w:rPr>
          <w:b/>
          <w:i/>
          <w:sz w:val="28"/>
          <w:u w:val="dash"/>
        </w:rPr>
        <w:t>Active Sites</w:t>
      </w:r>
      <w:r>
        <w:t>:</w:t>
      </w:r>
      <w:r w:rsidR="00C5232E">
        <w:t xml:space="preserve"> </w:t>
      </w:r>
      <w:r w:rsidR="00707D22">
        <w:t xml:space="preserve">We know that most of the biochemical reactions are performed only in presence of one or some specific </w:t>
      </w:r>
      <w:r w:rsidR="00707D22" w:rsidRPr="00707D22">
        <w:rPr>
          <w:b/>
        </w:rPr>
        <w:t>biocatalyst</w:t>
      </w:r>
      <w:r w:rsidR="00707D22">
        <w:t xml:space="preserve">, collectively known as the </w:t>
      </w:r>
      <w:r w:rsidR="00707D22" w:rsidRPr="00707D22">
        <w:rPr>
          <w:b/>
        </w:rPr>
        <w:t>enzymes</w:t>
      </w:r>
      <w:r w:rsidR="00707D22">
        <w:t xml:space="preserve">. During biochemical reactions these enzyme combine with the substrate to form </w:t>
      </w:r>
      <w:r w:rsidR="005017BC">
        <w:t>an</w:t>
      </w:r>
      <w:r w:rsidR="00707D22">
        <w:t xml:space="preserve"> “</w:t>
      </w:r>
      <w:r w:rsidR="00707D22" w:rsidRPr="00707D22">
        <w:rPr>
          <w:b/>
          <w:i/>
        </w:rPr>
        <w:t>Enzyme-Substrate Complex</w:t>
      </w:r>
      <w:r w:rsidR="00707D22">
        <w:t>”. The substrate “</w:t>
      </w:r>
      <w:r w:rsidR="00707D22" w:rsidRPr="005017BC">
        <w:rPr>
          <w:b/>
        </w:rPr>
        <w:t>combines</w:t>
      </w:r>
      <w:r w:rsidR="00707D22">
        <w:t xml:space="preserve">” with a particular region on the </w:t>
      </w:r>
      <w:r w:rsidR="00707D22" w:rsidRPr="005017BC">
        <w:rPr>
          <w:b/>
        </w:rPr>
        <w:t>enzyme surface</w:t>
      </w:r>
      <w:r w:rsidR="00707D22">
        <w:t xml:space="preserve"> to form such a complex.</w:t>
      </w:r>
      <w:r w:rsidR="005D7B04">
        <w:t xml:space="preserve"> These regions are the </w:t>
      </w:r>
      <w:r w:rsidR="005D7B04" w:rsidRPr="005D7B04">
        <w:rPr>
          <w:b/>
        </w:rPr>
        <w:t>active sites</w:t>
      </w:r>
      <w:r w:rsidR="005D7B04">
        <w:t xml:space="preserve">, and the complex is known as the </w:t>
      </w:r>
      <w:r w:rsidR="005D7B04" w:rsidRPr="005D7B04">
        <w:rPr>
          <w:b/>
          <w:i/>
          <w:sz w:val="24"/>
        </w:rPr>
        <w:t>Michaelis complex</w:t>
      </w:r>
      <w:r w:rsidR="005D7B04">
        <w:t xml:space="preserve">. </w:t>
      </w:r>
    </w:p>
    <w:p w:rsidR="00F50C95" w:rsidRDefault="005D7B04" w:rsidP="00381E97">
      <w:pPr>
        <w:ind w:firstLine="720"/>
        <w:jc w:val="both"/>
      </w:pPr>
      <w:r>
        <w:t xml:space="preserve">An enzyme may have one or more than one active sites. When all these sites are occupied, the enzyme is saturated. </w:t>
      </w:r>
    </w:p>
    <w:p w:rsidR="005D49ED" w:rsidRDefault="00F50C95" w:rsidP="00381E97">
      <w:pPr>
        <w:ind w:firstLine="720"/>
        <w:jc w:val="both"/>
      </w:pPr>
      <w:r w:rsidRPr="00F50C95">
        <w:rPr>
          <w:b/>
          <w:sz w:val="28"/>
          <w:u w:val="dash"/>
        </w:rPr>
        <w:t>Nomenclature &amp; Classification of Enzymes</w:t>
      </w:r>
      <w:r>
        <w:t>:</w:t>
      </w:r>
    </w:p>
    <w:p w:rsidR="005D49ED" w:rsidRDefault="005D49ED" w:rsidP="00381E97">
      <w:pPr>
        <w:ind w:firstLine="720"/>
        <w:jc w:val="both"/>
        <w:rPr>
          <w:rFonts w:cstheme="minorHAnsi"/>
        </w:rPr>
      </w:pPr>
      <w:r>
        <w:lastRenderedPageBreak/>
        <w:t xml:space="preserve">Following are the two most important aspects for the classification and nomenclature of the enzymes </w:t>
      </w:r>
      <w:r>
        <w:rPr>
          <w:rFonts w:cstheme="minorHAnsi"/>
        </w:rPr>
        <w:t>—</w:t>
      </w:r>
    </w:p>
    <w:p w:rsidR="00381E97" w:rsidRDefault="005D49ED" w:rsidP="005D49ED">
      <w:pPr>
        <w:pStyle w:val="ListParagraph"/>
        <w:numPr>
          <w:ilvl w:val="0"/>
          <w:numId w:val="36"/>
        </w:numPr>
        <w:jc w:val="both"/>
        <w:rPr>
          <w:rFonts w:cstheme="minorHAnsi"/>
        </w:rPr>
      </w:pPr>
      <w:r>
        <w:rPr>
          <w:rFonts w:cstheme="minorHAnsi"/>
        </w:rPr>
        <w:t xml:space="preserve">Ideas of the active sites present in the enzyme molecule and </w:t>
      </w:r>
    </w:p>
    <w:p w:rsidR="005D49ED" w:rsidRPr="005D49ED" w:rsidRDefault="005D49ED" w:rsidP="005D49ED">
      <w:pPr>
        <w:pStyle w:val="ListParagraph"/>
        <w:numPr>
          <w:ilvl w:val="0"/>
          <w:numId w:val="36"/>
        </w:numPr>
        <w:jc w:val="both"/>
        <w:rPr>
          <w:rFonts w:cstheme="minorHAnsi"/>
        </w:rPr>
      </w:pPr>
      <w:r>
        <w:rPr>
          <w:rFonts w:cstheme="minorHAnsi"/>
        </w:rPr>
        <w:t>The type of reactions catalyzed by the enzyme.</w:t>
      </w:r>
    </w:p>
    <w:p w:rsidR="00ED0E0E" w:rsidRDefault="005D49ED" w:rsidP="00FE7825">
      <w:pPr>
        <w:ind w:firstLine="720"/>
        <w:jc w:val="both"/>
      </w:pPr>
      <w:r>
        <w:t>The gross structure of the enzymes is not so important for the nomenclature and classification, because there are many enzymes differing extensively in the gross structure may catalyze the same type of reactions.</w:t>
      </w:r>
    </w:p>
    <w:p w:rsidR="00ED0E0E" w:rsidRDefault="00ED0E0E" w:rsidP="00ED0E0E">
      <w:pPr>
        <w:ind w:firstLine="720"/>
        <w:jc w:val="both"/>
      </w:pPr>
      <w:r>
        <w:rPr>
          <w:b/>
          <w:sz w:val="28"/>
          <w:u w:val="dash"/>
        </w:rPr>
        <w:t xml:space="preserve">Classical </w:t>
      </w:r>
      <w:r w:rsidRPr="00F50C95">
        <w:rPr>
          <w:b/>
          <w:sz w:val="28"/>
          <w:u w:val="dash"/>
        </w:rPr>
        <w:t>Nomenclature of Enzymes</w:t>
      </w:r>
      <w:r>
        <w:t>:</w:t>
      </w:r>
    </w:p>
    <w:p w:rsidR="004E0270" w:rsidRDefault="004E0270" w:rsidP="00ED0E0E">
      <w:pPr>
        <w:ind w:firstLine="720"/>
        <w:jc w:val="both"/>
        <w:rPr>
          <w:rFonts w:cstheme="minorHAnsi"/>
        </w:rPr>
      </w:pPr>
      <w:r>
        <w:t>In the classical method of naming enzymes, the suffix “</w:t>
      </w:r>
      <m:oMath>
        <m:r>
          <m:rPr>
            <m:sty m:val="bi"/>
          </m:rPr>
          <w:rPr>
            <w:rFonts w:ascii="Cambria Math" w:hAnsi="Cambria Math"/>
          </w:rPr>
          <m:t>ase</m:t>
        </m:r>
      </m:oMath>
      <w:r>
        <w:t xml:space="preserve">” is added to the name of the substrate, </w:t>
      </w:r>
      <w:r w:rsidRPr="004E0270">
        <w:rPr>
          <w:i/>
        </w:rPr>
        <w:t>i.e</w:t>
      </w:r>
      <w:r>
        <w:t xml:space="preserve">. the substance being acted upon. Thus, </w:t>
      </w:r>
      <w:r>
        <w:rPr>
          <w:rFonts w:cstheme="minorHAnsi"/>
        </w:rPr>
        <w:t>—</w:t>
      </w:r>
    </w:p>
    <w:p w:rsidR="00AA38C3" w:rsidRDefault="00AA38C3" w:rsidP="009C1E23">
      <w:pPr>
        <w:spacing w:after="0"/>
        <w:ind w:firstLine="720"/>
        <w:jc w:val="both"/>
      </w:pPr>
      <m:oMathPara>
        <m:oMath>
          <m:r>
            <w:rPr>
              <w:rFonts w:ascii="Cambria Math" w:hAnsi="Cambria Math"/>
            </w:rPr>
            <m:t>Substrate+ase ⟶Enzym</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s name</m:t>
          </m:r>
        </m:oMath>
      </m:oMathPara>
    </w:p>
    <w:p w:rsidR="00AA38C3" w:rsidRDefault="00AA38C3" w:rsidP="009C1E23">
      <w:pPr>
        <w:spacing w:after="0"/>
        <w:ind w:firstLine="720"/>
        <w:jc w:val="both"/>
        <w:rPr>
          <w:rFonts w:cstheme="minorHAnsi"/>
        </w:rPr>
      </w:pPr>
      <w:r w:rsidRPr="00AA38C3">
        <w:rPr>
          <w:b/>
          <w:i/>
        </w:rPr>
        <w:t>For example</w:t>
      </w:r>
      <w:r>
        <w:t xml:space="preserve"> </w:t>
      </w:r>
      <w:r>
        <w:rPr>
          <w:rFonts w:cstheme="minorHAnsi"/>
        </w:rPr>
        <w:t>—</w:t>
      </w:r>
    </w:p>
    <w:p w:rsidR="00AA38C3" w:rsidRDefault="00AA38C3" w:rsidP="00ED0E0E">
      <w:pPr>
        <w:ind w:firstLine="720"/>
        <w:jc w:val="both"/>
        <w:rPr>
          <w:rFonts w:cstheme="minorHAnsi"/>
        </w:rPr>
      </w:pPr>
      <w:r>
        <w:rPr>
          <w:rFonts w:cstheme="minorHAnsi"/>
        </w:rPr>
        <w:tab/>
        <w:t xml:space="preserve">The enzyme </w:t>
      </w:r>
      <w:r>
        <w:rPr>
          <w:rFonts w:cstheme="minorHAnsi"/>
        </w:rPr>
        <w:tab/>
      </w:r>
      <w:r w:rsidRPr="00AA38C3">
        <w:rPr>
          <w:rFonts w:cstheme="minorHAnsi"/>
          <w:b/>
          <w:i/>
        </w:rPr>
        <w:t>esterase</w:t>
      </w:r>
      <w:r>
        <w:rPr>
          <w:rFonts w:cstheme="minorHAnsi"/>
        </w:rPr>
        <w:tab/>
        <w:t xml:space="preserve"> acts on esters</w:t>
      </w:r>
    </w:p>
    <w:p w:rsidR="00AA38C3" w:rsidRDefault="00AA38C3" w:rsidP="00ED0E0E">
      <w:pPr>
        <w:ind w:firstLine="720"/>
        <w:jc w:val="both"/>
        <w:rPr>
          <w:rFonts w:cstheme="minorHAnsi"/>
        </w:rPr>
      </w:pPr>
      <w:r>
        <w:rPr>
          <w:rFonts w:cstheme="minorHAnsi"/>
          <w:b/>
          <w:i/>
        </w:rPr>
        <w:tab/>
      </w:r>
      <w:r>
        <w:rPr>
          <w:rFonts w:cstheme="minorHAnsi"/>
          <w:b/>
          <w:i/>
        </w:rPr>
        <w:tab/>
      </w:r>
      <w:r>
        <w:rPr>
          <w:rFonts w:cstheme="minorHAnsi"/>
          <w:b/>
          <w:i/>
        </w:rPr>
        <w:tab/>
        <w:t>Amyl</w:t>
      </w:r>
      <w:r w:rsidRPr="00AA38C3">
        <w:rPr>
          <w:rFonts w:cstheme="minorHAnsi"/>
          <w:b/>
          <w:i/>
        </w:rPr>
        <w:t>ase</w:t>
      </w:r>
      <w:r>
        <w:rPr>
          <w:rFonts w:cstheme="minorHAnsi"/>
        </w:rPr>
        <w:tab/>
        <w:t xml:space="preserve"> acts on starch (</w:t>
      </w:r>
      <m:oMath>
        <m:r>
          <m:rPr>
            <m:sty m:val="bi"/>
          </m:rPr>
          <w:rPr>
            <w:rFonts w:ascii="Cambria Math" w:hAnsi="Cambria Math" w:cstheme="minorHAnsi"/>
          </w:rPr>
          <m:t>amylum</m:t>
        </m:r>
      </m:oMath>
      <w:r>
        <w:rPr>
          <w:rFonts w:cstheme="minorHAnsi"/>
        </w:rPr>
        <w:t>)</w:t>
      </w:r>
    </w:p>
    <w:p w:rsidR="00AA38C3" w:rsidRDefault="00AA38C3" w:rsidP="00AA38C3">
      <w:pPr>
        <w:ind w:left="4395" w:hanging="1560"/>
        <w:jc w:val="both"/>
        <w:rPr>
          <w:rFonts w:cstheme="minorHAnsi"/>
        </w:rPr>
      </w:pPr>
      <w:r>
        <w:rPr>
          <w:rFonts w:cstheme="minorHAnsi"/>
          <w:b/>
          <w:i/>
        </w:rPr>
        <w:t>Prote</w:t>
      </w:r>
      <w:r w:rsidRPr="00AA38C3">
        <w:rPr>
          <w:rFonts w:cstheme="minorHAnsi"/>
          <w:b/>
          <w:i/>
        </w:rPr>
        <w:t>ase</w:t>
      </w:r>
      <w:r>
        <w:rPr>
          <w:rFonts w:cstheme="minorHAnsi"/>
        </w:rPr>
        <w:tab/>
        <w:t>acts on proteins (by the enzyme protease the peptide bonds of the proteins are break down)</w:t>
      </w:r>
    </w:p>
    <w:p w:rsidR="00AA38C3" w:rsidRDefault="00AA38C3" w:rsidP="00ED0E0E">
      <w:pPr>
        <w:ind w:firstLine="720"/>
        <w:jc w:val="both"/>
        <w:rPr>
          <w:rFonts w:cstheme="minorHAnsi"/>
        </w:rPr>
      </w:pPr>
      <w:r>
        <w:rPr>
          <w:rFonts w:cstheme="minorHAnsi"/>
          <w:b/>
          <w:i/>
        </w:rPr>
        <w:tab/>
      </w:r>
      <w:r>
        <w:rPr>
          <w:rFonts w:cstheme="minorHAnsi"/>
          <w:b/>
          <w:i/>
        </w:rPr>
        <w:tab/>
      </w:r>
      <w:r>
        <w:rPr>
          <w:rFonts w:cstheme="minorHAnsi"/>
          <w:b/>
          <w:i/>
        </w:rPr>
        <w:tab/>
        <w:t>Ure</w:t>
      </w:r>
      <w:r w:rsidRPr="00AA38C3">
        <w:rPr>
          <w:rFonts w:cstheme="minorHAnsi"/>
          <w:b/>
          <w:i/>
        </w:rPr>
        <w:t>ase</w:t>
      </w:r>
      <w:r>
        <w:rPr>
          <w:rFonts w:cstheme="minorHAnsi"/>
        </w:rPr>
        <w:tab/>
        <w:t xml:space="preserve"> </w:t>
      </w:r>
      <w:r>
        <w:rPr>
          <w:rFonts w:cstheme="minorHAnsi"/>
        </w:rPr>
        <w:tab/>
      </w:r>
      <w:r w:rsidR="009C03D2">
        <w:rPr>
          <w:rFonts w:cstheme="minorHAnsi"/>
        </w:rPr>
        <w:t xml:space="preserve"> </w:t>
      </w:r>
      <w:r>
        <w:rPr>
          <w:rFonts w:cstheme="minorHAnsi"/>
        </w:rPr>
        <w:t>acts on urea (urea converted to ammonia)</w:t>
      </w:r>
      <w:r w:rsidR="009C1E23">
        <w:rPr>
          <w:rFonts w:cstheme="minorHAnsi"/>
        </w:rPr>
        <w:t xml:space="preserve">, </w:t>
      </w:r>
      <w:r w:rsidR="009C1E23" w:rsidRPr="009C1E23">
        <w:rPr>
          <w:rFonts w:cstheme="minorHAnsi"/>
          <w:i/>
        </w:rPr>
        <w:t>etc</w:t>
      </w:r>
      <w:r w:rsidR="009C1E23">
        <w:rPr>
          <w:rFonts w:cstheme="minorHAnsi"/>
        </w:rPr>
        <w:t>.</w:t>
      </w:r>
    </w:p>
    <w:p w:rsidR="003D5B6C" w:rsidRDefault="009C1E23" w:rsidP="00ED0E0E">
      <w:pPr>
        <w:ind w:firstLine="720"/>
        <w:jc w:val="both"/>
        <w:rPr>
          <w:rFonts w:cstheme="minorHAnsi"/>
        </w:rPr>
      </w:pPr>
      <w:r>
        <w:rPr>
          <w:rFonts w:cstheme="minorHAnsi"/>
        </w:rPr>
        <w:t xml:space="preserve">Some enzymes, however, have retained their trivial names e.g. emulsin, pepsin, trypsin, </w:t>
      </w:r>
      <w:r w:rsidRPr="009C1E23">
        <w:rPr>
          <w:rFonts w:cstheme="minorHAnsi"/>
          <w:i/>
        </w:rPr>
        <w:t>etc</w:t>
      </w:r>
      <w:r>
        <w:rPr>
          <w:rFonts w:cstheme="minorHAnsi"/>
        </w:rPr>
        <w:t>.</w:t>
      </w:r>
    </w:p>
    <w:p w:rsidR="00BD7834" w:rsidRDefault="003D5B6C" w:rsidP="00ED0E0E">
      <w:pPr>
        <w:ind w:firstLine="720"/>
        <w:jc w:val="both"/>
        <w:rPr>
          <w:rFonts w:cstheme="minorHAnsi"/>
        </w:rPr>
      </w:pPr>
      <w:r>
        <w:rPr>
          <w:rFonts w:cstheme="minorHAnsi"/>
        </w:rPr>
        <w:t>Depending upon the nature of the reactions performed by the particular group of enzyme are also named by adding the suffix “</w:t>
      </w:r>
      <m:oMath>
        <m:r>
          <m:rPr>
            <m:sty m:val="bi"/>
          </m:rPr>
          <w:rPr>
            <w:rFonts w:ascii="Cambria Math" w:hAnsi="Cambria Math" w:cstheme="minorHAnsi"/>
          </w:rPr>
          <m:t>ase</m:t>
        </m:r>
      </m:oMath>
      <w:r>
        <w:rPr>
          <w:rFonts w:cstheme="minorHAnsi"/>
        </w:rPr>
        <w:t xml:space="preserve">” to the nature of reactions. </w:t>
      </w:r>
      <w:r w:rsidRPr="003D5B6C">
        <w:rPr>
          <w:rFonts w:cstheme="minorHAnsi"/>
          <w:b/>
          <w:i/>
        </w:rPr>
        <w:t>For example</w:t>
      </w:r>
      <w:r>
        <w:rPr>
          <w:rFonts w:cstheme="minorHAnsi"/>
        </w:rPr>
        <w:t xml:space="preserve">, — </w:t>
      </w:r>
    </w:p>
    <w:p w:rsidR="00BD7834" w:rsidRDefault="00BD7834" w:rsidP="00ED0E0E">
      <w:pPr>
        <w:ind w:firstLine="720"/>
        <w:jc w:val="both"/>
        <w:rPr>
          <w:rFonts w:cstheme="minorHAnsi"/>
        </w:rPr>
      </w:pPr>
      <w:r>
        <w:rPr>
          <w:rFonts w:cstheme="minorHAnsi"/>
        </w:rPr>
        <w:t xml:space="preserve">Reactions of </w:t>
      </w:r>
      <w:r w:rsidRPr="00BD7834">
        <w:rPr>
          <w:rFonts w:cstheme="minorHAnsi"/>
          <w:b/>
        </w:rPr>
        <w:t>addition of hydrogen</w:t>
      </w:r>
      <w:r>
        <w:rPr>
          <w:rFonts w:cstheme="minorHAnsi"/>
        </w:rPr>
        <w:t xml:space="preserve"> — </w:t>
      </w:r>
      <w:r w:rsidRPr="00BD7834">
        <w:rPr>
          <w:rFonts w:cstheme="minorHAnsi"/>
          <w:b/>
          <w:i/>
        </w:rPr>
        <w:t>Hydrogenase</w:t>
      </w:r>
      <w:r>
        <w:rPr>
          <w:rFonts w:cstheme="minorHAnsi"/>
        </w:rPr>
        <w:t xml:space="preserve"> </w:t>
      </w:r>
    </w:p>
    <w:p w:rsidR="00BD7834" w:rsidRDefault="00BD7834" w:rsidP="00ED0E0E">
      <w:pPr>
        <w:ind w:firstLine="720"/>
        <w:jc w:val="both"/>
        <w:rPr>
          <w:rFonts w:cstheme="minorHAnsi"/>
          <w:b/>
          <w:i/>
        </w:rPr>
      </w:pPr>
      <w:r>
        <w:rPr>
          <w:rFonts w:cstheme="minorHAnsi"/>
          <w:b/>
        </w:rPr>
        <w:tab/>
        <w:t>Elimination</w:t>
      </w:r>
      <w:r w:rsidRPr="00BD7834">
        <w:rPr>
          <w:rFonts w:cstheme="minorHAnsi"/>
          <w:b/>
        </w:rPr>
        <w:t xml:space="preserve"> of hydrogen</w:t>
      </w:r>
      <w:r>
        <w:rPr>
          <w:rFonts w:cstheme="minorHAnsi"/>
        </w:rPr>
        <w:t xml:space="preserve"> — </w:t>
      </w:r>
      <w:r w:rsidRPr="00BD7834">
        <w:rPr>
          <w:rFonts w:cstheme="minorHAnsi"/>
          <w:b/>
          <w:i/>
        </w:rPr>
        <w:t>Dehydrogenase</w:t>
      </w:r>
    </w:p>
    <w:p w:rsidR="009C1E23" w:rsidRDefault="00BD7834" w:rsidP="00ED0E0E">
      <w:pPr>
        <w:ind w:firstLine="720"/>
        <w:jc w:val="both"/>
      </w:pPr>
      <w:r>
        <w:rPr>
          <w:rFonts w:cstheme="minorHAnsi"/>
          <w:b/>
          <w:i/>
        </w:rPr>
        <w:tab/>
      </w:r>
      <w:r>
        <w:rPr>
          <w:rFonts w:cstheme="minorHAnsi"/>
          <w:b/>
        </w:rPr>
        <w:t>A</w:t>
      </w:r>
      <w:r w:rsidRPr="00BD7834">
        <w:rPr>
          <w:rFonts w:cstheme="minorHAnsi"/>
          <w:b/>
        </w:rPr>
        <w:t xml:space="preserve">ddition of </w:t>
      </w:r>
      <w:r>
        <w:rPr>
          <w:rFonts w:cstheme="minorHAnsi"/>
          <w:b/>
        </w:rPr>
        <w:t>Oxygen</w:t>
      </w:r>
      <w:r>
        <w:rPr>
          <w:rFonts w:cstheme="minorHAnsi"/>
        </w:rPr>
        <w:t xml:space="preserve"> — </w:t>
      </w:r>
      <w:r>
        <w:rPr>
          <w:rFonts w:cstheme="minorHAnsi"/>
          <w:b/>
          <w:i/>
        </w:rPr>
        <w:t>Oxy</w:t>
      </w:r>
      <w:r w:rsidRPr="00BD7834">
        <w:rPr>
          <w:rFonts w:cstheme="minorHAnsi"/>
          <w:b/>
          <w:i/>
        </w:rPr>
        <w:t>genase</w:t>
      </w:r>
      <w:r w:rsidR="009C1E23">
        <w:rPr>
          <w:rFonts w:cstheme="minorHAnsi"/>
        </w:rPr>
        <w:t xml:space="preserve"> </w:t>
      </w:r>
    </w:p>
    <w:p w:rsidR="00BD7834" w:rsidRDefault="00BD7834" w:rsidP="00C3389E">
      <w:pPr>
        <w:spacing w:after="0"/>
        <w:ind w:firstLine="720"/>
        <w:jc w:val="both"/>
        <w:rPr>
          <w:rFonts w:cstheme="minorHAnsi"/>
        </w:rPr>
      </w:pPr>
      <w:r>
        <w:t xml:space="preserve">Reactions where </w:t>
      </w:r>
      <m:oMath>
        <m:r>
          <m:rPr>
            <m:sty m:val="bi"/>
          </m:rPr>
          <w:rPr>
            <w:rFonts w:ascii="Cambria Math" w:hAnsi="Cambria Math"/>
          </w:rPr>
          <m:t>-N</m:t>
        </m:r>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2</m:t>
            </m:r>
          </m:sub>
        </m:sSub>
      </m:oMath>
      <w:r w:rsidRPr="00BD7834">
        <w:rPr>
          <w:b/>
        </w:rPr>
        <w:t xml:space="preserve"> group is transferred</w:t>
      </w:r>
      <w:r>
        <w:t xml:space="preserve"> </w:t>
      </w:r>
      <w:r>
        <w:rPr>
          <w:rFonts w:cstheme="minorHAnsi"/>
        </w:rPr>
        <w:t xml:space="preserve">— </w:t>
      </w:r>
      <w:r w:rsidRPr="00BD7834">
        <w:rPr>
          <w:rFonts w:cstheme="minorHAnsi"/>
          <w:b/>
          <w:i/>
        </w:rPr>
        <w:t>Amino transferase</w:t>
      </w:r>
      <w:r>
        <w:rPr>
          <w:rFonts w:cstheme="minorHAnsi"/>
        </w:rPr>
        <w:t xml:space="preserve">, and so on </w:t>
      </w:r>
    </w:p>
    <w:p w:rsidR="00BD7834" w:rsidRDefault="00C3389E" w:rsidP="00ED0E0E">
      <w:pPr>
        <w:ind w:firstLine="720"/>
        <w:jc w:val="both"/>
      </w:pPr>
      <w:r>
        <w:tab/>
      </w:r>
      <w:r w:rsidR="00BD7834">
        <w:t xml:space="preserve"> </w:t>
      </w:r>
      <w:r>
        <w:object w:dxaOrig="6759" w:dyaOrig="1509">
          <v:shape id="_x0000_i1031" type="#_x0000_t75" style="width:296.65pt;height:66.25pt" o:ole="">
            <v:imagedata r:id="rId19" o:title=""/>
          </v:shape>
          <o:OLEObject Type="Embed" ProgID="ChemDraw.Document.6.0" ShapeID="_x0000_i1031" DrawAspect="Content" ObjectID="_1691180548" r:id="rId20"/>
        </w:object>
      </w:r>
    </w:p>
    <w:p w:rsidR="00C3389E" w:rsidRDefault="00C3389E" w:rsidP="00C3389E">
      <w:pPr>
        <w:spacing w:after="0"/>
        <w:ind w:firstLine="720"/>
        <w:jc w:val="both"/>
      </w:pPr>
      <w:r>
        <w:t xml:space="preserve">Similarly, </w:t>
      </w:r>
      <w:r>
        <w:rPr>
          <w:rFonts w:cstheme="minorHAnsi"/>
        </w:rPr>
        <w:t>—</w:t>
      </w:r>
      <w:r>
        <w:t xml:space="preserve"> </w:t>
      </w:r>
    </w:p>
    <w:p w:rsidR="00C3389E" w:rsidRDefault="00C3389E" w:rsidP="00ED0E0E">
      <w:pPr>
        <w:ind w:firstLine="720"/>
        <w:jc w:val="both"/>
      </w:pPr>
      <w:r>
        <w:tab/>
      </w:r>
      <w:r>
        <w:tab/>
      </w:r>
      <w:r>
        <w:object w:dxaOrig="4255" w:dyaOrig="824">
          <v:shape id="_x0000_i1032" type="#_x0000_t75" style="width:184.9pt;height:36.3pt" o:ole="">
            <v:imagedata r:id="rId21" o:title=""/>
          </v:shape>
          <o:OLEObject Type="Embed" ProgID="ChemDraw.Document.6.0" ShapeID="_x0000_i1032" DrawAspect="Content" ObjectID="_1691180549" r:id="rId22"/>
        </w:object>
      </w:r>
    </w:p>
    <w:p w:rsidR="006A602E" w:rsidRDefault="00C3389E" w:rsidP="00ED0E0E">
      <w:pPr>
        <w:ind w:firstLine="720"/>
        <w:jc w:val="both"/>
      </w:pPr>
      <w:r>
        <w:t xml:space="preserve">Here, the enzyme used is alcohol dehydrogenase. </w:t>
      </w:r>
    </w:p>
    <w:p w:rsidR="00C3389E" w:rsidRDefault="006A602E" w:rsidP="00ED0E0E">
      <w:pPr>
        <w:ind w:firstLine="720"/>
        <w:jc w:val="both"/>
      </w:pPr>
      <w:r>
        <w:tab/>
      </w:r>
      <w:r>
        <w:tab/>
      </w:r>
      <w:r>
        <w:object w:dxaOrig="4213" w:dyaOrig="765">
          <v:shape id="_x0000_i1033" type="#_x0000_t75" style="width:185.45pt;height:34pt" o:ole="">
            <v:imagedata r:id="rId23" o:title=""/>
          </v:shape>
          <o:OLEObject Type="Embed" ProgID="ChemDraw.Document.6.0" ShapeID="_x0000_i1033" DrawAspect="Content" ObjectID="_1691180550" r:id="rId24"/>
        </w:object>
      </w:r>
      <w:r w:rsidR="00C3389E">
        <w:t xml:space="preserve"> </w:t>
      </w:r>
    </w:p>
    <w:p w:rsidR="000275AB" w:rsidRDefault="006A602E" w:rsidP="00ED0E0E">
      <w:pPr>
        <w:ind w:firstLine="720"/>
        <w:jc w:val="both"/>
      </w:pPr>
      <w:r>
        <w:t>Here, the enzyme used is also called alcohol dehydrogenase as the reaction is reversible.</w:t>
      </w:r>
    </w:p>
    <w:p w:rsidR="006C58E4" w:rsidRDefault="000275AB" w:rsidP="006C58E4">
      <w:pPr>
        <w:spacing w:after="0"/>
        <w:ind w:firstLine="720"/>
        <w:jc w:val="both"/>
        <w:rPr>
          <w:rFonts w:cstheme="minorHAnsi"/>
        </w:rPr>
      </w:pPr>
      <w:r>
        <w:lastRenderedPageBreak/>
        <w:t xml:space="preserve">There are some enzymic reactions, in which the enzymes acted upon the protein are not the pure protein, </w:t>
      </w:r>
      <w:r w:rsidRPr="006C58E4">
        <w:rPr>
          <w:b/>
          <w:i/>
        </w:rPr>
        <w:t>for example</w:t>
      </w:r>
      <w:r>
        <w:t xml:space="preserve"> </w:t>
      </w:r>
      <w:r>
        <w:rPr>
          <w:rFonts w:cstheme="minorHAnsi"/>
        </w:rPr>
        <w:t>—</w:t>
      </w:r>
    </w:p>
    <w:p w:rsidR="006A602E" w:rsidRDefault="006C58E4" w:rsidP="000B59E2">
      <w:pPr>
        <w:spacing w:after="0"/>
        <w:ind w:firstLine="720"/>
        <w:jc w:val="both"/>
      </w:pPr>
      <w:r>
        <w:object w:dxaOrig="6371" w:dyaOrig="1925">
          <v:shape id="_x0000_i1034" type="#_x0000_t75" style="width:278.2pt;height:84.1pt" o:ole="">
            <v:imagedata r:id="rId25" o:title=""/>
          </v:shape>
          <o:OLEObject Type="Embed" ProgID="ChemDraw.Document.6.0" ShapeID="_x0000_i1034" DrawAspect="Content" ObjectID="_1691180551" r:id="rId26"/>
        </w:object>
      </w:r>
      <w:r w:rsidR="000275AB">
        <w:t xml:space="preserve">  </w:t>
      </w:r>
      <w:r w:rsidR="006A602E">
        <w:t xml:space="preserve"> </w:t>
      </w:r>
    </w:p>
    <w:p w:rsidR="000F2B00" w:rsidRDefault="000F2B00" w:rsidP="00ED0E0E">
      <w:pPr>
        <w:ind w:firstLine="720"/>
        <w:jc w:val="both"/>
      </w:pPr>
      <w:r>
        <w:t xml:space="preserve">Here, the proteins where the enzyme acted are not pure proteins, these has either a cofactor or a coenzyme, such as </w:t>
      </w:r>
      <m:oMath>
        <m:sSup>
          <m:sSupPr>
            <m:ctrlPr>
              <w:rPr>
                <w:rFonts w:ascii="Cambria Math" w:hAnsi="Cambria Math"/>
                <w:i/>
              </w:rPr>
            </m:ctrlPr>
          </m:sSupPr>
          <m:e>
            <m:r>
              <w:rPr>
                <w:rFonts w:ascii="Cambria Math" w:hAnsi="Cambria Math"/>
              </w:rPr>
              <m:t>Zn</m:t>
            </m:r>
          </m:e>
          <m:sup>
            <m:r>
              <w:rPr>
                <w:rFonts w:ascii="Cambria Math" w:hAnsi="Cambria Math"/>
              </w:rPr>
              <m:t>2+</m:t>
            </m:r>
          </m:sup>
        </m:sSup>
      </m:oMath>
      <w:r>
        <w:t xml:space="preserve">, etc. </w:t>
      </w:r>
    </w:p>
    <w:p w:rsidR="00867735" w:rsidRDefault="00A41D4C" w:rsidP="00ED0E0E">
      <w:pPr>
        <w:ind w:firstLine="720"/>
        <w:jc w:val="both"/>
        <w:rPr>
          <w:rFonts w:cstheme="minorHAnsi"/>
        </w:rPr>
      </w:pPr>
      <w:r w:rsidRPr="00A41D4C">
        <w:rPr>
          <w:b/>
        </w:rPr>
        <w:t>Some other Enzymes</w:t>
      </w:r>
      <w:r w:rsidR="00ED0E0E" w:rsidRPr="00A41D4C">
        <w:rPr>
          <w:b/>
        </w:rPr>
        <w:t xml:space="preserve"> are</w:t>
      </w:r>
      <w:r w:rsidR="000275AB">
        <w:t xml:space="preserve"> </w:t>
      </w:r>
      <w:r w:rsidR="000275AB">
        <w:rPr>
          <w:rFonts w:cstheme="minorHAnsi"/>
        </w:rPr>
        <w:t>—</w:t>
      </w:r>
    </w:p>
    <w:p w:rsidR="00A41D4C" w:rsidRDefault="00A41D4C" w:rsidP="00A41D4C">
      <w:pPr>
        <w:pStyle w:val="ListParagraph"/>
        <w:numPr>
          <w:ilvl w:val="0"/>
          <w:numId w:val="37"/>
        </w:numPr>
        <w:jc w:val="both"/>
        <w:rPr>
          <w:rFonts w:cstheme="minorHAnsi"/>
        </w:rPr>
      </w:pPr>
      <w:r w:rsidRPr="00405D02">
        <w:rPr>
          <w:rFonts w:cstheme="minorHAnsi"/>
          <w:b/>
          <w:i/>
        </w:rPr>
        <w:t>Phospho-hydrolase</w:t>
      </w:r>
      <w:r>
        <w:rPr>
          <w:rFonts w:cstheme="minorHAnsi"/>
        </w:rPr>
        <w:t xml:space="preserve"> — Hydrolysis of phosphate bond</w:t>
      </w:r>
    </w:p>
    <w:p w:rsidR="00A41D4C" w:rsidRPr="00A41D4C" w:rsidRDefault="00A41D4C" w:rsidP="000B59E2">
      <w:pPr>
        <w:pStyle w:val="ListParagraph"/>
        <w:numPr>
          <w:ilvl w:val="0"/>
          <w:numId w:val="37"/>
        </w:numPr>
        <w:spacing w:after="0"/>
        <w:jc w:val="both"/>
        <w:rPr>
          <w:rFonts w:cstheme="minorHAnsi"/>
        </w:rPr>
      </w:pPr>
      <w:r w:rsidRPr="00405D02">
        <w:rPr>
          <w:rFonts w:cstheme="minorHAnsi"/>
          <w:b/>
          <w:i/>
        </w:rPr>
        <w:t>Phospho-transferase</w:t>
      </w:r>
      <w:r>
        <w:rPr>
          <w:rFonts w:cstheme="minorHAnsi"/>
        </w:rPr>
        <w:t xml:space="preserve"> — Involves the transfer of phosphate group from one molecule to another by the enzyme (here, the cofactor is </w:t>
      </w:r>
      <m:oMath>
        <m:sSup>
          <m:sSupPr>
            <m:ctrlPr>
              <w:rPr>
                <w:rFonts w:ascii="Cambria Math" w:hAnsi="Cambria Math" w:cstheme="minorHAnsi"/>
                <w:i/>
              </w:rPr>
            </m:ctrlPr>
          </m:sSupPr>
          <m:e>
            <m:r>
              <w:rPr>
                <w:rFonts w:ascii="Cambria Math" w:hAnsi="Cambria Math" w:cstheme="minorHAnsi"/>
              </w:rPr>
              <m:t>Mg</m:t>
            </m:r>
          </m:e>
          <m:sup>
            <m:r>
              <w:rPr>
                <w:rFonts w:ascii="Cambria Math" w:hAnsi="Cambria Math" w:cstheme="minorHAnsi"/>
              </w:rPr>
              <m:t>2+</m:t>
            </m:r>
          </m:sup>
        </m:sSup>
      </m:oMath>
      <w:r>
        <w:rPr>
          <w:rFonts w:cstheme="minorHAnsi"/>
        </w:rPr>
        <w:t xml:space="preserve">) </w:t>
      </w:r>
    </w:p>
    <w:p w:rsidR="00A41D4C" w:rsidRDefault="00A41D4C" w:rsidP="000B59E2">
      <w:pPr>
        <w:spacing w:after="0"/>
        <w:ind w:firstLine="720"/>
        <w:jc w:val="both"/>
        <w:rPr>
          <w:rFonts w:cstheme="minorHAnsi"/>
        </w:rPr>
      </w:pPr>
      <w:r w:rsidRPr="00405D02">
        <w:rPr>
          <w:rFonts w:cstheme="minorHAnsi"/>
          <w:b/>
        </w:rPr>
        <w:t>Similarly in</w:t>
      </w:r>
      <w:r>
        <w:rPr>
          <w:rFonts w:cstheme="minorHAnsi"/>
        </w:rPr>
        <w:t xml:space="preserve"> —</w:t>
      </w:r>
    </w:p>
    <w:p w:rsidR="00A93563" w:rsidRDefault="00A93563" w:rsidP="00ED0E0E">
      <w:pPr>
        <w:ind w:firstLine="720"/>
        <w:jc w:val="both"/>
        <w:rPr>
          <w:rFonts w:cstheme="minorHAnsi"/>
        </w:rPr>
      </w:pPr>
      <w:r>
        <w:tab/>
      </w:r>
      <w:r>
        <w:tab/>
      </w:r>
      <w:r>
        <w:object w:dxaOrig="7335" w:dyaOrig="1233">
          <v:shape id="_x0000_i1035" type="#_x0000_t75" style="width:321.4pt;height:54.15pt" o:ole="">
            <v:imagedata r:id="rId27" o:title=""/>
          </v:shape>
          <o:OLEObject Type="Embed" ProgID="ChemDraw.Document.6.0" ShapeID="_x0000_i1035" DrawAspect="Content" ObjectID="_1691180552" r:id="rId28"/>
        </w:object>
      </w:r>
    </w:p>
    <w:p w:rsidR="001A43F8" w:rsidRDefault="00A41D4C" w:rsidP="00ED0E0E">
      <w:pPr>
        <w:ind w:firstLine="720"/>
        <w:jc w:val="both"/>
        <w:rPr>
          <w:rFonts w:cstheme="minorHAnsi"/>
        </w:rPr>
      </w:pPr>
      <w:r w:rsidRPr="001A43F8">
        <w:rPr>
          <w:rFonts w:cstheme="minorHAnsi"/>
          <w:b/>
        </w:rPr>
        <w:t>Examples</w:t>
      </w:r>
      <w:r w:rsidR="001A43F8" w:rsidRPr="001A43F8">
        <w:rPr>
          <w:rFonts w:cstheme="minorHAnsi"/>
          <w:b/>
        </w:rPr>
        <w:t xml:space="preserve"> of enzymes</w:t>
      </w:r>
      <w:r>
        <w:rPr>
          <w:rFonts w:cstheme="minorHAnsi"/>
        </w:rPr>
        <w:t>, which has essential coenzyme —</w:t>
      </w:r>
    </w:p>
    <w:p w:rsidR="001A43F8" w:rsidRDefault="001A43F8" w:rsidP="00ED0E0E">
      <w:pPr>
        <w:ind w:firstLine="720"/>
        <w:jc w:val="both"/>
        <w:rPr>
          <w:rFonts w:cstheme="minorHAnsi"/>
        </w:rPr>
      </w:pPr>
      <w:r>
        <w:rPr>
          <w:rFonts w:cstheme="minorHAnsi"/>
        </w:rPr>
        <w:tab/>
        <w:t>Hydrogen transfer enzymes —</w:t>
      </w:r>
    </w:p>
    <w:p w:rsidR="001A43F8" w:rsidRDefault="001A43F8" w:rsidP="001A43F8">
      <w:pPr>
        <w:pStyle w:val="ListParagraph"/>
        <w:numPr>
          <w:ilvl w:val="0"/>
          <w:numId w:val="38"/>
        </w:numPr>
        <w:jc w:val="both"/>
      </w:pPr>
      <m:oMath>
        <m:r>
          <w:rPr>
            <w:rFonts w:ascii="Cambria Math" w:hAnsi="Cambria Math"/>
          </w:rPr>
          <m:t xml:space="preserve">NADH </m:t>
        </m:r>
        <m:r>
          <m:rPr>
            <m:sty m:val="p"/>
          </m:rPr>
          <w:rPr>
            <w:rFonts w:ascii="Cambria Math" w:hAnsi="Cambria Math"/>
          </w:rPr>
          <m:t>or</m:t>
        </m:r>
        <m:r>
          <w:rPr>
            <w:rFonts w:ascii="Cambria Math" w:hAnsi="Cambria Math"/>
          </w:rPr>
          <m:t xml:space="preserve"> NADPH</m:t>
        </m:r>
      </m:oMath>
      <w:r>
        <w:t xml:space="preserve"> (Nicotinamide Adenosine Dinucleotide; Nicotinamide Adenosine Diphosphate)</w:t>
      </w:r>
    </w:p>
    <w:p w:rsidR="001A43F8" w:rsidRPr="001A43F8" w:rsidRDefault="001A43F8" w:rsidP="001A43F8">
      <w:pPr>
        <w:pStyle w:val="ListParagraph"/>
        <w:numPr>
          <w:ilvl w:val="0"/>
          <w:numId w:val="38"/>
        </w:numPr>
        <w:jc w:val="both"/>
        <w:rPr>
          <w:oMath/>
          <w:rFonts w:ascii="Cambria Math" w:hAnsi="Cambria Math"/>
        </w:rPr>
      </w:pPr>
      <m:oMath>
        <m:r>
          <w:rPr>
            <w:rFonts w:ascii="Cambria Math" w:hAnsi="Cambria Math"/>
          </w:rPr>
          <m:t>NA</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 xml:space="preserve"> or NAD</m:t>
        </m:r>
        <m:sSup>
          <m:sSupPr>
            <m:ctrlPr>
              <w:rPr>
                <w:rFonts w:ascii="Cambria Math" w:hAnsi="Cambria Math"/>
                <w:i/>
              </w:rPr>
            </m:ctrlPr>
          </m:sSupPr>
          <m:e>
            <m:r>
              <w:rPr>
                <w:rFonts w:ascii="Cambria Math" w:hAnsi="Cambria Math"/>
              </w:rPr>
              <m:t>P</m:t>
            </m:r>
          </m:e>
          <m:sup>
            <m:r>
              <w:rPr>
                <w:rFonts w:ascii="Cambria Math" w:hAnsi="Cambria Math"/>
              </w:rPr>
              <m:t>+</m:t>
            </m:r>
          </m:sup>
        </m:sSup>
      </m:oMath>
    </w:p>
    <w:p w:rsidR="001A43F8" w:rsidRPr="001A43F8" w:rsidRDefault="001A43F8" w:rsidP="001A43F8">
      <w:pPr>
        <w:pStyle w:val="ListParagraph"/>
        <w:numPr>
          <w:ilvl w:val="0"/>
          <w:numId w:val="38"/>
        </w:numPr>
        <w:jc w:val="both"/>
        <w:rPr>
          <w:oMath/>
          <w:rFonts w:ascii="Cambria Math" w:hAnsi="Cambria Math"/>
        </w:rPr>
      </w:pPr>
      <m:oMath>
        <m:r>
          <w:rPr>
            <w:rFonts w:ascii="Cambria Math" w:hAnsi="Cambria Math"/>
          </w:rPr>
          <m:t>FAD</m:t>
        </m:r>
      </m:oMath>
      <w:r>
        <w:t xml:space="preserve"> (Flavin Adenine Dinucleotide)</w:t>
      </w:r>
    </w:p>
    <w:p w:rsidR="001A43F8" w:rsidRDefault="001A43F8" w:rsidP="00116B30">
      <w:pPr>
        <w:pStyle w:val="ListParagraph"/>
        <w:numPr>
          <w:ilvl w:val="0"/>
          <w:numId w:val="38"/>
        </w:numPr>
        <w:spacing w:after="0"/>
        <w:jc w:val="both"/>
      </w:pPr>
      <w:r>
        <w:t>Flavin Mono</w:t>
      </w:r>
      <w:r w:rsidRPr="001A43F8">
        <w:t>nucleotide</w:t>
      </w:r>
    </w:p>
    <w:p w:rsidR="001A43F8" w:rsidRPr="001A43F8" w:rsidRDefault="00116B30" w:rsidP="001A43F8">
      <w:pPr>
        <w:ind w:firstLine="709"/>
      </w:pPr>
      <w:r>
        <w:tab/>
      </w:r>
      <w:r>
        <w:tab/>
      </w:r>
      <w:r>
        <w:object w:dxaOrig="8325" w:dyaOrig="3815">
          <v:shape id="_x0000_i1036" type="#_x0000_t75" style="width:345pt;height:157.8pt" o:ole="">
            <v:imagedata r:id="rId29" o:title=""/>
          </v:shape>
          <o:OLEObject Type="Embed" ProgID="ChemDraw.Document.6.0" ShapeID="_x0000_i1036" DrawAspect="Content" ObjectID="_1691180553" r:id="rId30"/>
        </w:object>
      </w:r>
    </w:p>
    <w:p w:rsidR="00867735" w:rsidRDefault="00E621B8" w:rsidP="00E621B8">
      <w:pPr>
        <w:spacing w:after="0"/>
        <w:ind w:firstLine="720"/>
        <w:jc w:val="both"/>
      </w:pPr>
      <w:r>
        <w:rPr>
          <w:b/>
          <w:sz w:val="28"/>
          <w:u w:val="dash"/>
        </w:rPr>
        <w:t xml:space="preserve">Enzyme Commission (EC) </w:t>
      </w:r>
      <w:r w:rsidR="00867735" w:rsidRPr="00F50C95">
        <w:rPr>
          <w:b/>
          <w:sz w:val="28"/>
          <w:u w:val="dash"/>
        </w:rPr>
        <w:t xml:space="preserve">Nomenclature </w:t>
      </w:r>
      <w:r>
        <w:rPr>
          <w:b/>
          <w:sz w:val="28"/>
          <w:u w:val="dash"/>
        </w:rPr>
        <w:t>&amp; Classification (1984 - 85)</w:t>
      </w:r>
      <w:r w:rsidR="00867735">
        <w:t>:</w:t>
      </w:r>
    </w:p>
    <w:p w:rsidR="00E621B8" w:rsidRPr="00E621B8" w:rsidRDefault="00E621B8" w:rsidP="00867735">
      <w:pPr>
        <w:ind w:firstLine="720"/>
        <w:jc w:val="both"/>
        <w:rPr>
          <w:b/>
        </w:rPr>
      </w:pPr>
      <w:r w:rsidRPr="00E621B8">
        <w:rPr>
          <w:b/>
          <w:sz w:val="28"/>
        </w:rPr>
        <w:t>International Union of Biochemistry (1972)</w:t>
      </w:r>
    </w:p>
    <w:p w:rsidR="000B59E2" w:rsidRDefault="00E621B8" w:rsidP="00867735">
      <w:pPr>
        <w:ind w:firstLine="720"/>
        <w:jc w:val="both"/>
      </w:pPr>
      <w:r>
        <w:t xml:space="preserve">Classical nomenclatures for enzymes are still widely used, however, with the discovery of more and more enzymes it let to many difficulties. Because of this, the International Commission (EC) on Enzymes (1961) has recommended a systematic method of nomenclature and classification. According to this system, enzymes are divided into </w:t>
      </w:r>
      <m:oMath>
        <m:r>
          <w:rPr>
            <w:rFonts w:ascii="Cambria Math" w:hAnsi="Cambria Math"/>
          </w:rPr>
          <m:t>6</m:t>
        </m:r>
      </m:oMath>
      <w:r>
        <w:t>- main groups (or class), according to the nature of the reaction that is catalyzed, and each main group is given a code number (</w:t>
      </w:r>
      <w:r w:rsidRPr="00E621B8">
        <w:rPr>
          <w:i/>
        </w:rPr>
        <w:t>e.g</w:t>
      </w:r>
      <w:r>
        <w:t>.</w:t>
      </w:r>
      <m:oMath>
        <m:r>
          <w:rPr>
            <w:rFonts w:ascii="Cambria Math" w:hAnsi="Cambria Math"/>
          </w:rPr>
          <m:t>1,2,3,4,5 &amp; 6</m:t>
        </m:r>
      </m:oMath>
      <w:r>
        <w:t xml:space="preserve">). </w:t>
      </w:r>
    </w:p>
    <w:p w:rsidR="007776CA" w:rsidRDefault="000B59E2" w:rsidP="00867735">
      <w:pPr>
        <w:ind w:firstLine="720"/>
        <w:jc w:val="both"/>
      </w:pPr>
      <w:r>
        <w:lastRenderedPageBreak/>
        <w:t>Each</w:t>
      </w:r>
      <w:r w:rsidR="0034048A">
        <w:t xml:space="preserve"> of these main groups is divided into subgroups (or subclasses) which take the number of their main group followed by another number, which specifies the type of group in the substrate that undergoes reaction. </w:t>
      </w:r>
      <w:r w:rsidR="007776CA">
        <w:t>The subgroups are also divided into sub-subgroups (or sub-subclasses). These are indicated by a 3</w:t>
      </w:r>
      <w:r w:rsidR="007776CA" w:rsidRPr="007776CA">
        <w:rPr>
          <w:vertAlign w:val="superscript"/>
        </w:rPr>
        <w:t>rd</w:t>
      </w:r>
      <w:r w:rsidR="007776CA">
        <w:t xml:space="preserve"> figure, which gives more detailed information on the groups involved in the reaction. Finally, a 4</w:t>
      </w:r>
      <w:r w:rsidR="007776CA" w:rsidRPr="007776CA">
        <w:rPr>
          <w:vertAlign w:val="superscript"/>
        </w:rPr>
        <w:t>th</w:t>
      </w:r>
      <w:r w:rsidR="007776CA">
        <w:t xml:space="preserve"> figure is used that indicates the serial number of the enzymes in the sub-subgroups. Thus, an enzyme is specified by four numbers (separated by dots), </w:t>
      </w:r>
      <w:r w:rsidR="007776CA" w:rsidRPr="007776CA">
        <w:rPr>
          <w:i/>
        </w:rPr>
        <w:t>i.e</w:t>
      </w:r>
      <w:r w:rsidR="007776CA">
        <w:t>.</w:t>
      </w:r>
    </w:p>
    <w:p w:rsidR="007776CA" w:rsidRPr="007776CA" w:rsidRDefault="007776CA" w:rsidP="00867735">
      <w:pPr>
        <w:ind w:firstLine="720"/>
        <w:jc w:val="both"/>
        <w:rPr>
          <w:b/>
        </w:rPr>
      </w:pPr>
      <m:oMathPara>
        <m:oMath>
          <m:r>
            <m:rPr>
              <m:sty m:val="bi"/>
            </m:rPr>
            <w:rPr>
              <w:rFonts w:ascii="Cambria Math" w:hAnsi="Cambria Math"/>
              <w:sz w:val="24"/>
            </w:rPr>
            <m:t>Enzyme ⟶m.n.o.p</m:t>
          </m:r>
        </m:oMath>
      </m:oMathPara>
    </w:p>
    <w:p w:rsidR="00B67594" w:rsidRDefault="007776CA" w:rsidP="00867735">
      <w:pPr>
        <w:ind w:firstLine="720"/>
        <w:jc w:val="both"/>
      </w:pPr>
      <w:r>
        <w:t xml:space="preserve">For example, </w:t>
      </w:r>
      <m:oMath>
        <m:r>
          <w:rPr>
            <w:rFonts w:ascii="Cambria Math" w:hAnsi="Cambria Math"/>
          </w:rPr>
          <m:t>1.1.1.1</m:t>
        </m:r>
      </m:oMath>
      <w:r>
        <w:t xml:space="preserve"> is the </w:t>
      </w:r>
      <w:r w:rsidRPr="002C213D">
        <w:rPr>
          <w:b/>
        </w:rPr>
        <w:t>oxidoreductase</w:t>
      </w:r>
      <w:r>
        <w:t xml:space="preserve">, which involved in </w:t>
      </w:r>
      <m:oMath>
        <m:r>
          <w:rPr>
            <w:rFonts w:ascii="Cambria Math" w:hAnsi="Cambria Math"/>
          </w:rPr>
          <m:t>H</m:t>
        </m:r>
      </m:oMath>
      <w:r>
        <w:t>- transfer from an alcohol group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oMath>
      <w:r>
        <w:t xml:space="preserve">) to </w:t>
      </w:r>
      <m:oMath>
        <m:r>
          <w:rPr>
            <w:rFonts w:ascii="Cambria Math" w:hAnsi="Cambria Math"/>
          </w:rPr>
          <m:t>NA</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 xml:space="preserve"> or NAD</m:t>
        </m:r>
        <m:sSup>
          <m:sSupPr>
            <m:ctrlPr>
              <w:rPr>
                <w:rFonts w:ascii="Cambria Math" w:hAnsi="Cambria Math"/>
                <w:i/>
              </w:rPr>
            </m:ctrlPr>
          </m:sSupPr>
          <m:e>
            <m:r>
              <w:rPr>
                <w:rFonts w:ascii="Cambria Math" w:hAnsi="Cambria Math"/>
              </w:rPr>
              <m:t>P</m:t>
            </m:r>
          </m:e>
          <m:sup>
            <m:r>
              <w:rPr>
                <w:rFonts w:ascii="Cambria Math" w:hAnsi="Cambria Math"/>
              </w:rPr>
              <m:t>+</m:t>
            </m:r>
          </m:sup>
        </m:sSup>
      </m:oMath>
      <w:r w:rsidR="002C213D">
        <w:t xml:space="preserve"> as acceptor. The trivial name of this enzyme is </w:t>
      </w:r>
      <w:r w:rsidR="002C213D" w:rsidRPr="002C213D">
        <w:rPr>
          <w:b/>
          <w:i/>
        </w:rPr>
        <w:t>alcohol dehydrogenase</w:t>
      </w:r>
      <w:r w:rsidR="002C213D">
        <w:t xml:space="preserve">. </w:t>
      </w:r>
    </w:p>
    <w:p w:rsidR="00DB298E" w:rsidRDefault="00B67594" w:rsidP="00867735">
      <w:pPr>
        <w:ind w:firstLine="720"/>
        <w:jc w:val="both"/>
        <w:rPr>
          <w:rFonts w:cstheme="minorHAnsi"/>
        </w:rPr>
      </w:pPr>
      <w:r>
        <w:t xml:space="preserve">Thus, the first number or figure involved in the nomenclature of an enzyme according to </w:t>
      </w:r>
      <m:oMath>
        <m:r>
          <w:rPr>
            <w:rFonts w:ascii="Cambria Math" w:hAnsi="Cambria Math"/>
          </w:rPr>
          <m:t>EC</m:t>
        </m:r>
      </m:oMath>
      <w:r>
        <w:t xml:space="preserve">- nomenclature is the class number or main group number according to the nature of the reaction that is catalyzed by the enzyme. Following are the </w:t>
      </w:r>
      <m:oMath>
        <m:r>
          <w:rPr>
            <w:rFonts w:ascii="Cambria Math" w:hAnsi="Cambria Math"/>
          </w:rPr>
          <m:t>6</m:t>
        </m:r>
      </m:oMath>
      <w:r>
        <w:t>- main groups (or class)</w:t>
      </w:r>
      <w:r w:rsidR="00DB298E">
        <w:t xml:space="preserve"> </w:t>
      </w:r>
      <w:r w:rsidR="00DB298E">
        <w:rPr>
          <w:rFonts w:cstheme="minorHAnsi"/>
        </w:rPr>
        <w:t>—</w:t>
      </w:r>
    </w:p>
    <w:p w:rsidR="00E621B8" w:rsidRDefault="00DB298E" w:rsidP="00DB298E">
      <w:pPr>
        <w:pStyle w:val="ListParagraph"/>
        <w:numPr>
          <w:ilvl w:val="0"/>
          <w:numId w:val="39"/>
        </w:numPr>
        <w:jc w:val="both"/>
      </w:pPr>
      <w:r w:rsidRPr="00DB298E">
        <w:rPr>
          <w:b/>
          <w:sz w:val="24"/>
        </w:rPr>
        <w:t>Oxidoreductases</w:t>
      </w:r>
      <w:r>
        <w:t>:</w:t>
      </w:r>
      <w:r w:rsidR="009473BB">
        <w:t xml:space="preserve"> These enzymes catalyse oxidation-reduction reactions, and include </w:t>
      </w:r>
      <w:r w:rsidR="009473BB" w:rsidRPr="009473BB">
        <w:rPr>
          <w:b/>
        </w:rPr>
        <w:t>oxidases</w:t>
      </w:r>
      <w:r w:rsidR="009473BB">
        <w:t xml:space="preserve"> (direct oxidation with molecular oxidation), </w:t>
      </w:r>
      <w:r w:rsidR="009473BB" w:rsidRPr="00F81013">
        <w:rPr>
          <w:b/>
        </w:rPr>
        <w:t>dehydrogenases</w:t>
      </w:r>
      <w:r w:rsidR="009473BB">
        <w:t xml:space="preserve"> (removal of hydrogen from substrate), </w:t>
      </w:r>
      <w:r w:rsidR="009473BB" w:rsidRPr="009473BB">
        <w:rPr>
          <w:i/>
        </w:rPr>
        <w:t>etc</w:t>
      </w:r>
      <w:r w:rsidR="009473BB">
        <w:t xml:space="preserve">.  </w:t>
      </w:r>
      <w:r>
        <w:t xml:space="preserve"> </w:t>
      </w:r>
    </w:p>
    <w:p w:rsidR="00DB298E" w:rsidRDefault="00DB298E" w:rsidP="00DB298E">
      <w:pPr>
        <w:pStyle w:val="ListParagraph"/>
        <w:numPr>
          <w:ilvl w:val="0"/>
          <w:numId w:val="39"/>
        </w:numPr>
        <w:jc w:val="both"/>
      </w:pPr>
      <w:r>
        <w:rPr>
          <w:b/>
          <w:sz w:val="24"/>
        </w:rPr>
        <w:t>Transfer</w:t>
      </w:r>
      <w:r w:rsidRPr="00DB298E">
        <w:rPr>
          <w:b/>
          <w:sz w:val="24"/>
        </w:rPr>
        <w:t>ase</w:t>
      </w:r>
      <w:r>
        <w:rPr>
          <w:b/>
          <w:sz w:val="24"/>
        </w:rPr>
        <w:t>s</w:t>
      </w:r>
      <w:r>
        <w:t>:</w:t>
      </w:r>
      <w:r w:rsidR="00F81013">
        <w:t xml:space="preserve"> This group of enzymes catalyses the transfer of various functional groups, </w:t>
      </w:r>
      <w:r w:rsidR="00F81013" w:rsidRPr="00F81013">
        <w:rPr>
          <w:b/>
          <w:i/>
        </w:rPr>
        <w:t>for example</w:t>
      </w:r>
      <w:r w:rsidR="00F81013">
        <w:t xml:space="preserve">, </w:t>
      </w:r>
      <w:r w:rsidR="00F81013" w:rsidRPr="00F81013">
        <w:rPr>
          <w:b/>
        </w:rPr>
        <w:t>transaminase</w:t>
      </w:r>
      <w:r w:rsidR="00F81013">
        <w:t xml:space="preserve">  </w:t>
      </w:r>
    </w:p>
    <w:p w:rsidR="00DB298E" w:rsidRDefault="00DB298E" w:rsidP="00DB298E">
      <w:pPr>
        <w:pStyle w:val="ListParagraph"/>
        <w:numPr>
          <w:ilvl w:val="0"/>
          <w:numId w:val="39"/>
        </w:numPr>
        <w:jc w:val="both"/>
      </w:pPr>
      <w:r>
        <w:rPr>
          <w:b/>
          <w:sz w:val="24"/>
        </w:rPr>
        <w:t>Hydrol</w:t>
      </w:r>
      <w:r w:rsidRPr="00DB298E">
        <w:rPr>
          <w:b/>
          <w:sz w:val="24"/>
        </w:rPr>
        <w:t>ases</w:t>
      </w:r>
      <w:r>
        <w:t>:</w:t>
      </w:r>
      <w:r w:rsidR="00F81013">
        <w:t xml:space="preserve"> </w:t>
      </w:r>
      <w:r w:rsidR="00560CB3">
        <w:t>These catalyze</w:t>
      </w:r>
      <w:r w:rsidR="00F81013">
        <w:t xml:space="preserve"> hydrolytic reactions, </w:t>
      </w:r>
      <w:r w:rsidR="00F81013" w:rsidRPr="00560CB3">
        <w:rPr>
          <w:i/>
        </w:rPr>
        <w:t>e.g</w:t>
      </w:r>
      <w:r w:rsidR="00F81013">
        <w:t xml:space="preserve">. </w:t>
      </w:r>
      <w:r w:rsidR="00F81013" w:rsidRPr="00560CB3">
        <w:rPr>
          <w:b/>
        </w:rPr>
        <w:t>protea</w:t>
      </w:r>
      <w:r w:rsidR="00560CB3" w:rsidRPr="00560CB3">
        <w:rPr>
          <w:b/>
        </w:rPr>
        <w:t>ses</w:t>
      </w:r>
      <w:r w:rsidR="00560CB3">
        <w:t xml:space="preserve"> (protein), </w:t>
      </w:r>
      <w:r w:rsidR="00560CB3" w:rsidRPr="00560CB3">
        <w:rPr>
          <w:b/>
        </w:rPr>
        <w:t>esterases</w:t>
      </w:r>
      <w:r w:rsidR="00560CB3">
        <w:t xml:space="preserve"> (esters), </w:t>
      </w:r>
      <w:r w:rsidR="00560CB3" w:rsidRPr="00560CB3">
        <w:rPr>
          <w:i/>
        </w:rPr>
        <w:t>etc</w:t>
      </w:r>
      <w:r w:rsidR="00560CB3">
        <w:t>.</w:t>
      </w:r>
      <w:r w:rsidR="00F81013">
        <w:t xml:space="preserve"> </w:t>
      </w:r>
    </w:p>
    <w:p w:rsidR="00DB298E" w:rsidRDefault="00DB298E" w:rsidP="00DB298E">
      <w:pPr>
        <w:pStyle w:val="ListParagraph"/>
        <w:numPr>
          <w:ilvl w:val="0"/>
          <w:numId w:val="39"/>
        </w:numPr>
        <w:jc w:val="both"/>
      </w:pPr>
      <w:r>
        <w:rPr>
          <w:b/>
          <w:sz w:val="24"/>
        </w:rPr>
        <w:t>Ly</w:t>
      </w:r>
      <w:r w:rsidRPr="00DB298E">
        <w:rPr>
          <w:b/>
          <w:sz w:val="24"/>
        </w:rPr>
        <w:t>ases</w:t>
      </w:r>
      <w:r>
        <w:t>:</w:t>
      </w:r>
      <w:r w:rsidR="007B624B">
        <w:t xml:space="preserve"> These are two types lyases, one which catalyzes addition (of a group)</w:t>
      </w:r>
      <w:r w:rsidR="000834BB">
        <w:t xml:space="preserve"> to double bonds (to give saturated compound) and the other which catalyzes removal of a group (elimination) and leaves a double bond (unsaturated bonds).</w:t>
      </w:r>
      <w:r w:rsidR="007B624B">
        <w:t xml:space="preserve">  </w:t>
      </w:r>
    </w:p>
    <w:p w:rsidR="00DB298E" w:rsidRDefault="0017110C" w:rsidP="00DB298E">
      <w:pPr>
        <w:pStyle w:val="ListParagraph"/>
        <w:numPr>
          <w:ilvl w:val="0"/>
          <w:numId w:val="39"/>
        </w:numPr>
        <w:jc w:val="both"/>
      </w:pPr>
      <w:r>
        <w:rPr>
          <w:b/>
          <w:sz w:val="24"/>
        </w:rPr>
        <w:t>Isomer</w:t>
      </w:r>
      <w:r w:rsidR="00DB298E" w:rsidRPr="00DB298E">
        <w:rPr>
          <w:b/>
          <w:sz w:val="24"/>
        </w:rPr>
        <w:t>ase</w:t>
      </w:r>
      <w:r>
        <w:rPr>
          <w:b/>
          <w:sz w:val="24"/>
        </w:rPr>
        <w:t>s</w:t>
      </w:r>
      <w:r w:rsidR="00DB298E">
        <w:t>:</w:t>
      </w:r>
      <w:r w:rsidR="00BF7490">
        <w:t xml:space="preserve"> These catalyze various types of isomerisation, e.g. racemises, epimerases, </w:t>
      </w:r>
      <w:r w:rsidR="00BF7490" w:rsidRPr="00BF7490">
        <w:rPr>
          <w:i/>
        </w:rPr>
        <w:t>etc</w:t>
      </w:r>
      <w:r w:rsidR="00BF7490">
        <w:t xml:space="preserve">. </w:t>
      </w:r>
    </w:p>
    <w:p w:rsidR="00DB298E" w:rsidRDefault="0017110C" w:rsidP="00DB298E">
      <w:pPr>
        <w:pStyle w:val="ListParagraph"/>
        <w:numPr>
          <w:ilvl w:val="0"/>
          <w:numId w:val="39"/>
        </w:numPr>
        <w:jc w:val="both"/>
      </w:pPr>
      <w:r>
        <w:rPr>
          <w:b/>
          <w:sz w:val="24"/>
        </w:rPr>
        <w:t>Lig</w:t>
      </w:r>
      <w:r w:rsidR="00DB298E" w:rsidRPr="00DB298E">
        <w:rPr>
          <w:b/>
          <w:sz w:val="24"/>
        </w:rPr>
        <w:t>ases</w:t>
      </w:r>
      <w:r w:rsidR="00DB298E">
        <w:t>:</w:t>
      </w:r>
      <w:r w:rsidR="00BF7490">
        <w:t xml:space="preserve"> These enzymes catalyse the formation of a bond (synthesis</w:t>
      </w:r>
      <w:r w:rsidR="00FA2420">
        <w:t xml:space="preserve"> by joining two molecules, </w:t>
      </w:r>
      <w:r w:rsidR="00FA2420" w:rsidRPr="00FA2420">
        <w:rPr>
          <w:b/>
          <w:i/>
        </w:rPr>
        <w:t>synthetase</w:t>
      </w:r>
      <w:r w:rsidR="00BF7490">
        <w:t>)</w:t>
      </w:r>
      <w:r w:rsidR="00FA2420">
        <w:t xml:space="preserve"> between two molecules and is accompanied by breaking of a pyrophosphate bond (by hydrolysis) of </w:t>
      </w:r>
      <m:oMath>
        <m:r>
          <w:rPr>
            <w:rFonts w:ascii="Cambria Math" w:hAnsi="Cambria Math"/>
          </w:rPr>
          <m:t xml:space="preserve">ATP </m:t>
        </m:r>
        <m:r>
          <m:rPr>
            <m:sty m:val="p"/>
          </m:rPr>
          <w:rPr>
            <w:rFonts w:ascii="Cambria Math" w:hAnsi="Cambria Math"/>
          </w:rPr>
          <m:t>to</m:t>
        </m:r>
        <m:r>
          <w:rPr>
            <w:rFonts w:ascii="Cambria Math" w:hAnsi="Cambria Math"/>
          </w:rPr>
          <m:t xml:space="preserve"> ADP</m:t>
        </m:r>
      </m:oMath>
      <w:r w:rsidR="00FA2420">
        <w:t xml:space="preserve"> or hydrolysis of similar triphosphate bonds.  </w:t>
      </w:r>
    </w:p>
    <w:p w:rsidR="0035234D" w:rsidRDefault="0035234D" w:rsidP="00867735">
      <w:pPr>
        <w:ind w:firstLine="720"/>
        <w:jc w:val="both"/>
      </w:pPr>
      <w:r>
        <w:t xml:space="preserve">Since, in </w:t>
      </w:r>
      <m:oMath>
        <m:r>
          <w:rPr>
            <w:rFonts w:ascii="Cambria Math" w:hAnsi="Cambria Math"/>
          </w:rPr>
          <m:t>EC</m:t>
        </m:r>
      </m:oMath>
      <w:r>
        <w:t xml:space="preserve"> nomenclature by </w:t>
      </w:r>
      <m:oMath>
        <m:r>
          <w:rPr>
            <w:rFonts w:ascii="Cambria Math" w:hAnsi="Cambria Math"/>
          </w:rPr>
          <m:t>4</m:t>
        </m:r>
      </m:oMath>
      <w:r>
        <w:t xml:space="preserve">- numbers and all this numbers </w:t>
      </w:r>
      <w:r w:rsidR="00C82FA6">
        <w:t xml:space="preserve">will identify the enzyme and the first number is the number of the main group as shown above. </w:t>
      </w:r>
    </w:p>
    <w:p w:rsidR="00AB1018" w:rsidRDefault="00AB1018" w:rsidP="00867735">
      <w:pPr>
        <w:ind w:firstLine="720"/>
        <w:jc w:val="both"/>
        <w:rPr>
          <w:rFonts w:cstheme="minorHAnsi"/>
        </w:rPr>
      </w:pPr>
      <w:r>
        <w:t>The 2</w:t>
      </w:r>
      <w:r w:rsidRPr="00AB1018">
        <w:rPr>
          <w:vertAlign w:val="superscript"/>
        </w:rPr>
        <w:t>nd</w:t>
      </w:r>
      <w:r>
        <w:t xml:space="preserve"> number is for subclasses </w:t>
      </w:r>
      <w:r>
        <w:rPr>
          <w:rFonts w:cstheme="minorHAnsi"/>
        </w:rPr>
        <w:t xml:space="preserve">— generally depends on the nature of functional groups of the substrate that undergoes reactions. </w:t>
      </w:r>
    </w:p>
    <w:p w:rsidR="00AB1018" w:rsidRDefault="00AB1018" w:rsidP="00867735">
      <w:pPr>
        <w:ind w:firstLine="720"/>
        <w:jc w:val="both"/>
        <w:rPr>
          <w:rFonts w:cstheme="minorHAnsi"/>
        </w:rPr>
      </w:pPr>
      <w:r>
        <w:rPr>
          <w:rFonts w:cstheme="minorHAnsi"/>
        </w:rPr>
        <w:t>The 3</w:t>
      </w:r>
      <w:r w:rsidRPr="00AB1018">
        <w:rPr>
          <w:rFonts w:cstheme="minorHAnsi"/>
          <w:vertAlign w:val="superscript"/>
        </w:rPr>
        <w:t>rd</w:t>
      </w:r>
      <w:r>
        <w:rPr>
          <w:rFonts w:cstheme="minorHAnsi"/>
        </w:rPr>
        <w:t xml:space="preserve"> number is for sub-subgroups/ classes — gives more detailed information on the groups involved in the reaction. This number generally depends on the acceptor or donor (coenzyme). </w:t>
      </w:r>
    </w:p>
    <w:p w:rsidR="00AB1018" w:rsidRDefault="00AB1018" w:rsidP="00867735">
      <w:pPr>
        <w:ind w:firstLine="720"/>
        <w:jc w:val="both"/>
        <w:rPr>
          <w:rFonts w:cstheme="minorHAnsi"/>
        </w:rPr>
      </w:pPr>
      <w:r>
        <w:rPr>
          <w:rFonts w:cstheme="minorHAnsi"/>
        </w:rPr>
        <w:t>The 4</w:t>
      </w:r>
      <w:r w:rsidRPr="00AB1018">
        <w:rPr>
          <w:rFonts w:cstheme="minorHAnsi"/>
          <w:vertAlign w:val="superscript"/>
        </w:rPr>
        <w:t>th</w:t>
      </w:r>
      <w:r>
        <w:rPr>
          <w:rFonts w:cstheme="minorHAnsi"/>
        </w:rPr>
        <w:t xml:space="preserve"> number, i.e. the last number is for an accession number — depends on the sequence of the discovery of the enzyme. </w:t>
      </w:r>
    </w:p>
    <w:p w:rsidR="00AB1018" w:rsidRDefault="00AB1018" w:rsidP="00867735">
      <w:pPr>
        <w:ind w:firstLine="720"/>
        <w:jc w:val="both"/>
        <w:rPr>
          <w:rFonts w:cstheme="minorHAnsi"/>
        </w:rPr>
      </w:pPr>
      <w:r w:rsidRPr="00AB1018">
        <w:rPr>
          <w:rFonts w:cstheme="minorHAnsi"/>
          <w:b/>
          <w:sz w:val="24"/>
          <w:u w:val="dash"/>
        </w:rPr>
        <w:t>Specific Examples</w:t>
      </w:r>
      <w:r>
        <w:rPr>
          <w:rFonts w:cstheme="minorHAnsi"/>
        </w:rPr>
        <w:t>:</w:t>
      </w:r>
      <w:r w:rsidR="00F96750">
        <w:rPr>
          <w:rFonts w:cstheme="minorHAnsi"/>
        </w:rPr>
        <w:t xml:space="preserve"> </w:t>
      </w:r>
    </w:p>
    <w:p w:rsidR="00505EC9" w:rsidRDefault="00F96750" w:rsidP="00867735">
      <w:pPr>
        <w:ind w:firstLine="720"/>
        <w:jc w:val="both"/>
        <w:rPr>
          <w:rFonts w:cstheme="minorHAnsi"/>
        </w:rPr>
      </w:pPr>
      <m:oMath>
        <m:r>
          <m:rPr>
            <m:sty m:val="bi"/>
          </m:rPr>
          <w:rPr>
            <w:rFonts w:ascii="Cambria Math" w:hAnsi="Cambria Math" w:cstheme="minorHAnsi"/>
            <w:sz w:val="24"/>
          </w:rPr>
          <m:t>Class 1⟶</m:t>
        </m:r>
      </m:oMath>
      <w:r>
        <w:rPr>
          <w:b/>
          <w:sz w:val="24"/>
        </w:rPr>
        <w:t xml:space="preserve"> </w:t>
      </w:r>
      <w:r w:rsidR="00AB1018" w:rsidRPr="00F96750">
        <w:rPr>
          <w:b/>
          <w:sz w:val="24"/>
          <w:u w:val="dash"/>
        </w:rPr>
        <w:t>Oxidoreductases</w:t>
      </w:r>
      <w:r w:rsidR="00AB1018">
        <w:t xml:space="preserve">: All has the first digit as </w:t>
      </w:r>
      <m:oMath>
        <m:r>
          <w:rPr>
            <w:rFonts w:ascii="Cambria Math" w:hAnsi="Cambria Math"/>
          </w:rPr>
          <m:t>1</m:t>
        </m:r>
      </m:oMath>
      <w:r w:rsidR="00AB1018">
        <w:t xml:space="preserve">, thus </w:t>
      </w:r>
      <w:r w:rsidR="00505EC9">
        <w:rPr>
          <w:rFonts w:cstheme="minorHAnsi"/>
        </w:rPr>
        <w:t xml:space="preserve">— </w:t>
      </w:r>
    </w:p>
    <w:p w:rsidR="00EE1B09" w:rsidRDefault="00EE1B09" w:rsidP="00867735">
      <w:pPr>
        <w:ind w:firstLine="720"/>
        <w:jc w:val="both"/>
      </w:pPr>
      <m:oMath>
        <m:r>
          <m:rPr>
            <m:sty m:val="bi"/>
          </m:rPr>
          <w:rPr>
            <w:rFonts w:ascii="Cambria Math" w:hAnsi="Cambria Math"/>
          </w:rPr>
          <w:lastRenderedPageBreak/>
          <m:t>1.1⟶</m:t>
        </m:r>
      </m:oMath>
      <w:r w:rsidR="00505EC9">
        <w:t xml:space="preserve"> Those enzymes acts on </w:t>
      </w:r>
      <m:oMath>
        <m:sSup>
          <m:sSupPr>
            <m:ctrlPr>
              <w:rPr>
                <w:rFonts w:ascii="Cambria Math" w:hAnsi="Cambria Math"/>
                <w:i/>
              </w:rPr>
            </m:ctrlPr>
          </m:sSupPr>
          <m:e>
            <m:r>
              <w:rPr>
                <w:rFonts w:ascii="Cambria Math" w:hAnsi="Cambria Math"/>
              </w:rPr>
              <m:t>2</m:t>
            </m:r>
          </m:e>
          <m:sup>
            <m:r>
              <w:rPr>
                <w:rFonts w:ascii="Cambria Math" w:hAnsi="Cambria Math"/>
              </w:rPr>
              <m:t>0</m:t>
            </m:r>
          </m:sup>
        </m:sSup>
      </m:oMath>
      <w:r w:rsidR="00505EC9">
        <w:t>- alcohol (</w:t>
      </w:r>
      <m:oMath>
        <m:r>
          <w:rPr>
            <w:rFonts w:ascii="Cambria Math" w:hAnsi="Cambria Math"/>
          </w:rPr>
          <m:t>RRCHOH or RR'CHOH</m:t>
        </m:r>
      </m:oMath>
      <w:r w:rsidR="00505EC9">
        <w:t>)</w:t>
      </w:r>
      <w:r w:rsidR="00AB1018">
        <w:t xml:space="preserve"> </w:t>
      </w:r>
    </w:p>
    <w:p w:rsidR="00EE1B09" w:rsidRDefault="00EE1B09" w:rsidP="00867735">
      <w:pPr>
        <w:ind w:firstLine="720"/>
        <w:jc w:val="both"/>
      </w:pPr>
      <w:r>
        <w:tab/>
      </w:r>
      <w:r>
        <w:tab/>
      </w:r>
      <w:r>
        <w:object w:dxaOrig="3919" w:dyaOrig="654">
          <v:shape id="_x0000_i1037" type="#_x0000_t75" style="width:157.8pt;height:26.5pt" o:ole="">
            <v:imagedata r:id="rId31" o:title=""/>
          </v:shape>
          <o:OLEObject Type="Embed" ProgID="ChemDraw.Document.6.0" ShapeID="_x0000_i1037" DrawAspect="Content" ObjectID="_1691180554" r:id="rId32"/>
        </w:object>
      </w:r>
    </w:p>
    <w:p w:rsidR="00EE1B09" w:rsidRDefault="00EE1B09" w:rsidP="00867735">
      <w:pPr>
        <w:ind w:firstLine="720"/>
        <w:jc w:val="both"/>
      </w:pPr>
      <w:r>
        <w:t xml:space="preserve">Here, the enzyme acting on a </w:t>
      </w:r>
      <m:oMath>
        <m:r>
          <w:rPr>
            <w:rFonts w:ascii="Cambria Math" w:hAnsi="Cambria Math"/>
          </w:rPr>
          <m:t>RRCHOH or RR'CHOH</m:t>
        </m:r>
      </m:oMath>
      <w:r>
        <w:t xml:space="preserve"> i.e. </w:t>
      </w:r>
      <m:oMath>
        <m:sSup>
          <m:sSupPr>
            <m:ctrlPr>
              <w:rPr>
                <w:rFonts w:ascii="Cambria Math" w:hAnsi="Cambria Math"/>
                <w:i/>
              </w:rPr>
            </m:ctrlPr>
          </m:sSupPr>
          <m:e>
            <m:r>
              <w:rPr>
                <w:rFonts w:ascii="Cambria Math" w:hAnsi="Cambria Math"/>
              </w:rPr>
              <m:t>2</m:t>
            </m:r>
          </m:e>
          <m:sup>
            <m:r>
              <w:rPr>
                <w:rFonts w:ascii="Cambria Math" w:hAnsi="Cambria Math"/>
              </w:rPr>
              <m:t>0</m:t>
            </m:r>
          </m:sup>
        </m:sSup>
      </m:oMath>
      <w:r>
        <w:t>- alcohol group and thus, causes reduction.</w:t>
      </w:r>
    </w:p>
    <w:p w:rsidR="001050A5" w:rsidRDefault="00EE1B09" w:rsidP="001050A5">
      <w:pPr>
        <w:spacing w:after="0"/>
        <w:ind w:firstLine="720"/>
        <w:jc w:val="both"/>
      </w:pPr>
      <m:oMath>
        <m:r>
          <m:rPr>
            <m:sty m:val="bi"/>
          </m:rPr>
          <w:rPr>
            <w:rFonts w:ascii="Cambria Math" w:hAnsi="Cambria Math"/>
          </w:rPr>
          <m:t>1.1.1⟶</m:t>
        </m:r>
      </m:oMath>
      <w:r>
        <w:t xml:space="preserve"> Reductase acting on </w:t>
      </w:r>
      <m:oMath>
        <m:sSup>
          <m:sSupPr>
            <m:ctrlPr>
              <w:rPr>
                <w:rFonts w:ascii="Cambria Math" w:hAnsi="Cambria Math"/>
                <w:i/>
              </w:rPr>
            </m:ctrlPr>
          </m:sSupPr>
          <m:e>
            <m:r>
              <w:rPr>
                <w:rFonts w:ascii="Cambria Math" w:hAnsi="Cambria Math"/>
              </w:rPr>
              <m:t>2</m:t>
            </m:r>
          </m:e>
          <m:sup>
            <m:r>
              <w:rPr>
                <w:rFonts w:ascii="Cambria Math" w:hAnsi="Cambria Math"/>
              </w:rPr>
              <m:t>0</m:t>
            </m:r>
          </m:sup>
        </m:sSup>
      </m:oMath>
      <w:r>
        <w:t xml:space="preserve">- alcohol group (involved on the </w:t>
      </w:r>
      <m:oMath>
        <m:r>
          <w:rPr>
            <w:rFonts w:ascii="Cambria Math" w:hAnsi="Cambria Math"/>
          </w:rPr>
          <m:t>H</m:t>
        </m:r>
      </m:oMath>
      <w:r>
        <w:t>- atom) acceptor is hydrogen (</w:t>
      </w:r>
      <m:oMath>
        <m:r>
          <w:rPr>
            <w:rFonts w:ascii="Cambria Math" w:hAnsi="Cambria Math"/>
          </w:rPr>
          <m:t>1</m:t>
        </m:r>
      </m:oMath>
      <w:r>
        <w:t xml:space="preserve">) </w:t>
      </w:r>
    </w:p>
    <w:p w:rsidR="00AB1018" w:rsidRDefault="001050A5" w:rsidP="00867735">
      <w:pPr>
        <w:ind w:firstLine="720"/>
        <w:jc w:val="both"/>
      </w:pPr>
      <w:r>
        <w:tab/>
      </w:r>
      <w:r>
        <w:object w:dxaOrig="4299" w:dyaOrig="1960">
          <v:shape id="_x0000_i1038" type="#_x0000_t75" style="width:165.3pt;height:75.45pt" o:ole="">
            <v:imagedata r:id="rId33" o:title=""/>
          </v:shape>
          <o:OLEObject Type="Embed" ProgID="ChemDraw.Document.6.0" ShapeID="_x0000_i1038" DrawAspect="Content" ObjectID="_1691180555" r:id="rId34"/>
        </w:object>
      </w:r>
      <w:r w:rsidR="00EE1B09">
        <w:t xml:space="preserve">    </w:t>
      </w:r>
      <w:r w:rsidR="00AB1018">
        <w:rPr>
          <w:rFonts w:cstheme="minorHAnsi"/>
        </w:rPr>
        <w:t xml:space="preserve">  </w:t>
      </w:r>
      <w:r w:rsidR="00AB1018">
        <w:t xml:space="preserve"> </w:t>
      </w:r>
    </w:p>
    <w:p w:rsidR="00993265" w:rsidRDefault="00993265" w:rsidP="00867735">
      <w:pPr>
        <w:ind w:firstLine="720"/>
        <w:jc w:val="both"/>
      </w:pPr>
      <m:oMath>
        <m:r>
          <m:rPr>
            <m:sty m:val="bi"/>
          </m:rPr>
          <w:rPr>
            <w:rFonts w:ascii="Cambria Math" w:hAnsi="Cambria Math"/>
          </w:rPr>
          <m:t>1.1.1.1⟶</m:t>
        </m:r>
      </m:oMath>
      <w:r>
        <w:t xml:space="preserve"> </w:t>
      </w:r>
      <w:r w:rsidR="00C91E0D">
        <w:t>Alcohol dehydrogenase</w:t>
      </w:r>
    </w:p>
    <w:p w:rsidR="00C91E0D" w:rsidRDefault="00C91E0D" w:rsidP="00867735">
      <w:pPr>
        <w:ind w:firstLine="720"/>
        <w:jc w:val="both"/>
      </w:pPr>
      <m:oMath>
        <m:r>
          <m:rPr>
            <m:sty m:val="bi"/>
          </m:rPr>
          <w:rPr>
            <w:rFonts w:ascii="Cambria Math" w:hAnsi="Cambria Math"/>
          </w:rPr>
          <m:t>1.1.2⟶</m:t>
        </m:r>
      </m:oMath>
      <w:r>
        <w:t xml:space="preserve"> Oxido-reductase acting on an alcohol acceptor is </w:t>
      </w:r>
      <w:r w:rsidRPr="00C91E0D">
        <w:rPr>
          <w:b/>
        </w:rPr>
        <w:t>cytochrome</w:t>
      </w:r>
      <w:r>
        <w:t xml:space="preserve"> (</w:t>
      </w:r>
      <m:oMath>
        <m:r>
          <w:rPr>
            <w:rFonts w:ascii="Cambria Math" w:hAnsi="Cambria Math"/>
          </w:rPr>
          <m:t>2</m:t>
        </m:r>
      </m:oMath>
      <w:r>
        <w:t>)</w:t>
      </w:r>
    </w:p>
    <w:p w:rsidR="00C91E0D" w:rsidRDefault="00C91E0D" w:rsidP="00867735">
      <w:pPr>
        <w:ind w:firstLine="720"/>
        <w:jc w:val="both"/>
      </w:pPr>
      <m:oMath>
        <m:r>
          <m:rPr>
            <m:sty m:val="bi"/>
          </m:rPr>
          <w:rPr>
            <w:rFonts w:ascii="Cambria Math" w:hAnsi="Cambria Math"/>
          </w:rPr>
          <m:t>1.1.3⟶</m:t>
        </m:r>
      </m:oMath>
      <w:r>
        <w:t xml:space="preserve"> Oxido-reductase acting on an alcohol acceptor is </w:t>
      </w:r>
      <w:r>
        <w:rPr>
          <w:b/>
        </w:rPr>
        <w:t>molecular oxygen</w:t>
      </w:r>
      <w:r>
        <w:t xml:space="preserve"> (</w:t>
      </w:r>
      <m:oMath>
        <m:r>
          <w:rPr>
            <w:rFonts w:ascii="Cambria Math" w:hAnsi="Cambria Math"/>
          </w:rPr>
          <m:t>3</m:t>
        </m:r>
      </m:oMath>
      <w:r>
        <w:t>)</w:t>
      </w:r>
    </w:p>
    <w:p w:rsidR="00C91E0D" w:rsidRDefault="00C91E0D" w:rsidP="00867735">
      <w:pPr>
        <w:ind w:firstLine="720"/>
        <w:jc w:val="both"/>
      </w:pPr>
      <m:oMath>
        <m:r>
          <m:rPr>
            <m:sty m:val="bi"/>
          </m:rPr>
          <w:rPr>
            <w:rFonts w:ascii="Cambria Math" w:hAnsi="Cambria Math"/>
          </w:rPr>
          <m:t>1.2⟶</m:t>
        </m:r>
      </m:oMath>
      <w:r>
        <w:t xml:space="preserve"> Enzyme (oxido-reductase) acting on an aldehyde or keto group as donor</w:t>
      </w:r>
    </w:p>
    <w:p w:rsidR="00243842" w:rsidRDefault="00C91E0D" w:rsidP="00243842">
      <w:pPr>
        <w:ind w:left="1701" w:hanging="981"/>
        <w:jc w:val="both"/>
      </w:pPr>
      <m:oMath>
        <m:r>
          <m:rPr>
            <m:sty m:val="bi"/>
          </m:rPr>
          <w:rPr>
            <w:rFonts w:ascii="Cambria Math" w:hAnsi="Cambria Math"/>
          </w:rPr>
          <m:t>1.2.1⟶</m:t>
        </m:r>
      </m:oMath>
      <w:r>
        <w:t xml:space="preserve"> Enzyme (oxido-reductase) acting on an aldehyde or keto group a</w:t>
      </w:r>
      <w:r w:rsidR="00243842">
        <w:t>nd the</w:t>
      </w:r>
      <w:r>
        <w:t xml:space="preserve"> donor</w:t>
      </w:r>
      <w:r w:rsidR="00243842">
        <w:t xml:space="preserve"> is </w:t>
      </w:r>
      <m:oMath>
        <m:r>
          <w:rPr>
            <w:rFonts w:ascii="Cambria Math" w:hAnsi="Cambria Math"/>
          </w:rPr>
          <m:t>NADH or NADPH</m:t>
        </m:r>
      </m:oMath>
      <w:r>
        <w:t xml:space="preserve"> </w:t>
      </w:r>
    </w:p>
    <w:p w:rsidR="00C91E0D" w:rsidRDefault="00243842" w:rsidP="00243842">
      <w:pPr>
        <w:ind w:left="1843" w:hanging="1123"/>
        <w:jc w:val="both"/>
      </w:pPr>
      <m:oMath>
        <m:r>
          <m:rPr>
            <m:sty m:val="bi"/>
          </m:rPr>
          <w:rPr>
            <w:rFonts w:ascii="Cambria Math" w:hAnsi="Cambria Math"/>
          </w:rPr>
          <m:t>1.2.1.1⟶</m:t>
        </m:r>
      </m:oMath>
      <w:r>
        <w:t xml:space="preserve"> </w:t>
      </w:r>
      <w:r w:rsidR="00D21F30">
        <w:t xml:space="preserve">Enzyme (oxido-reductase) </w:t>
      </w:r>
      <w:r>
        <w:t xml:space="preserve">acting on an aldehyde or keto group and the donor is </w:t>
      </w:r>
      <m:oMath>
        <m:r>
          <w:rPr>
            <w:rFonts w:ascii="Cambria Math" w:hAnsi="Cambria Math"/>
          </w:rPr>
          <m:t>NADH or NADPH</m:t>
        </m:r>
      </m:oMath>
      <w:r w:rsidR="00C91E0D">
        <w:t xml:space="preserve"> </w:t>
      </w:r>
      <w:r>
        <w:t>and it is the first enzyme of the series</w:t>
      </w:r>
    </w:p>
    <w:p w:rsidR="00243842" w:rsidRDefault="00243842" w:rsidP="00D21F30">
      <w:pPr>
        <w:ind w:left="1701" w:hanging="981"/>
        <w:jc w:val="both"/>
      </w:pPr>
      <m:oMath>
        <m:r>
          <m:rPr>
            <m:sty m:val="bi"/>
          </m:rPr>
          <w:rPr>
            <w:rFonts w:ascii="Cambria Math" w:hAnsi="Cambria Math"/>
          </w:rPr>
          <m:t>1.2.2⟶</m:t>
        </m:r>
      </m:oMath>
      <w:r>
        <w:t xml:space="preserve"> </w:t>
      </w:r>
      <w:r w:rsidR="00D21F30">
        <w:t xml:space="preserve">Oxido-reductase enzyme </w:t>
      </w:r>
      <w:r>
        <w:t xml:space="preserve">acting on an aldehyde or keto </w:t>
      </w:r>
      <w:r w:rsidR="00D21F30">
        <w:t xml:space="preserve">with </w:t>
      </w:r>
      <w:r w:rsidR="00D21F30" w:rsidRPr="00D21F30">
        <w:rPr>
          <w:b/>
        </w:rPr>
        <w:t>cytochrome</w:t>
      </w:r>
      <w:r w:rsidR="00D21F30">
        <w:t xml:space="preserve"> (electron donor) as </w:t>
      </w:r>
      <w:r w:rsidR="00D21F30" w:rsidRPr="00D21F30">
        <w:rPr>
          <w:b/>
        </w:rPr>
        <w:t>coenzyme</w:t>
      </w:r>
    </w:p>
    <w:p w:rsidR="00D21F30" w:rsidRDefault="00D21F30" w:rsidP="00D21F30">
      <w:pPr>
        <w:ind w:left="1701" w:hanging="992"/>
        <w:jc w:val="both"/>
      </w:pPr>
      <m:oMath>
        <m:r>
          <m:rPr>
            <m:sty m:val="bi"/>
          </m:rPr>
          <w:rPr>
            <w:rFonts w:ascii="Cambria Math" w:hAnsi="Cambria Math"/>
          </w:rPr>
          <m:t>1.2.3⟶</m:t>
        </m:r>
      </m:oMath>
      <w:r>
        <w:t xml:space="preserve"> Oxido-reductase enzyme acting on an aldehyde or keto with </w:t>
      </w:r>
      <w:r w:rsidR="00E02559">
        <w:rPr>
          <w:b/>
        </w:rPr>
        <w:t>molecular oxygen</w:t>
      </w:r>
      <w:r>
        <w:t xml:space="preserve"> </w:t>
      </w:r>
      <w:r w:rsidR="00E02559">
        <w:t>as</w:t>
      </w:r>
      <w:r>
        <w:t xml:space="preserve"> donor</w:t>
      </w:r>
    </w:p>
    <w:p w:rsidR="00F96750" w:rsidRDefault="00F96750" w:rsidP="00867735">
      <w:pPr>
        <w:ind w:firstLine="720"/>
        <w:jc w:val="both"/>
      </w:pPr>
      <m:oMath>
        <m:r>
          <m:rPr>
            <m:sty m:val="bi"/>
          </m:rPr>
          <w:rPr>
            <w:rFonts w:ascii="Cambria Math" w:hAnsi="Cambria Math" w:cstheme="minorHAnsi"/>
            <w:sz w:val="24"/>
          </w:rPr>
          <m:t>Class 2⟶</m:t>
        </m:r>
      </m:oMath>
      <w:r>
        <w:rPr>
          <w:b/>
          <w:sz w:val="24"/>
        </w:rPr>
        <w:t xml:space="preserve"> </w:t>
      </w:r>
      <w:r w:rsidR="00721E7C">
        <w:rPr>
          <w:b/>
          <w:sz w:val="24"/>
          <w:u w:val="dash"/>
        </w:rPr>
        <w:t>Transferase</w:t>
      </w:r>
      <w:r>
        <w:t xml:space="preserve">: All has the first digit as </w:t>
      </w:r>
      <m:oMath>
        <m:r>
          <w:rPr>
            <w:rFonts w:ascii="Cambria Math" w:hAnsi="Cambria Math"/>
          </w:rPr>
          <m:t>2</m:t>
        </m:r>
      </m:oMath>
    </w:p>
    <w:p w:rsidR="00EF6866" w:rsidRDefault="005C72E4" w:rsidP="00EF6866">
      <w:pPr>
        <w:ind w:firstLine="709"/>
        <w:jc w:val="both"/>
        <w:rPr>
          <w:rFonts w:cstheme="minorHAnsi"/>
        </w:rPr>
      </w:pPr>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nd</m:t>
            </m:r>
          </m:sup>
        </m:sSup>
        <m:r>
          <m:rPr>
            <m:sty m:val="bi"/>
          </m:rPr>
          <w:rPr>
            <w:rFonts w:ascii="Cambria Math" w:hAnsi="Cambria Math"/>
          </w:rPr>
          <m:t xml:space="preserve"> No.⟶</m:t>
        </m:r>
      </m:oMath>
      <w:r w:rsidR="000D7E6B">
        <w:rPr>
          <w:rFonts w:cstheme="minorHAnsi"/>
          <w:b/>
        </w:rPr>
        <w:t xml:space="preserve"> Sub- Class number </w:t>
      </w:r>
      <w:r w:rsidR="000D7E6B">
        <w:rPr>
          <w:rFonts w:cstheme="minorHAnsi"/>
        </w:rPr>
        <w:t xml:space="preserve">depends on the </w:t>
      </w:r>
      <w:r w:rsidR="000D7E6B" w:rsidRPr="00EF6866">
        <w:rPr>
          <w:rFonts w:cstheme="minorHAnsi"/>
          <w:b/>
        </w:rPr>
        <w:t>general</w:t>
      </w:r>
      <w:r w:rsidR="000D7E6B">
        <w:rPr>
          <w:rFonts w:cstheme="minorHAnsi"/>
        </w:rPr>
        <w:t xml:space="preserve"> nature of the group transferred</w:t>
      </w:r>
    </w:p>
    <w:p w:rsidR="00D74B95" w:rsidRDefault="005C72E4" w:rsidP="00EF6866">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rd</m:t>
            </m:r>
          </m:sup>
        </m:sSup>
        <m:r>
          <m:rPr>
            <m:sty m:val="bi"/>
          </m:rPr>
          <w:rPr>
            <w:rFonts w:ascii="Cambria Math" w:hAnsi="Cambria Math"/>
          </w:rPr>
          <m:t xml:space="preserve"> No.⟶</m:t>
        </m:r>
      </m:oMath>
      <w:r w:rsidR="00EF6866">
        <w:rPr>
          <w:rFonts w:cstheme="minorHAnsi"/>
          <w:b/>
        </w:rPr>
        <w:t xml:space="preserve"> Sub- subclass number </w:t>
      </w:r>
      <w:r w:rsidR="00EF6866">
        <w:rPr>
          <w:rFonts w:cstheme="minorHAnsi"/>
        </w:rPr>
        <w:t xml:space="preserve">depends on the </w:t>
      </w:r>
      <w:r w:rsidR="00EF6866" w:rsidRPr="00EF6866">
        <w:rPr>
          <w:rFonts w:cstheme="minorHAnsi"/>
          <w:b/>
        </w:rPr>
        <w:t>exact</w:t>
      </w:r>
      <w:r w:rsidR="00EF6866">
        <w:rPr>
          <w:rFonts w:cstheme="minorHAnsi"/>
        </w:rPr>
        <w:t xml:space="preserve"> nature of the group transferred (a specified group)</w:t>
      </w:r>
    </w:p>
    <w:p w:rsidR="00366A17" w:rsidRDefault="00D74B95" w:rsidP="00EF6866">
      <w:pPr>
        <w:ind w:left="1843" w:hanging="1134"/>
        <w:jc w:val="both"/>
        <w:rPr>
          <w:rFonts w:cstheme="minorHAnsi"/>
        </w:rPr>
      </w:pPr>
      <w:r w:rsidRPr="00D74B95">
        <w:rPr>
          <w:rFonts w:cstheme="minorHAnsi"/>
          <w:b/>
          <w:i/>
          <w:u w:val="dash"/>
        </w:rPr>
        <w:t>Following are the examples</w:t>
      </w:r>
      <w:r>
        <w:rPr>
          <w:rFonts w:cstheme="minorHAnsi"/>
        </w:rPr>
        <w:t xml:space="preserve"> —</w:t>
      </w:r>
    </w:p>
    <w:p w:rsidR="00366A17" w:rsidRDefault="00366A17" w:rsidP="00EF6866">
      <w:pPr>
        <w:ind w:left="1843" w:hanging="1134"/>
        <w:jc w:val="both"/>
        <w:rPr>
          <w:rFonts w:cstheme="minorHAnsi"/>
        </w:rPr>
      </w:pPr>
      <m:oMath>
        <m:r>
          <m:rPr>
            <m:sty m:val="bi"/>
          </m:rPr>
          <w:rPr>
            <w:rFonts w:ascii="Cambria Math" w:hAnsi="Cambria Math"/>
          </w:rPr>
          <m:t>2.1⟶</m:t>
        </m:r>
      </m:oMath>
      <w:r>
        <w:t xml:space="preserve"> Transferase which transfer </w:t>
      </w:r>
      <w:r w:rsidRPr="00366A17">
        <w:rPr>
          <w:b/>
        </w:rPr>
        <w:t>carbon group</w:t>
      </w:r>
      <w:r>
        <w:t xml:space="preserve"> (</w:t>
      </w:r>
      <m:oMath>
        <m:r>
          <w:rPr>
            <w:rFonts w:ascii="Cambria Math" w:hAnsi="Cambria Math"/>
          </w:rPr>
          <m:t>1</m:t>
        </m:r>
      </m:oMath>
      <w:r>
        <w:t>)</w:t>
      </w:r>
      <w:r w:rsidR="00D74B95">
        <w:rPr>
          <w:rFonts w:cstheme="minorHAnsi"/>
        </w:rPr>
        <w:t xml:space="preserve"> </w:t>
      </w:r>
    </w:p>
    <w:p w:rsidR="00366A17" w:rsidRDefault="00366A17" w:rsidP="00EF6866">
      <w:pPr>
        <w:ind w:left="1843" w:hanging="1134"/>
        <w:jc w:val="both"/>
        <w:rPr>
          <w:rFonts w:cstheme="minorHAnsi"/>
        </w:rPr>
      </w:pPr>
      <m:oMath>
        <m:r>
          <m:rPr>
            <m:sty m:val="bi"/>
          </m:rPr>
          <w:rPr>
            <w:rFonts w:ascii="Cambria Math" w:hAnsi="Cambria Math"/>
          </w:rPr>
          <m:t>2.1.1⟶</m:t>
        </m:r>
      </m:oMath>
      <w:r>
        <w:t xml:space="preserve"> Transferase which transfer </w:t>
      </w:r>
      <w:r>
        <w:rPr>
          <w:b/>
        </w:rPr>
        <w:t>a methyl</w:t>
      </w:r>
      <w:r w:rsidRPr="00366A17">
        <w:rPr>
          <w:b/>
        </w:rPr>
        <w:t xml:space="preserve"> group</w:t>
      </w:r>
      <w:r>
        <w:t xml:space="preserv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oMath>
      <w:r>
        <w:t>)</w:t>
      </w:r>
    </w:p>
    <w:p w:rsidR="0013573F" w:rsidRDefault="00366A17" w:rsidP="00EF6866">
      <w:pPr>
        <w:ind w:left="1843" w:hanging="1134"/>
        <w:jc w:val="both"/>
      </w:pPr>
      <m:oMath>
        <m:r>
          <m:rPr>
            <m:sty m:val="bi"/>
          </m:rPr>
          <w:rPr>
            <w:rFonts w:ascii="Cambria Math" w:hAnsi="Cambria Math"/>
          </w:rPr>
          <m:t>2.1.2⟶</m:t>
        </m:r>
      </m:oMath>
      <w:r>
        <w:t xml:space="preserve"> Transferase which transfer</w:t>
      </w:r>
      <w:r>
        <w:rPr>
          <w:b/>
        </w:rPr>
        <w:t xml:space="preserve"> hydroxy methyl</w:t>
      </w:r>
      <w:r w:rsidRPr="00366A17">
        <w:rPr>
          <w:b/>
        </w:rPr>
        <w:t xml:space="preserve"> </w:t>
      </w:r>
      <w:r>
        <w:t>(</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oMath>
      <w:r>
        <w:t>)</w:t>
      </w:r>
      <w:r w:rsidR="0013573F">
        <w:t xml:space="preserve"> or </w:t>
      </w:r>
      <w:r w:rsidR="0013573F" w:rsidRPr="0013573F">
        <w:rPr>
          <w:b/>
        </w:rPr>
        <w:t>formyl group</w:t>
      </w:r>
      <w:r w:rsidR="0013573F">
        <w:t xml:space="preserve"> (</w:t>
      </w:r>
      <m:oMath>
        <m:r>
          <w:rPr>
            <w:rFonts w:ascii="Cambria Math" w:hAnsi="Cambria Math"/>
          </w:rPr>
          <m:t>-OCH</m:t>
        </m:r>
      </m:oMath>
      <w:r w:rsidR="0013573F">
        <w:t>)</w:t>
      </w:r>
    </w:p>
    <w:p w:rsidR="000D7E6B" w:rsidRDefault="0013573F" w:rsidP="00EF6866">
      <w:pPr>
        <w:ind w:left="1843" w:hanging="1134"/>
        <w:jc w:val="both"/>
        <w:rPr>
          <w:rFonts w:cstheme="minorHAnsi"/>
        </w:rPr>
      </w:pPr>
      <m:oMath>
        <m:r>
          <m:rPr>
            <m:sty m:val="bi"/>
          </m:rPr>
          <w:rPr>
            <w:rFonts w:ascii="Cambria Math" w:hAnsi="Cambria Math"/>
          </w:rPr>
          <m:t>2.1.3⟶</m:t>
        </m:r>
      </m:oMath>
      <w:r>
        <w:t xml:space="preserve"> Transferase which transfer</w:t>
      </w:r>
      <w:r>
        <w:rPr>
          <w:b/>
        </w:rPr>
        <w:t xml:space="preserve"> a carboxylate methyl</w:t>
      </w:r>
      <w:r w:rsidRPr="00366A17">
        <w:rPr>
          <w:b/>
        </w:rPr>
        <w:t xml:space="preserve"> </w:t>
      </w:r>
      <w:r>
        <w:t>(</w:t>
      </w:r>
      <m:oMath>
        <m:r>
          <w:rPr>
            <w:rFonts w:ascii="Cambria Math" w:hAnsi="Cambria Math"/>
          </w:rPr>
          <m:t>-CO</m:t>
        </m:r>
        <m:sSup>
          <m:sSupPr>
            <m:ctrlPr>
              <w:rPr>
                <w:rFonts w:ascii="Cambria Math" w:hAnsi="Cambria Math"/>
                <w:i/>
              </w:rPr>
            </m:ctrlPr>
          </m:sSupPr>
          <m:e>
            <m:r>
              <w:rPr>
                <w:rFonts w:ascii="Cambria Math" w:hAnsi="Cambria Math"/>
              </w:rPr>
              <m:t>O</m:t>
            </m:r>
          </m:e>
          <m:sup>
            <m:r>
              <w:rPr>
                <w:rFonts w:ascii="Cambria Math" w:hAnsi="Cambria Math"/>
              </w:rPr>
              <m:t>-</m:t>
            </m:r>
          </m:sup>
        </m:sSup>
      </m:oMath>
      <w:r>
        <w:t>)</w:t>
      </w:r>
      <w:r w:rsidR="000D7E6B">
        <w:rPr>
          <w:rFonts w:cstheme="minorHAnsi"/>
        </w:rPr>
        <w:t xml:space="preserve"> </w:t>
      </w:r>
    </w:p>
    <w:p w:rsidR="0013573F" w:rsidRDefault="0013573F" w:rsidP="0013573F">
      <w:pPr>
        <w:ind w:left="1418" w:hanging="709"/>
        <w:jc w:val="both"/>
      </w:pPr>
      <m:oMath>
        <m:r>
          <m:rPr>
            <m:sty m:val="bi"/>
          </m:rPr>
          <w:rPr>
            <w:rFonts w:ascii="Cambria Math" w:hAnsi="Cambria Math"/>
          </w:rPr>
          <m:t>2.5⟶</m:t>
        </m:r>
      </m:oMath>
      <w:r>
        <w:t xml:space="preserve"> Transferase which transfer an </w:t>
      </w:r>
      <w:r>
        <w:rPr>
          <w:b/>
        </w:rPr>
        <w:t>aryl</w:t>
      </w:r>
      <w:r w:rsidRPr="00366A17">
        <w:rPr>
          <w:b/>
        </w:rPr>
        <w:t xml:space="preserve"> group</w:t>
      </w:r>
      <w:r>
        <w:t xml:space="preserve"> (</w:t>
      </w: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5</m:t>
            </m:r>
          </m:sub>
        </m:sSub>
      </m:oMath>
      <w:r>
        <w:t xml:space="preserve">) or alkyl group </w:t>
      </w:r>
      <w:r w:rsidRPr="0013573F">
        <w:rPr>
          <w:b/>
        </w:rPr>
        <w:t>other</w:t>
      </w:r>
      <w:r>
        <w:t xml:space="preserve"> than </w:t>
      </w:r>
      <w:r>
        <w:rPr>
          <w:b/>
        </w:rPr>
        <w:t>a methyl</w:t>
      </w:r>
      <w:r w:rsidRPr="00366A17">
        <w:rPr>
          <w:b/>
        </w:rPr>
        <w:t xml:space="preserve"> group</w:t>
      </w:r>
      <w:r>
        <w:t xml:space="preserv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oMath>
      <w:r>
        <w:t xml:space="preserve">) </w:t>
      </w:r>
    </w:p>
    <w:p w:rsidR="00845F0C" w:rsidRPr="000D7E6B" w:rsidRDefault="00845F0C" w:rsidP="0013573F">
      <w:pPr>
        <w:ind w:left="1418" w:hanging="709"/>
        <w:jc w:val="both"/>
        <w:rPr>
          <w:rFonts w:cstheme="minorHAnsi"/>
        </w:rPr>
      </w:pPr>
      <m:oMath>
        <m:r>
          <m:rPr>
            <m:sty m:val="bi"/>
          </m:rPr>
          <w:rPr>
            <w:rFonts w:ascii="Cambria Math" w:hAnsi="Cambria Math"/>
          </w:rPr>
          <w:lastRenderedPageBreak/>
          <m:t>2.6⟶</m:t>
        </m:r>
      </m:oMath>
      <w:r>
        <w:t xml:space="preserve"> Transferase which transfer </w:t>
      </w:r>
      <m:oMath>
        <m:r>
          <m:rPr>
            <m:sty m:val="bi"/>
          </m:rPr>
          <w:rPr>
            <w:rFonts w:ascii="Cambria Math" w:hAnsi="Cambria Math"/>
          </w:rPr>
          <m:t>N</m:t>
        </m:r>
      </m:oMath>
      <w:r w:rsidR="00D175E2">
        <w:rPr>
          <w:b/>
        </w:rPr>
        <w:t>-</w:t>
      </w:r>
      <w:r w:rsidR="00E45513">
        <w:rPr>
          <w:b/>
        </w:rPr>
        <w:t xml:space="preserve"> containing</w:t>
      </w:r>
      <w:r w:rsidRPr="00366A17">
        <w:rPr>
          <w:b/>
        </w:rPr>
        <w:t xml:space="preserve"> group</w:t>
      </w:r>
      <w:r>
        <w:t xml:space="preserve"> (</w:t>
      </w:r>
      <m:oMath>
        <m:r>
          <m:rPr>
            <m:sty m:val="p"/>
          </m:rPr>
          <w:rPr>
            <w:rFonts w:ascii="Cambria Math" w:hAnsi="Cambria Math"/>
          </w:rPr>
          <m:t>e.g</m:t>
        </m:r>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-CON</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r>
          <m:rPr>
            <m:sty m:val="p"/>
          </m:rPr>
          <w:rPr>
            <w:rFonts w:ascii="Cambria Math" w:hAnsi="Cambria Math"/>
          </w:rPr>
          <m:t>etc</m:t>
        </m:r>
        <m:r>
          <w:rPr>
            <w:rFonts w:ascii="Cambria Math" w:hAnsi="Cambria Math"/>
          </w:rPr>
          <m:t>.</m:t>
        </m:r>
      </m:oMath>
      <w:r>
        <w:t xml:space="preserve">) </w:t>
      </w:r>
    </w:p>
    <w:p w:rsidR="00F96750" w:rsidRDefault="00F96750" w:rsidP="00867735">
      <w:pPr>
        <w:ind w:firstLine="720"/>
        <w:jc w:val="both"/>
      </w:pPr>
      <m:oMath>
        <m:r>
          <m:rPr>
            <m:sty m:val="bi"/>
          </m:rPr>
          <w:rPr>
            <w:rFonts w:ascii="Cambria Math" w:hAnsi="Cambria Math" w:cstheme="minorHAnsi"/>
            <w:sz w:val="24"/>
          </w:rPr>
          <m:t>Class 3⟶</m:t>
        </m:r>
      </m:oMath>
      <w:r>
        <w:rPr>
          <w:b/>
          <w:sz w:val="24"/>
        </w:rPr>
        <w:t xml:space="preserve"> </w:t>
      </w:r>
      <w:r w:rsidR="00D175E2" w:rsidRPr="00D175E2">
        <w:rPr>
          <w:b/>
          <w:sz w:val="24"/>
          <w:u w:val="dash"/>
        </w:rPr>
        <w:t>Hydrolases</w:t>
      </w:r>
      <w:r w:rsidR="00D175E2">
        <w:rPr>
          <w:b/>
          <w:sz w:val="24"/>
          <w:u w:val="dash"/>
        </w:rPr>
        <w:t xml:space="preserve"> </w:t>
      </w:r>
      <w:r w:rsidR="00D175E2" w:rsidRPr="000C5D5B">
        <w:rPr>
          <w:b/>
          <w:i/>
          <w:sz w:val="24"/>
          <w:u w:val="dash"/>
        </w:rPr>
        <w:t>i.e</w:t>
      </w:r>
      <w:r w:rsidR="00D175E2">
        <w:rPr>
          <w:b/>
          <w:sz w:val="24"/>
          <w:u w:val="dash"/>
        </w:rPr>
        <w:t>. Hydrolytic Enzyme</w:t>
      </w:r>
      <w:r>
        <w:t xml:space="preserve">: </w:t>
      </w:r>
      <w:r w:rsidR="00D175E2">
        <w:t>Starting number is</w:t>
      </w:r>
      <w:r>
        <w:t xml:space="preserve"> </w:t>
      </w:r>
      <m:oMath>
        <m:r>
          <w:rPr>
            <w:rFonts w:ascii="Cambria Math" w:hAnsi="Cambria Math"/>
          </w:rPr>
          <m:t>3</m:t>
        </m:r>
      </m:oMath>
    </w:p>
    <w:p w:rsidR="00E448F9" w:rsidRDefault="005C72E4" w:rsidP="005B4190">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nd</m:t>
            </m:r>
          </m:sup>
        </m:sSup>
        <m:r>
          <m:rPr>
            <m:sty m:val="bi"/>
          </m:rPr>
          <w:rPr>
            <w:rFonts w:ascii="Cambria Math" w:hAnsi="Cambria Math"/>
          </w:rPr>
          <m:t xml:space="preserve"> No.⟶</m:t>
        </m:r>
      </m:oMath>
      <w:r w:rsidR="00E448F9">
        <w:rPr>
          <w:rFonts w:cstheme="minorHAnsi"/>
          <w:b/>
        </w:rPr>
        <w:t xml:space="preserve"> Sub- Class number </w:t>
      </w:r>
      <w:r w:rsidR="00E448F9">
        <w:rPr>
          <w:rFonts w:cstheme="minorHAnsi"/>
        </w:rPr>
        <w:t xml:space="preserve">depends on the </w:t>
      </w:r>
      <w:r w:rsidR="00E448F9" w:rsidRPr="00EF6866">
        <w:rPr>
          <w:rFonts w:cstheme="minorHAnsi"/>
          <w:b/>
        </w:rPr>
        <w:t>general</w:t>
      </w:r>
      <w:r w:rsidR="00E448F9">
        <w:rPr>
          <w:rFonts w:cstheme="minorHAnsi"/>
        </w:rPr>
        <w:t xml:space="preserve"> nature of the </w:t>
      </w:r>
      <w:r w:rsidR="000C5D5B">
        <w:rPr>
          <w:rFonts w:cstheme="minorHAnsi"/>
        </w:rPr>
        <w:t>bond (</w:t>
      </w:r>
      <w:r w:rsidR="000C5D5B" w:rsidRPr="000C5D5B">
        <w:rPr>
          <w:rFonts w:cstheme="minorHAnsi"/>
          <w:i/>
        </w:rPr>
        <w:t>i.e</w:t>
      </w:r>
      <w:r w:rsidR="000C5D5B">
        <w:rPr>
          <w:rFonts w:cstheme="minorHAnsi"/>
        </w:rPr>
        <w:t xml:space="preserve">. functional </w:t>
      </w:r>
      <w:r w:rsidR="00E448F9">
        <w:rPr>
          <w:rFonts w:cstheme="minorHAnsi"/>
        </w:rPr>
        <w:t>group</w:t>
      </w:r>
      <w:r w:rsidR="000C5D5B">
        <w:rPr>
          <w:rFonts w:cstheme="minorHAnsi"/>
        </w:rPr>
        <w:t xml:space="preserve">) that is hydrolyzed </w:t>
      </w:r>
      <w:r w:rsidR="000C5D5B" w:rsidRPr="000C5D5B">
        <w:rPr>
          <w:rFonts w:cstheme="minorHAnsi"/>
          <w:i/>
        </w:rPr>
        <w:t>e.g</w:t>
      </w:r>
      <w:r w:rsidR="000C5D5B">
        <w:rPr>
          <w:rFonts w:cstheme="minorHAnsi"/>
        </w:rPr>
        <w:t xml:space="preserve">. </w:t>
      </w:r>
      <w:r w:rsidR="000C5D5B" w:rsidRPr="000C5D5B">
        <w:rPr>
          <w:rFonts w:cstheme="minorHAnsi"/>
          <w:b/>
        </w:rPr>
        <w:t>ester</w:t>
      </w:r>
      <w:r w:rsidR="000C5D5B">
        <w:rPr>
          <w:rFonts w:cstheme="minorHAnsi"/>
        </w:rPr>
        <w:t xml:space="preserve">, </w:t>
      </w:r>
      <w:r w:rsidR="000C5D5B" w:rsidRPr="000C5D5B">
        <w:rPr>
          <w:rFonts w:cstheme="minorHAnsi"/>
          <w:b/>
        </w:rPr>
        <w:t>ether</w:t>
      </w:r>
      <w:r w:rsidR="000C5D5B">
        <w:rPr>
          <w:rFonts w:cstheme="minorHAnsi"/>
        </w:rPr>
        <w:t xml:space="preserve">, </w:t>
      </w:r>
      <w:r w:rsidR="000C5D5B" w:rsidRPr="000C5D5B">
        <w:rPr>
          <w:rFonts w:cstheme="minorHAnsi"/>
          <w:b/>
        </w:rPr>
        <w:t>amide</w:t>
      </w:r>
      <w:r w:rsidR="000C5D5B">
        <w:rPr>
          <w:rFonts w:cstheme="minorHAnsi"/>
        </w:rPr>
        <w:t xml:space="preserve">, </w:t>
      </w:r>
      <w:r w:rsidR="000C5D5B" w:rsidRPr="000C5D5B">
        <w:rPr>
          <w:rFonts w:cstheme="minorHAnsi"/>
          <w:i/>
        </w:rPr>
        <w:t>etc</w:t>
      </w:r>
      <w:r w:rsidR="000C5D5B">
        <w:rPr>
          <w:rFonts w:cstheme="minorHAnsi"/>
        </w:rPr>
        <w:t>. bond</w:t>
      </w:r>
    </w:p>
    <w:p w:rsidR="00E448F9" w:rsidRDefault="005C72E4" w:rsidP="00E448F9">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rd</m:t>
            </m:r>
          </m:sup>
        </m:sSup>
        <m:r>
          <m:rPr>
            <m:sty m:val="bi"/>
          </m:rPr>
          <w:rPr>
            <w:rFonts w:ascii="Cambria Math" w:hAnsi="Cambria Math"/>
          </w:rPr>
          <m:t xml:space="preserve"> No.⟶</m:t>
        </m:r>
      </m:oMath>
      <w:r w:rsidR="00E448F9">
        <w:rPr>
          <w:rFonts w:cstheme="minorHAnsi"/>
          <w:b/>
        </w:rPr>
        <w:t xml:space="preserve"> Sub- subclass number </w:t>
      </w:r>
      <w:r w:rsidR="00E448F9">
        <w:rPr>
          <w:rFonts w:cstheme="minorHAnsi"/>
        </w:rPr>
        <w:t xml:space="preserve">depends on the </w:t>
      </w:r>
      <w:r w:rsidR="000C5D5B">
        <w:rPr>
          <w:rFonts w:cstheme="minorHAnsi"/>
          <w:b/>
        </w:rPr>
        <w:t>characteristics</w:t>
      </w:r>
      <w:r w:rsidR="00E448F9">
        <w:rPr>
          <w:rFonts w:cstheme="minorHAnsi"/>
        </w:rPr>
        <w:t xml:space="preserve"> of the </w:t>
      </w:r>
      <w:r w:rsidR="000C5D5B">
        <w:rPr>
          <w:rFonts w:cstheme="minorHAnsi"/>
        </w:rPr>
        <w:t>molecules in which the bonds are</w:t>
      </w:r>
      <w:r w:rsidR="00E448F9">
        <w:rPr>
          <w:rFonts w:cstheme="minorHAnsi"/>
        </w:rPr>
        <w:t xml:space="preserve"> </w:t>
      </w:r>
      <w:r w:rsidR="000C5D5B">
        <w:rPr>
          <w:rFonts w:cstheme="minorHAnsi"/>
        </w:rPr>
        <w:t>hydrolyzed</w:t>
      </w:r>
    </w:p>
    <w:p w:rsidR="00E448F9" w:rsidRDefault="00E448F9" w:rsidP="00E448F9">
      <w:pPr>
        <w:ind w:left="1843" w:hanging="1134"/>
        <w:jc w:val="both"/>
        <w:rPr>
          <w:rFonts w:cstheme="minorHAnsi"/>
        </w:rPr>
      </w:pPr>
      <w:r w:rsidRPr="00D74B95">
        <w:rPr>
          <w:rFonts w:cstheme="minorHAnsi"/>
          <w:b/>
          <w:i/>
          <w:u w:val="dash"/>
        </w:rPr>
        <w:t>Following are the examples</w:t>
      </w:r>
      <w:r>
        <w:rPr>
          <w:rFonts w:cstheme="minorHAnsi"/>
        </w:rPr>
        <w:t xml:space="preserve"> —</w:t>
      </w:r>
    </w:p>
    <w:p w:rsidR="00E448F9" w:rsidRDefault="00003FB7" w:rsidP="00E448F9">
      <w:pPr>
        <w:ind w:firstLine="720"/>
        <w:jc w:val="both"/>
      </w:pPr>
      <m:oMath>
        <m:r>
          <m:rPr>
            <m:sty m:val="bi"/>
          </m:rPr>
          <w:rPr>
            <w:rFonts w:ascii="Cambria Math" w:hAnsi="Cambria Math"/>
          </w:rPr>
          <m:t>3.1⟶</m:t>
        </m:r>
      </m:oMath>
      <w:r w:rsidR="00E448F9">
        <w:t xml:space="preserve"> </w:t>
      </w:r>
      <w:r>
        <w:t>Enzymes</w:t>
      </w:r>
      <w:r w:rsidR="00E448F9">
        <w:t xml:space="preserve"> which </w:t>
      </w:r>
      <w:r>
        <w:t>catalyzes the hydrolysis of</w:t>
      </w:r>
      <w:r w:rsidR="00E448F9">
        <w:t xml:space="preserve"> </w:t>
      </w:r>
      <w:r>
        <w:rPr>
          <w:b/>
        </w:rPr>
        <w:t>ester</w:t>
      </w:r>
      <w:r w:rsidR="00E448F9" w:rsidRPr="00366A17">
        <w:rPr>
          <w:b/>
        </w:rPr>
        <w:t xml:space="preserve"> group</w:t>
      </w:r>
      <w:r w:rsidR="00E448F9">
        <w:t xml:space="preserve"> (</w:t>
      </w:r>
      <m:oMath>
        <m:r>
          <w:rPr>
            <w:rFonts w:ascii="Cambria Math" w:hAnsi="Cambria Math"/>
          </w:rPr>
          <m:t>1</m:t>
        </m:r>
      </m:oMath>
      <w:r w:rsidR="00E448F9">
        <w:t>)</w:t>
      </w:r>
    </w:p>
    <w:p w:rsidR="00003FB7" w:rsidRDefault="00003FB7" w:rsidP="00D13060">
      <w:pPr>
        <w:ind w:left="1701" w:hanging="992"/>
        <w:jc w:val="both"/>
      </w:pPr>
      <m:oMath>
        <m:r>
          <m:rPr>
            <m:sty m:val="bi"/>
          </m:rPr>
          <w:rPr>
            <w:rFonts w:ascii="Cambria Math" w:hAnsi="Cambria Math"/>
          </w:rPr>
          <m:t>3.1.1⟶</m:t>
        </m:r>
      </m:oMath>
      <w:r>
        <w:t xml:space="preserve"> Enzymes which catalyzes the hydrolysis of </w:t>
      </w:r>
      <w:r>
        <w:rPr>
          <w:b/>
        </w:rPr>
        <w:t>ester</w:t>
      </w:r>
      <w:r w:rsidRPr="00366A17">
        <w:rPr>
          <w:b/>
        </w:rPr>
        <w:t xml:space="preserve"> group</w:t>
      </w:r>
      <w:r>
        <w:t xml:space="preserve"> (</w:t>
      </w:r>
      <m:oMath>
        <m:r>
          <w:rPr>
            <w:rFonts w:ascii="Cambria Math" w:hAnsi="Cambria Math"/>
          </w:rPr>
          <m:t>1</m:t>
        </m:r>
      </m:oMath>
      <w:r>
        <w:t>) and the ester is a carboxylic acid ester</w:t>
      </w:r>
      <w:r w:rsidR="00D85684">
        <w:t xml:space="preserve"> (</w:t>
      </w:r>
      <m:oMath>
        <m:r>
          <w:rPr>
            <w:rFonts w:ascii="Cambria Math" w:hAnsi="Cambria Math"/>
          </w:rPr>
          <m:t>1</m:t>
        </m:r>
      </m:oMath>
      <w:r w:rsidR="00D85684">
        <w:t>)</w:t>
      </w:r>
      <w:r>
        <w:t xml:space="preserve"> </w:t>
      </w:r>
      <w:r>
        <w:rPr>
          <w:rFonts w:cstheme="minorHAnsi"/>
        </w:rPr>
        <w:t>—</w:t>
      </w:r>
      <w:r>
        <w:t xml:space="preserve"> </w:t>
      </w:r>
    </w:p>
    <w:p w:rsidR="00D13060" w:rsidRDefault="00D13060" w:rsidP="00003FB7">
      <w:pPr>
        <w:ind w:left="1701" w:hanging="992"/>
        <w:jc w:val="both"/>
      </w:pPr>
      <w:r>
        <w:tab/>
      </w:r>
      <w:r>
        <w:tab/>
      </w:r>
      <w:r>
        <w:tab/>
      </w:r>
      <w:r>
        <w:object w:dxaOrig="4056" w:dyaOrig="660">
          <v:shape id="_x0000_i1039" type="#_x0000_t75" style="width:169.35pt;height:27.65pt" o:ole="">
            <v:imagedata r:id="rId35" o:title=""/>
          </v:shape>
          <o:OLEObject Type="Embed" ProgID="ChemDraw.Document.6.0" ShapeID="_x0000_i1039" DrawAspect="Content" ObjectID="_1691180556" r:id="rId36"/>
        </w:object>
      </w:r>
    </w:p>
    <w:p w:rsidR="00D85684" w:rsidRDefault="00D85684" w:rsidP="0015445A">
      <w:pPr>
        <w:spacing w:after="0"/>
        <w:ind w:left="1701" w:hanging="992"/>
        <w:jc w:val="both"/>
        <w:rPr>
          <w:rFonts w:cstheme="minorHAnsi"/>
        </w:rPr>
      </w:pPr>
      <m:oMath>
        <m:r>
          <m:rPr>
            <m:sty m:val="bi"/>
          </m:rPr>
          <w:rPr>
            <w:rFonts w:ascii="Cambria Math" w:hAnsi="Cambria Math"/>
          </w:rPr>
          <m:t>3.1.2⟶</m:t>
        </m:r>
      </m:oMath>
      <w:r>
        <w:t xml:space="preserve"> Enzymes which catalyzes the hydrolysis of </w:t>
      </w:r>
      <w:r>
        <w:rPr>
          <w:b/>
        </w:rPr>
        <w:t>ester</w:t>
      </w:r>
      <w:r w:rsidRPr="00366A17">
        <w:rPr>
          <w:b/>
        </w:rPr>
        <w:t xml:space="preserve"> group</w:t>
      </w:r>
      <w:r>
        <w:t xml:space="preserve"> (</w:t>
      </w:r>
      <m:oMath>
        <m:r>
          <w:rPr>
            <w:rFonts w:ascii="Cambria Math" w:hAnsi="Cambria Math"/>
          </w:rPr>
          <m:t>1</m:t>
        </m:r>
      </m:oMath>
      <w:r>
        <w:t>) and the ester is the thio ester (</w:t>
      </w:r>
      <m:oMath>
        <m:r>
          <w:rPr>
            <w:rFonts w:ascii="Cambria Math" w:hAnsi="Cambria Math"/>
          </w:rPr>
          <m:t>2</m:t>
        </m:r>
      </m:oMath>
      <w:r>
        <w:t xml:space="preserve">) </w:t>
      </w:r>
      <w:r>
        <w:rPr>
          <w:rFonts w:cstheme="minorHAnsi"/>
        </w:rPr>
        <w:t>—</w:t>
      </w:r>
    </w:p>
    <w:p w:rsidR="0015445A" w:rsidRDefault="0015445A" w:rsidP="00003FB7">
      <w:pPr>
        <w:ind w:left="1701" w:hanging="992"/>
        <w:jc w:val="both"/>
      </w:pPr>
      <w:r>
        <w:tab/>
      </w:r>
      <w:r>
        <w:tab/>
      </w:r>
      <w:r>
        <w:tab/>
      </w:r>
      <w:r>
        <w:object w:dxaOrig="2915" w:dyaOrig="660">
          <v:shape id="_x0000_i1040" type="#_x0000_t75" style="width:128.45pt;height:29.4pt" o:ole="">
            <v:imagedata r:id="rId37" o:title=""/>
          </v:shape>
          <o:OLEObject Type="Embed" ProgID="ChemDraw.Document.6.0" ShapeID="_x0000_i1040" DrawAspect="Content" ObjectID="_1691180557" r:id="rId38"/>
        </w:object>
      </w:r>
    </w:p>
    <w:p w:rsidR="0015445A" w:rsidRDefault="0015445A" w:rsidP="002467D8">
      <w:pPr>
        <w:spacing w:after="0"/>
        <w:ind w:left="1701" w:hanging="992"/>
        <w:jc w:val="both"/>
        <w:rPr>
          <w:rFonts w:cstheme="minorHAnsi"/>
        </w:rPr>
      </w:pPr>
      <m:oMath>
        <m:r>
          <m:rPr>
            <m:sty m:val="bi"/>
          </m:rPr>
          <w:rPr>
            <w:rFonts w:ascii="Cambria Math" w:hAnsi="Cambria Math"/>
          </w:rPr>
          <m:t>3.1.3⟶</m:t>
        </m:r>
      </m:oMath>
      <w:r>
        <w:t xml:space="preserve"> Enzymes which catalyzes the hydrolysis of </w:t>
      </w:r>
      <w:r>
        <w:rPr>
          <w:b/>
        </w:rPr>
        <w:t>ester</w:t>
      </w:r>
      <w:r w:rsidRPr="00366A17">
        <w:rPr>
          <w:b/>
        </w:rPr>
        <w:t xml:space="preserve"> group</w:t>
      </w:r>
      <w:r>
        <w:t xml:space="preserve"> (</w:t>
      </w:r>
      <m:oMath>
        <m:r>
          <w:rPr>
            <w:rFonts w:ascii="Cambria Math" w:hAnsi="Cambria Math"/>
          </w:rPr>
          <m:t>1</m:t>
        </m:r>
      </m:oMath>
      <w:r>
        <w:t xml:space="preserve">) and the ester is the </w:t>
      </w:r>
      <w:r w:rsidR="002467D8">
        <w:t>phosphoric mono-ester (</w:t>
      </w:r>
      <m:oMath>
        <m:r>
          <w:rPr>
            <w:rFonts w:ascii="Cambria Math" w:hAnsi="Cambria Math"/>
          </w:rPr>
          <m:t>3</m:t>
        </m:r>
      </m:oMath>
      <w:r w:rsidR="002467D8">
        <w:t xml:space="preserve">) </w:t>
      </w:r>
      <w:r w:rsidR="002467D8">
        <w:rPr>
          <w:rFonts w:cstheme="minorHAnsi"/>
        </w:rPr>
        <w:t>—</w:t>
      </w:r>
    </w:p>
    <w:p w:rsidR="002467D8" w:rsidRDefault="002467D8" w:rsidP="00003FB7">
      <w:pPr>
        <w:ind w:left="1701" w:hanging="992"/>
        <w:jc w:val="both"/>
        <w:rPr>
          <w:rFonts w:cstheme="minorHAnsi"/>
        </w:rPr>
      </w:pPr>
      <w:r>
        <w:tab/>
      </w:r>
      <w:r>
        <w:tab/>
      </w:r>
      <w:r>
        <w:tab/>
      </w:r>
      <w:r>
        <w:object w:dxaOrig="5113" w:dyaOrig="1138">
          <v:shape id="_x0000_i1041" type="#_x0000_t75" style="width:219.45pt;height:48.95pt" o:ole="">
            <v:imagedata r:id="rId39" o:title=""/>
          </v:shape>
          <o:OLEObject Type="Embed" ProgID="ChemDraw.Document.6.0" ShapeID="_x0000_i1041" DrawAspect="Content" ObjectID="_1691180558" r:id="rId40"/>
        </w:object>
      </w:r>
    </w:p>
    <w:p w:rsidR="0015445A" w:rsidRDefault="0015445A" w:rsidP="0080339F">
      <w:pPr>
        <w:spacing w:after="0"/>
        <w:ind w:left="1701" w:hanging="992"/>
        <w:jc w:val="both"/>
        <w:rPr>
          <w:rFonts w:cstheme="minorHAnsi"/>
        </w:rPr>
      </w:pPr>
      <m:oMath>
        <m:r>
          <m:rPr>
            <m:sty m:val="bi"/>
          </m:rPr>
          <w:rPr>
            <w:rFonts w:ascii="Cambria Math" w:hAnsi="Cambria Math"/>
          </w:rPr>
          <m:t>3.1.4⟶</m:t>
        </m:r>
      </m:oMath>
      <w:r>
        <w:t xml:space="preserve"> Enzymes which catalyzes the hydrolysis of </w:t>
      </w:r>
      <w:r>
        <w:rPr>
          <w:b/>
        </w:rPr>
        <w:t>ester</w:t>
      </w:r>
      <w:r w:rsidRPr="00366A17">
        <w:rPr>
          <w:b/>
        </w:rPr>
        <w:t xml:space="preserve"> group</w:t>
      </w:r>
      <w:r>
        <w:t xml:space="preserve"> (</w:t>
      </w:r>
      <m:oMath>
        <m:r>
          <w:rPr>
            <w:rFonts w:ascii="Cambria Math" w:hAnsi="Cambria Math"/>
          </w:rPr>
          <m:t>1</m:t>
        </m:r>
      </m:oMath>
      <w:r>
        <w:t xml:space="preserve">) and the ester is the </w:t>
      </w:r>
      <w:r w:rsidR="002467D8">
        <w:t xml:space="preserve">phosphoric </w:t>
      </w:r>
      <w:r w:rsidR="003204BC">
        <w:t>di</w:t>
      </w:r>
      <w:r w:rsidR="002467D8">
        <w:t>-</w:t>
      </w:r>
      <w:r>
        <w:t>ester (</w:t>
      </w:r>
      <m:oMath>
        <m:r>
          <w:rPr>
            <w:rFonts w:ascii="Cambria Math" w:hAnsi="Cambria Math"/>
          </w:rPr>
          <m:t>4</m:t>
        </m:r>
      </m:oMath>
      <w:r>
        <w:t xml:space="preserve">) </w:t>
      </w:r>
      <w:r>
        <w:rPr>
          <w:rFonts w:cstheme="minorHAnsi"/>
        </w:rPr>
        <w:t>—</w:t>
      </w:r>
    </w:p>
    <w:p w:rsidR="0080339F" w:rsidRDefault="0080339F" w:rsidP="00003FB7">
      <w:pPr>
        <w:ind w:left="1701" w:hanging="992"/>
        <w:jc w:val="both"/>
        <w:rPr>
          <w:rFonts w:cstheme="minorHAnsi"/>
        </w:rPr>
      </w:pPr>
      <w:r>
        <w:tab/>
      </w:r>
      <w:r>
        <w:tab/>
      </w:r>
      <w:r>
        <w:tab/>
      </w:r>
      <w:r>
        <w:object w:dxaOrig="5970" w:dyaOrig="1138">
          <v:shape id="_x0000_i1042" type="#_x0000_t75" style="width:261.5pt;height:50.1pt" o:ole="">
            <v:imagedata r:id="rId41" o:title=""/>
          </v:shape>
          <o:OLEObject Type="Embed" ProgID="ChemDraw.Document.6.0" ShapeID="_x0000_i1042" DrawAspect="Content" ObjectID="_1691180559" r:id="rId42"/>
        </w:object>
      </w:r>
    </w:p>
    <w:p w:rsidR="00F96750" w:rsidRDefault="00F96750" w:rsidP="00867735">
      <w:pPr>
        <w:ind w:firstLine="720"/>
        <w:jc w:val="both"/>
        <w:rPr>
          <w:rFonts w:cstheme="minorHAnsi"/>
        </w:rPr>
      </w:pPr>
      <m:oMath>
        <m:r>
          <m:rPr>
            <m:sty m:val="bi"/>
          </m:rPr>
          <w:rPr>
            <w:rFonts w:ascii="Cambria Math" w:hAnsi="Cambria Math" w:cstheme="minorHAnsi"/>
            <w:sz w:val="24"/>
          </w:rPr>
          <m:t>Class 4⟶</m:t>
        </m:r>
      </m:oMath>
      <w:r>
        <w:rPr>
          <w:b/>
          <w:sz w:val="24"/>
        </w:rPr>
        <w:t xml:space="preserve"> </w:t>
      </w:r>
      <w:r w:rsidR="00F66FC2">
        <w:rPr>
          <w:b/>
          <w:sz w:val="24"/>
          <w:u w:val="dash"/>
        </w:rPr>
        <w:t>Ly</w:t>
      </w:r>
      <w:r w:rsidRPr="00F96750">
        <w:rPr>
          <w:b/>
          <w:sz w:val="24"/>
          <w:u w:val="dash"/>
        </w:rPr>
        <w:t>ases</w:t>
      </w:r>
      <w:r>
        <w:t xml:space="preserve">: All has the first digit as </w:t>
      </w:r>
      <m:oMath>
        <m:r>
          <w:rPr>
            <w:rFonts w:ascii="Cambria Math" w:hAnsi="Cambria Math"/>
          </w:rPr>
          <m:t>4</m:t>
        </m:r>
      </m:oMath>
      <w:r>
        <w:t xml:space="preserve">, </w:t>
      </w:r>
      <w:r w:rsidR="00F66FC2">
        <w:t xml:space="preserve">which indicates that the </w:t>
      </w:r>
      <w:r w:rsidR="000B4C7D">
        <w:t>enzyme catalyzes</w:t>
      </w:r>
      <w:r w:rsidR="00F66FC2">
        <w:t xml:space="preserve"> the elimination in a reaction giving unsaturated bond. Again</w:t>
      </w:r>
      <w:r w:rsidR="005B4190">
        <w:t>,</w:t>
      </w:r>
      <w:r>
        <w:t xml:space="preserve"> </w:t>
      </w:r>
      <w:r>
        <w:rPr>
          <w:rFonts w:cstheme="minorHAnsi"/>
        </w:rPr>
        <w:t>—</w:t>
      </w:r>
    </w:p>
    <w:p w:rsidR="000B4C7D" w:rsidRDefault="005C72E4" w:rsidP="000B4C7D">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nd</m:t>
            </m:r>
          </m:sup>
        </m:sSup>
        <m:r>
          <m:rPr>
            <m:sty m:val="bi"/>
          </m:rPr>
          <w:rPr>
            <w:rFonts w:ascii="Cambria Math" w:hAnsi="Cambria Math"/>
          </w:rPr>
          <m:t xml:space="preserve"> No.⟶</m:t>
        </m:r>
      </m:oMath>
      <w:r w:rsidR="000B4C7D">
        <w:rPr>
          <w:rFonts w:cstheme="minorHAnsi"/>
          <w:b/>
        </w:rPr>
        <w:t xml:space="preserve"> Sub- Class number </w:t>
      </w:r>
      <w:r w:rsidR="000B4C7D">
        <w:rPr>
          <w:rFonts w:cstheme="minorHAnsi"/>
        </w:rPr>
        <w:t xml:space="preserve">indicates the two </w:t>
      </w:r>
      <w:r w:rsidR="000B4C7D">
        <w:rPr>
          <w:rFonts w:cstheme="minorHAnsi"/>
          <w:b/>
        </w:rPr>
        <w:t>atoms</w:t>
      </w:r>
      <w:r w:rsidR="000B4C7D">
        <w:rPr>
          <w:rFonts w:cstheme="minorHAnsi"/>
        </w:rPr>
        <w:t xml:space="preserve"> between which the unsaturated bond is formed.</w:t>
      </w:r>
    </w:p>
    <w:p w:rsidR="000B4C7D" w:rsidRDefault="005C72E4" w:rsidP="000B4C7D">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rd</m:t>
            </m:r>
          </m:sup>
        </m:sSup>
        <m:r>
          <m:rPr>
            <m:sty m:val="bi"/>
          </m:rPr>
          <w:rPr>
            <w:rFonts w:ascii="Cambria Math" w:hAnsi="Cambria Math"/>
          </w:rPr>
          <m:t xml:space="preserve"> No.⟶</m:t>
        </m:r>
      </m:oMath>
      <w:r w:rsidR="000B4C7D">
        <w:rPr>
          <w:rFonts w:cstheme="minorHAnsi"/>
          <w:b/>
        </w:rPr>
        <w:t xml:space="preserve"> Sub- subclass number </w:t>
      </w:r>
      <w:r w:rsidR="000B4C7D">
        <w:rPr>
          <w:rFonts w:cstheme="minorHAnsi"/>
        </w:rPr>
        <w:t xml:space="preserve">depends on the </w:t>
      </w:r>
      <w:r w:rsidR="000B4C7D">
        <w:rPr>
          <w:rFonts w:cstheme="minorHAnsi"/>
          <w:b/>
        </w:rPr>
        <w:t>group eliminated</w:t>
      </w:r>
    </w:p>
    <w:p w:rsidR="000B4C7D" w:rsidRDefault="000B4C7D" w:rsidP="000B4C7D">
      <w:pPr>
        <w:ind w:left="1843" w:hanging="1134"/>
        <w:jc w:val="both"/>
        <w:rPr>
          <w:rFonts w:cstheme="minorHAnsi"/>
        </w:rPr>
      </w:pPr>
      <w:r w:rsidRPr="00D74B95">
        <w:rPr>
          <w:rFonts w:cstheme="minorHAnsi"/>
          <w:b/>
          <w:i/>
          <w:u w:val="dash"/>
        </w:rPr>
        <w:t>Following are the examples</w:t>
      </w:r>
      <w:r>
        <w:rPr>
          <w:rFonts w:cstheme="minorHAnsi"/>
        </w:rPr>
        <w:t xml:space="preserve"> —</w:t>
      </w:r>
    </w:p>
    <w:p w:rsidR="000B4C7D" w:rsidRDefault="000B4C7D" w:rsidP="000B4C7D">
      <w:pPr>
        <w:ind w:firstLine="720"/>
        <w:jc w:val="both"/>
      </w:pPr>
      <m:oMath>
        <m:r>
          <m:rPr>
            <m:sty m:val="bi"/>
          </m:rPr>
          <w:rPr>
            <w:rFonts w:ascii="Cambria Math" w:hAnsi="Cambria Math"/>
          </w:rPr>
          <m:t>4.1⟶</m:t>
        </m:r>
      </m:oMath>
      <w:r>
        <w:t xml:space="preserve"> Enzymes which lyases (formation of unsaturation) </w:t>
      </w:r>
      <m:oMath>
        <m:r>
          <w:rPr>
            <w:rFonts w:ascii="Cambria Math" w:hAnsi="Cambria Math"/>
          </w:rPr>
          <m:t>C-C</m:t>
        </m:r>
      </m:oMath>
      <w:r>
        <w:t xml:space="preserve"> bond</w:t>
      </w:r>
    </w:p>
    <w:p w:rsidR="000B4C7D" w:rsidRDefault="000B4C7D" w:rsidP="000B4C7D">
      <w:pPr>
        <w:ind w:firstLine="720"/>
        <w:jc w:val="both"/>
      </w:pPr>
      <m:oMath>
        <m:r>
          <m:rPr>
            <m:sty m:val="bi"/>
          </m:rPr>
          <w:rPr>
            <w:rFonts w:ascii="Cambria Math" w:hAnsi="Cambria Math"/>
          </w:rPr>
          <m:t>4.1.1⟶</m:t>
        </m:r>
      </m:oMath>
      <w:r>
        <w:t xml:space="preserve"> Enzymes which lyases </w:t>
      </w:r>
      <w:r w:rsidRPr="000B4C7D">
        <w:rPr>
          <w:b/>
        </w:rPr>
        <w:t>carboxy</w:t>
      </w:r>
      <w:r>
        <w:t xml:space="preserve"> (elimination of </w:t>
      </w:r>
      <m:oMath>
        <m:r>
          <w:rPr>
            <w:rFonts w:ascii="Cambria Math" w:hAnsi="Cambria Math"/>
          </w:rPr>
          <m:t>-CO</m:t>
        </m:r>
        <m:sSup>
          <m:sSupPr>
            <m:ctrlPr>
              <w:rPr>
                <w:rFonts w:ascii="Cambria Math" w:hAnsi="Cambria Math"/>
                <w:i/>
              </w:rPr>
            </m:ctrlPr>
          </m:sSupPr>
          <m:e>
            <m:r>
              <w:rPr>
                <w:rFonts w:ascii="Cambria Math" w:hAnsi="Cambria Math"/>
              </w:rPr>
              <m:t>O</m:t>
            </m:r>
          </m:e>
          <m:sup>
            <m:r>
              <w:rPr>
                <w:rFonts w:ascii="Cambria Math" w:hAnsi="Cambria Math"/>
              </w:rPr>
              <m:t>-</m:t>
            </m:r>
          </m:sup>
        </m:sSup>
      </m:oMath>
      <w:r w:rsidR="00B64AEB">
        <w:t xml:space="preserve"> or keto Gr. (</w:t>
      </w:r>
      <m:oMath>
        <m:r>
          <w:rPr>
            <w:rFonts w:ascii="Cambria Math" w:hAnsi="Cambria Math"/>
          </w:rPr>
          <m:t>–CO-</m:t>
        </m:r>
      </m:oMath>
      <w:r w:rsidR="00B64AEB">
        <w:t xml:space="preserve">) </w:t>
      </w:r>
    </w:p>
    <w:p w:rsidR="0011719C" w:rsidRDefault="0011719C" w:rsidP="0011719C">
      <w:pPr>
        <w:ind w:left="1418" w:hanging="698"/>
        <w:jc w:val="both"/>
        <w:rPr>
          <w:rFonts w:cstheme="minorHAnsi"/>
        </w:rPr>
      </w:pPr>
      <m:oMath>
        <m:r>
          <m:rPr>
            <m:sty m:val="bi"/>
          </m:rPr>
          <w:rPr>
            <w:rFonts w:ascii="Cambria Math" w:hAnsi="Cambria Math"/>
          </w:rPr>
          <m:t>4.2⟶</m:t>
        </m:r>
      </m:oMath>
      <w:r>
        <w:t xml:space="preserve"> Enzymes which lyases carbon-oxygen bond i.e. formation of </w:t>
      </w:r>
      <m:oMath>
        <m:r>
          <w:rPr>
            <w:rFonts w:ascii="Cambria Math" w:hAnsi="Cambria Math"/>
          </w:rPr>
          <m:t>C-O</m:t>
        </m:r>
      </m:oMath>
      <w:r>
        <w:t xml:space="preserve"> unsaturated bond</w:t>
      </w:r>
    </w:p>
    <w:p w:rsidR="00C07BAE" w:rsidRDefault="00F96750" w:rsidP="00C07BAE">
      <w:pPr>
        <w:ind w:firstLine="720"/>
        <w:jc w:val="both"/>
        <w:rPr>
          <w:rFonts w:cstheme="minorHAnsi"/>
        </w:rPr>
      </w:pPr>
      <m:oMath>
        <m:r>
          <m:rPr>
            <m:sty m:val="bi"/>
          </m:rPr>
          <w:rPr>
            <w:rFonts w:ascii="Cambria Math" w:hAnsi="Cambria Math" w:cstheme="minorHAnsi"/>
            <w:sz w:val="24"/>
          </w:rPr>
          <w:lastRenderedPageBreak/>
          <m:t>Class 5⟶</m:t>
        </m:r>
      </m:oMath>
      <w:r>
        <w:rPr>
          <w:b/>
          <w:sz w:val="24"/>
        </w:rPr>
        <w:t xml:space="preserve"> </w:t>
      </w:r>
      <w:r w:rsidR="00C07BAE">
        <w:rPr>
          <w:b/>
          <w:sz w:val="24"/>
          <w:u w:val="dash"/>
        </w:rPr>
        <w:t>Isomer</w:t>
      </w:r>
      <w:r w:rsidRPr="00F96750">
        <w:rPr>
          <w:b/>
          <w:sz w:val="24"/>
          <w:u w:val="dash"/>
        </w:rPr>
        <w:t>ases</w:t>
      </w:r>
      <w:r>
        <w:t xml:space="preserve">: All has the first digit as </w:t>
      </w:r>
      <m:oMath>
        <m:r>
          <w:rPr>
            <w:rFonts w:ascii="Cambria Math" w:hAnsi="Cambria Math"/>
          </w:rPr>
          <m:t>5</m:t>
        </m:r>
      </m:oMath>
      <w:r>
        <w:t xml:space="preserve">, </w:t>
      </w:r>
      <w:r w:rsidR="007E2321">
        <w:t>and this</w:t>
      </w:r>
      <w:r w:rsidR="00C07BAE">
        <w:t xml:space="preserve"> indicates that the </w:t>
      </w:r>
      <w:r w:rsidR="007E2321">
        <w:t>enzymes that catalyze</w:t>
      </w:r>
      <w:r w:rsidR="00C07BAE">
        <w:t xml:space="preserve"> </w:t>
      </w:r>
      <w:r w:rsidR="007E2321">
        <w:t>various types of isomerisation</w:t>
      </w:r>
      <w:r w:rsidR="00C07BAE">
        <w:t xml:space="preserve">. Again, </w:t>
      </w:r>
      <w:r w:rsidR="00C07BAE">
        <w:rPr>
          <w:rFonts w:cstheme="minorHAnsi"/>
        </w:rPr>
        <w:t>—</w:t>
      </w:r>
    </w:p>
    <w:p w:rsidR="00C07BAE" w:rsidRDefault="005C72E4" w:rsidP="00C07BAE">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nd</m:t>
            </m:r>
          </m:sup>
        </m:sSup>
        <m:r>
          <m:rPr>
            <m:sty m:val="bi"/>
          </m:rPr>
          <w:rPr>
            <w:rFonts w:ascii="Cambria Math" w:hAnsi="Cambria Math"/>
          </w:rPr>
          <m:t xml:space="preserve"> No.⟶</m:t>
        </m:r>
      </m:oMath>
      <w:r w:rsidR="00C07BAE">
        <w:rPr>
          <w:rFonts w:cstheme="minorHAnsi"/>
          <w:b/>
        </w:rPr>
        <w:t xml:space="preserve"> Sub- Class number </w:t>
      </w:r>
      <w:r w:rsidR="007E2321">
        <w:rPr>
          <w:rFonts w:cstheme="minorHAnsi"/>
          <w:b/>
        </w:rPr>
        <w:t>depends</w:t>
      </w:r>
      <w:r w:rsidR="00C07BAE">
        <w:rPr>
          <w:rFonts w:cstheme="minorHAnsi"/>
        </w:rPr>
        <w:t xml:space="preserve"> </w:t>
      </w:r>
      <w:r w:rsidR="007E2321">
        <w:rPr>
          <w:rFonts w:cstheme="minorHAnsi"/>
        </w:rPr>
        <w:t>on</w:t>
      </w:r>
      <w:r w:rsidR="00C07BAE">
        <w:rPr>
          <w:rFonts w:cstheme="minorHAnsi"/>
        </w:rPr>
        <w:t xml:space="preserve"> the </w:t>
      </w:r>
      <w:r w:rsidR="007E2321">
        <w:rPr>
          <w:rFonts w:cstheme="minorHAnsi"/>
        </w:rPr>
        <w:t xml:space="preserve">types of isomerisation </w:t>
      </w:r>
    </w:p>
    <w:p w:rsidR="00C07BAE" w:rsidRPr="007E2321" w:rsidRDefault="005C72E4" w:rsidP="00C07BAE">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rd</m:t>
            </m:r>
          </m:sup>
        </m:sSup>
        <m:r>
          <m:rPr>
            <m:sty m:val="bi"/>
          </m:rPr>
          <w:rPr>
            <w:rFonts w:ascii="Cambria Math" w:hAnsi="Cambria Math"/>
          </w:rPr>
          <m:t xml:space="preserve"> No.⟶</m:t>
        </m:r>
      </m:oMath>
      <w:r w:rsidR="00C07BAE">
        <w:rPr>
          <w:rFonts w:cstheme="minorHAnsi"/>
          <w:b/>
        </w:rPr>
        <w:t xml:space="preserve"> Sub- subclass number </w:t>
      </w:r>
      <w:r w:rsidR="00C07BAE">
        <w:rPr>
          <w:rFonts w:cstheme="minorHAnsi"/>
        </w:rPr>
        <w:t xml:space="preserve">depends on the </w:t>
      </w:r>
      <w:r w:rsidR="007E2321">
        <w:rPr>
          <w:rFonts w:cstheme="minorHAnsi"/>
          <w:b/>
        </w:rPr>
        <w:t>type of</w:t>
      </w:r>
      <w:r w:rsidR="00C07BAE">
        <w:rPr>
          <w:rFonts w:cstheme="minorHAnsi"/>
          <w:b/>
        </w:rPr>
        <w:t xml:space="preserve"> </w:t>
      </w:r>
      <w:r w:rsidR="007E2321">
        <w:rPr>
          <w:rFonts w:cstheme="minorHAnsi"/>
          <w:b/>
        </w:rPr>
        <w:t xml:space="preserve">substrate </w:t>
      </w:r>
      <w:r w:rsidR="007E2321">
        <w:rPr>
          <w:rFonts w:cstheme="minorHAnsi"/>
        </w:rPr>
        <w:t xml:space="preserve">or type of conversions </w:t>
      </w:r>
    </w:p>
    <w:p w:rsidR="00C07BAE" w:rsidRDefault="00C07BAE" w:rsidP="00C07BAE">
      <w:pPr>
        <w:ind w:left="1843" w:hanging="1134"/>
        <w:jc w:val="both"/>
        <w:rPr>
          <w:rFonts w:cstheme="minorHAnsi"/>
        </w:rPr>
      </w:pPr>
      <w:r w:rsidRPr="00D74B95">
        <w:rPr>
          <w:rFonts w:cstheme="minorHAnsi"/>
          <w:b/>
          <w:i/>
          <w:u w:val="dash"/>
        </w:rPr>
        <w:t>Following are the examples</w:t>
      </w:r>
      <w:r>
        <w:rPr>
          <w:rFonts w:cstheme="minorHAnsi"/>
        </w:rPr>
        <w:t xml:space="preserve"> —</w:t>
      </w:r>
    </w:p>
    <w:p w:rsidR="00C07BAE" w:rsidRDefault="00D34EB4" w:rsidP="00C07BAE">
      <w:pPr>
        <w:ind w:firstLine="720"/>
        <w:jc w:val="both"/>
      </w:pPr>
      <m:oMath>
        <m:r>
          <m:rPr>
            <m:sty m:val="bi"/>
          </m:rPr>
          <w:rPr>
            <w:rFonts w:ascii="Cambria Math" w:hAnsi="Cambria Math"/>
          </w:rPr>
          <m:t>5.1⟶</m:t>
        </m:r>
      </m:oMath>
      <w:r w:rsidR="00C07BAE">
        <w:t xml:space="preserve"> </w:t>
      </w:r>
      <w:r w:rsidR="0020122C">
        <w:t xml:space="preserve">The </w:t>
      </w:r>
      <w:r w:rsidR="00C07BAE">
        <w:t xml:space="preserve">Enzymes </w:t>
      </w:r>
      <w:r w:rsidR="0020122C">
        <w:t xml:space="preserve">is an </w:t>
      </w:r>
      <w:r w:rsidR="0020122C" w:rsidRPr="0020122C">
        <w:rPr>
          <w:b/>
        </w:rPr>
        <w:t>epimerization</w:t>
      </w:r>
      <w:r w:rsidR="0020122C">
        <w:t xml:space="preserve"> or </w:t>
      </w:r>
      <w:r w:rsidR="0020122C" w:rsidRPr="0020122C">
        <w:rPr>
          <w:b/>
        </w:rPr>
        <w:t>racemization</w:t>
      </w:r>
      <w:r w:rsidR="0020122C">
        <w:t xml:space="preserve"> enzyme</w:t>
      </w:r>
    </w:p>
    <w:p w:rsidR="00C07BAE" w:rsidRDefault="00D34EB4" w:rsidP="0020122C">
      <w:pPr>
        <w:ind w:left="1701" w:hanging="981"/>
        <w:jc w:val="both"/>
      </w:pPr>
      <m:oMath>
        <m:r>
          <m:rPr>
            <m:sty m:val="bi"/>
          </m:rPr>
          <w:rPr>
            <w:rFonts w:ascii="Cambria Math" w:hAnsi="Cambria Math"/>
          </w:rPr>
          <m:t>5.1.1⟶</m:t>
        </m:r>
      </m:oMath>
      <w:r w:rsidR="00C07BAE">
        <w:t xml:space="preserve"> </w:t>
      </w:r>
      <w:r w:rsidR="0020122C">
        <w:t xml:space="preserve">The Enzymes is an </w:t>
      </w:r>
      <w:r w:rsidR="0020122C" w:rsidRPr="0020122C">
        <w:rPr>
          <w:b/>
        </w:rPr>
        <w:t>epimerization</w:t>
      </w:r>
      <w:r w:rsidR="0020122C">
        <w:t xml:space="preserve"> or </w:t>
      </w:r>
      <w:r w:rsidR="0020122C" w:rsidRPr="0020122C">
        <w:rPr>
          <w:b/>
        </w:rPr>
        <w:t>racemization</w:t>
      </w:r>
      <w:r w:rsidR="0020122C">
        <w:t xml:space="preserve"> enzyme and the e</w:t>
      </w:r>
      <w:r w:rsidR="00C07BAE">
        <w:t xml:space="preserve">nzymes </w:t>
      </w:r>
      <w:r w:rsidR="0020122C">
        <w:t xml:space="preserve">is acting on </w:t>
      </w:r>
      <w:r w:rsidR="0020122C" w:rsidRPr="007D325B">
        <w:rPr>
          <w:b/>
        </w:rPr>
        <w:t>amino acids</w:t>
      </w:r>
      <w:r w:rsidR="0020122C">
        <w:t xml:space="preserve"> or its derivatives</w:t>
      </w:r>
      <w:r w:rsidR="00C07BAE">
        <w:t xml:space="preserve"> </w:t>
      </w:r>
    </w:p>
    <w:p w:rsidR="00D34EB4" w:rsidRDefault="00D34EB4" w:rsidP="007D325B">
      <w:pPr>
        <w:ind w:left="1701" w:hanging="992"/>
        <w:jc w:val="both"/>
      </w:pPr>
      <m:oMath>
        <m:r>
          <m:rPr>
            <m:sty m:val="bi"/>
          </m:rPr>
          <w:rPr>
            <w:rFonts w:ascii="Cambria Math" w:hAnsi="Cambria Math"/>
          </w:rPr>
          <m:t>5.1.2⟶</m:t>
        </m:r>
      </m:oMath>
      <w:r>
        <w:t xml:space="preserve"> </w:t>
      </w:r>
      <w:r w:rsidR="007D325B">
        <w:t xml:space="preserve">The Enzymes is an </w:t>
      </w:r>
      <w:r w:rsidR="007D325B" w:rsidRPr="0020122C">
        <w:rPr>
          <w:b/>
        </w:rPr>
        <w:t>epimerization</w:t>
      </w:r>
      <w:r w:rsidR="007D325B">
        <w:t xml:space="preserve"> or </w:t>
      </w:r>
      <w:r w:rsidR="007D325B" w:rsidRPr="0020122C">
        <w:rPr>
          <w:b/>
        </w:rPr>
        <w:t>racemization</w:t>
      </w:r>
      <w:r w:rsidR="007D325B">
        <w:t xml:space="preserve"> enzyme and the enzymes is acting on </w:t>
      </w:r>
      <w:r w:rsidR="007D325B" w:rsidRPr="007D325B">
        <w:rPr>
          <w:b/>
        </w:rPr>
        <w:t>hydroxy acids</w:t>
      </w:r>
      <w:r w:rsidR="007D325B">
        <w:t xml:space="preserve"> or its derivatives</w:t>
      </w:r>
    </w:p>
    <w:p w:rsidR="00D34EB4" w:rsidRDefault="00D34EB4" w:rsidP="007D325B">
      <w:pPr>
        <w:ind w:left="1701" w:hanging="992"/>
        <w:jc w:val="both"/>
      </w:pPr>
      <m:oMath>
        <m:r>
          <m:rPr>
            <m:sty m:val="bi"/>
          </m:rPr>
          <w:rPr>
            <w:rFonts w:ascii="Cambria Math" w:hAnsi="Cambria Math"/>
          </w:rPr>
          <m:t>5.1.3⟶</m:t>
        </m:r>
      </m:oMath>
      <w:r>
        <w:t xml:space="preserve"> </w:t>
      </w:r>
      <w:r w:rsidR="007D325B">
        <w:t xml:space="preserve">The Enzymes is an </w:t>
      </w:r>
      <w:r w:rsidR="007D325B" w:rsidRPr="0020122C">
        <w:rPr>
          <w:b/>
        </w:rPr>
        <w:t>epimerization</w:t>
      </w:r>
      <w:r w:rsidR="007D325B">
        <w:t xml:space="preserve"> or </w:t>
      </w:r>
      <w:r w:rsidR="007D325B" w:rsidRPr="0020122C">
        <w:rPr>
          <w:b/>
        </w:rPr>
        <w:t>racemization</w:t>
      </w:r>
      <w:r w:rsidR="007D325B">
        <w:t xml:space="preserve"> enzyme and the enzymes is acting on </w:t>
      </w:r>
      <w:r w:rsidR="001A4C7F">
        <w:rPr>
          <w:b/>
        </w:rPr>
        <w:t>carbohydrate</w:t>
      </w:r>
      <w:r w:rsidR="007D325B" w:rsidRPr="007D325B">
        <w:rPr>
          <w:b/>
        </w:rPr>
        <w:t>s</w:t>
      </w:r>
      <w:r w:rsidR="007D325B">
        <w:t xml:space="preserve"> or its derivatives</w:t>
      </w:r>
    </w:p>
    <w:p w:rsidR="00F96750" w:rsidRDefault="00D34EB4" w:rsidP="00C07BAE">
      <w:pPr>
        <w:ind w:left="1418" w:hanging="709"/>
        <w:jc w:val="both"/>
      </w:pPr>
      <m:oMath>
        <m:r>
          <m:rPr>
            <m:sty m:val="bi"/>
          </m:rPr>
          <w:rPr>
            <w:rFonts w:ascii="Cambria Math" w:hAnsi="Cambria Math"/>
          </w:rPr>
          <m:t>5.2⟶</m:t>
        </m:r>
      </m:oMath>
      <w:r w:rsidR="00C07BAE">
        <w:t xml:space="preserve"> </w:t>
      </w:r>
      <w:r w:rsidR="003F2C82" w:rsidRPr="003F2C82">
        <w:rPr>
          <w:b/>
          <w:i/>
        </w:rPr>
        <w:t>Cis</w:t>
      </w:r>
      <w:r w:rsidR="003F2C82">
        <w:t xml:space="preserve">- </w:t>
      </w:r>
      <w:r w:rsidR="003F2C82" w:rsidRPr="003F2C82">
        <w:rPr>
          <w:b/>
          <w:i/>
        </w:rPr>
        <w:t>trans</w:t>
      </w:r>
      <w:r w:rsidR="003F2C82">
        <w:t>- isomerisation</w:t>
      </w:r>
    </w:p>
    <w:p w:rsidR="00D34EB4" w:rsidRDefault="00D34EB4" w:rsidP="00C07BAE">
      <w:pPr>
        <w:ind w:left="1418" w:hanging="709"/>
        <w:jc w:val="both"/>
      </w:pPr>
      <m:oMath>
        <m:r>
          <m:rPr>
            <m:sty m:val="bi"/>
          </m:rPr>
          <w:rPr>
            <w:rFonts w:ascii="Cambria Math" w:hAnsi="Cambria Math"/>
            <w:color w:val="FF0000"/>
          </w:rPr>
          <m:t>5.3</m:t>
        </m:r>
        <m:r>
          <m:rPr>
            <m:sty m:val="bi"/>
          </m:rPr>
          <w:rPr>
            <w:rFonts w:ascii="Cambria Math" w:hAnsi="Cambria Math"/>
          </w:rPr>
          <m:t>⟶</m:t>
        </m:r>
      </m:oMath>
      <w:r>
        <w:t xml:space="preserve"> </w:t>
      </w:r>
      <w:r w:rsidR="003F2C82" w:rsidRPr="003F2C82">
        <w:rPr>
          <w:b/>
          <w:i/>
        </w:rPr>
        <w:t>Intermolecular</w:t>
      </w:r>
      <w:r w:rsidR="003F2C82">
        <w:t xml:space="preserve"> oxido-reductase </w:t>
      </w:r>
    </w:p>
    <w:p w:rsidR="00D34EB4" w:rsidRDefault="00D34EB4" w:rsidP="00C07BAE">
      <w:pPr>
        <w:ind w:left="1418" w:hanging="709"/>
        <w:jc w:val="both"/>
      </w:pPr>
      <m:oMath>
        <m:r>
          <m:rPr>
            <m:sty m:val="bi"/>
          </m:rPr>
          <w:rPr>
            <w:rFonts w:ascii="Cambria Math" w:hAnsi="Cambria Math"/>
          </w:rPr>
          <m:t>5.3.1⟶</m:t>
        </m:r>
      </m:oMath>
      <w:r>
        <w:t xml:space="preserve"> </w:t>
      </w:r>
      <w:r w:rsidR="00314E38" w:rsidRPr="003F2C82">
        <w:rPr>
          <w:b/>
          <w:i/>
        </w:rPr>
        <w:t>Intermolecular</w:t>
      </w:r>
      <w:r w:rsidR="00314E38">
        <w:t xml:space="preserve"> conversion of an aldehyde to keto group</w:t>
      </w:r>
    </w:p>
    <w:p w:rsidR="00D34EB4" w:rsidRDefault="00D34EB4" w:rsidP="00C07BAE">
      <w:pPr>
        <w:ind w:left="1418" w:hanging="709"/>
        <w:jc w:val="both"/>
      </w:pPr>
      <m:oMath>
        <m:r>
          <m:rPr>
            <m:sty m:val="bi"/>
          </m:rPr>
          <w:rPr>
            <w:rFonts w:ascii="Cambria Math" w:hAnsi="Cambria Math"/>
          </w:rPr>
          <m:t>5.3.2⟶</m:t>
        </m:r>
      </m:oMath>
      <w:r>
        <w:t xml:space="preserve"> </w:t>
      </w:r>
      <w:r w:rsidR="00314E38" w:rsidRPr="003F2C82">
        <w:rPr>
          <w:b/>
          <w:i/>
        </w:rPr>
        <w:t>Intermolecular</w:t>
      </w:r>
      <w:r w:rsidR="00314E38">
        <w:t xml:space="preserve"> conversion of a keto to enol group</w:t>
      </w:r>
    </w:p>
    <w:p w:rsidR="00D34EB4" w:rsidRDefault="00D34EB4" w:rsidP="00C07BAE">
      <w:pPr>
        <w:ind w:left="1418" w:hanging="709"/>
        <w:jc w:val="both"/>
      </w:pPr>
      <m:oMath>
        <m:r>
          <m:rPr>
            <m:sty m:val="bi"/>
          </m:rPr>
          <w:rPr>
            <w:rFonts w:ascii="Cambria Math" w:hAnsi="Cambria Math"/>
            <w:color w:val="FF0000"/>
          </w:rPr>
          <m:t>5.4</m:t>
        </m:r>
        <m:r>
          <m:rPr>
            <m:sty m:val="bi"/>
          </m:rPr>
          <w:rPr>
            <w:rFonts w:ascii="Cambria Math" w:hAnsi="Cambria Math"/>
          </w:rPr>
          <m:t>⟶</m:t>
        </m:r>
      </m:oMath>
      <w:r>
        <w:t xml:space="preserve"> </w:t>
      </w:r>
      <w:r w:rsidR="00314E38" w:rsidRPr="003F2C82">
        <w:rPr>
          <w:b/>
          <w:i/>
        </w:rPr>
        <w:t>Intermolecular</w:t>
      </w:r>
      <w:r w:rsidR="00314E38">
        <w:t xml:space="preserve"> </w:t>
      </w:r>
      <w:r w:rsidR="00314E38" w:rsidRPr="00314E38">
        <w:rPr>
          <w:b/>
        </w:rPr>
        <w:t>transferase</w:t>
      </w:r>
    </w:p>
    <w:p w:rsidR="00D34EB4" w:rsidRDefault="00D34EB4" w:rsidP="00C07BAE">
      <w:pPr>
        <w:ind w:left="1418" w:hanging="709"/>
        <w:jc w:val="both"/>
      </w:pPr>
      <m:oMath>
        <m:r>
          <m:rPr>
            <m:sty m:val="bi"/>
          </m:rPr>
          <w:rPr>
            <w:rFonts w:ascii="Cambria Math" w:hAnsi="Cambria Math"/>
          </w:rPr>
          <m:t>5.4.1⟶</m:t>
        </m:r>
      </m:oMath>
      <w:r>
        <w:t xml:space="preserve"> </w:t>
      </w:r>
      <w:r w:rsidR="00314E38" w:rsidRPr="003F2C82">
        <w:rPr>
          <w:b/>
          <w:i/>
        </w:rPr>
        <w:t>Intermolecular</w:t>
      </w:r>
      <w:r w:rsidR="00314E38">
        <w:t xml:space="preserve"> transferring of </w:t>
      </w:r>
      <w:r w:rsidR="00314E38" w:rsidRPr="00314E38">
        <w:rPr>
          <w:b/>
        </w:rPr>
        <w:t>acetyl</w:t>
      </w:r>
      <w:r w:rsidR="00314E38">
        <w:t xml:space="preserve"> groups</w:t>
      </w:r>
    </w:p>
    <w:p w:rsidR="00D34EB4" w:rsidRDefault="00D34EB4" w:rsidP="00C07BAE">
      <w:pPr>
        <w:ind w:left="1418" w:hanging="709"/>
        <w:jc w:val="both"/>
        <w:rPr>
          <w:rFonts w:cstheme="minorHAnsi"/>
        </w:rPr>
      </w:pPr>
      <m:oMath>
        <m:r>
          <m:rPr>
            <m:sty m:val="bi"/>
          </m:rPr>
          <w:rPr>
            <w:rFonts w:ascii="Cambria Math" w:hAnsi="Cambria Math"/>
          </w:rPr>
          <m:t>5.4.2⟶</m:t>
        </m:r>
      </m:oMath>
      <w:r>
        <w:t xml:space="preserve"> </w:t>
      </w:r>
      <w:r w:rsidR="00314E38" w:rsidRPr="003F2C82">
        <w:rPr>
          <w:b/>
          <w:i/>
        </w:rPr>
        <w:t>Intermolecular</w:t>
      </w:r>
      <w:r w:rsidR="00314E38">
        <w:t xml:space="preserve"> transferring of </w:t>
      </w:r>
      <w:r w:rsidR="00314E38" w:rsidRPr="00314E38">
        <w:rPr>
          <w:b/>
        </w:rPr>
        <w:t>phosphenyl</w:t>
      </w:r>
      <w:r w:rsidR="00314E38">
        <w:t xml:space="preserve"> groups</w:t>
      </w:r>
    </w:p>
    <w:p w:rsidR="00F96750" w:rsidRDefault="00F96750" w:rsidP="00867735">
      <w:pPr>
        <w:ind w:firstLine="720"/>
        <w:jc w:val="both"/>
        <w:rPr>
          <w:rFonts w:cstheme="minorHAnsi"/>
        </w:rPr>
      </w:pPr>
      <m:oMath>
        <m:r>
          <m:rPr>
            <m:sty m:val="bi"/>
          </m:rPr>
          <w:rPr>
            <w:rFonts w:ascii="Cambria Math" w:hAnsi="Cambria Math" w:cstheme="minorHAnsi"/>
            <w:sz w:val="24"/>
          </w:rPr>
          <m:t>Class 6⟶</m:t>
        </m:r>
      </m:oMath>
      <w:r>
        <w:rPr>
          <w:b/>
          <w:sz w:val="24"/>
        </w:rPr>
        <w:t xml:space="preserve"> </w:t>
      </w:r>
      <w:r w:rsidR="00D34EB4">
        <w:rPr>
          <w:b/>
          <w:sz w:val="24"/>
          <w:u w:val="dash"/>
        </w:rPr>
        <w:t>Ligases (Synthetase)</w:t>
      </w:r>
      <w:r>
        <w:t xml:space="preserve">: All has the first digit as </w:t>
      </w:r>
      <m:oMath>
        <m:r>
          <w:rPr>
            <w:rFonts w:ascii="Cambria Math" w:hAnsi="Cambria Math"/>
          </w:rPr>
          <m:t>1</m:t>
        </m:r>
      </m:oMath>
      <w:r>
        <w:t xml:space="preserve">, </w:t>
      </w:r>
      <w:r w:rsidR="00D34EB4">
        <w:t>and</w:t>
      </w:r>
      <w:r>
        <w:t xml:space="preserve"> </w:t>
      </w:r>
      <w:r>
        <w:rPr>
          <w:rFonts w:cstheme="minorHAnsi"/>
        </w:rPr>
        <w:t>—</w:t>
      </w:r>
    </w:p>
    <w:p w:rsidR="00D34EB4" w:rsidRDefault="005C72E4" w:rsidP="00D34EB4">
      <w:pPr>
        <w:ind w:left="1843" w:hanging="1134"/>
        <w:jc w:val="both"/>
        <w:rPr>
          <w:rFonts w:cstheme="minorHAnsi"/>
        </w:rPr>
      </w:pPr>
      <m:oMath>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nd</m:t>
            </m:r>
          </m:sup>
        </m:sSup>
        <m:r>
          <m:rPr>
            <m:sty m:val="bi"/>
          </m:rPr>
          <w:rPr>
            <w:rFonts w:ascii="Cambria Math" w:hAnsi="Cambria Math"/>
          </w:rPr>
          <m:t xml:space="preserve"> No.⟶</m:t>
        </m:r>
      </m:oMath>
      <w:r w:rsidR="00D34EB4">
        <w:rPr>
          <w:rFonts w:cstheme="minorHAnsi"/>
          <w:b/>
        </w:rPr>
        <w:t xml:space="preserve"> Sub- Class number depends</w:t>
      </w:r>
      <w:r w:rsidR="00D34EB4">
        <w:rPr>
          <w:rFonts w:cstheme="minorHAnsi"/>
        </w:rPr>
        <w:t xml:space="preserve"> on the types of </w:t>
      </w:r>
      <w:r w:rsidR="00E660C0">
        <w:rPr>
          <w:rFonts w:cstheme="minorHAnsi"/>
        </w:rPr>
        <w:t>bond formed</w:t>
      </w:r>
      <w:r w:rsidR="00D34EB4">
        <w:rPr>
          <w:rFonts w:cstheme="minorHAnsi"/>
        </w:rPr>
        <w:t xml:space="preserve"> </w:t>
      </w:r>
    </w:p>
    <w:p w:rsidR="00D34EB4" w:rsidRDefault="005C72E4" w:rsidP="004328B8">
      <w:pPr>
        <w:spacing w:after="0"/>
        <w:ind w:left="1843" w:hanging="1134"/>
        <w:jc w:val="both"/>
        <w:rPr>
          <w:rFonts w:cstheme="minorHAnsi"/>
        </w:rPr>
      </w:pPr>
      <m:oMath>
        <m:sSup>
          <m:sSupPr>
            <m:ctrlPr>
              <w:rPr>
                <w:rFonts w:ascii="Cambria Math" w:hAnsi="Cambria Math"/>
                <w:b/>
                <w:i/>
              </w:rPr>
            </m:ctrlPr>
          </m:sSupPr>
          <m:e>
            <m:r>
              <m:rPr>
                <m:sty m:val="bi"/>
              </m:rPr>
              <w:rPr>
                <w:rFonts w:ascii="Cambria Math" w:hAnsi="Cambria Math"/>
              </w:rPr>
              <m:t>3</m:t>
            </m:r>
          </m:e>
          <m:sup>
            <m:r>
              <m:rPr>
                <m:sty m:val="bi"/>
              </m:rPr>
              <w:rPr>
                <w:rFonts w:ascii="Cambria Math" w:hAnsi="Cambria Math"/>
              </w:rPr>
              <m:t>rd</m:t>
            </m:r>
          </m:sup>
        </m:sSup>
        <m:r>
          <m:rPr>
            <m:sty m:val="bi"/>
          </m:rPr>
          <w:rPr>
            <w:rFonts w:ascii="Cambria Math" w:hAnsi="Cambria Math"/>
          </w:rPr>
          <m:t xml:space="preserve"> No.⟶</m:t>
        </m:r>
      </m:oMath>
      <w:r w:rsidR="00D34EB4">
        <w:rPr>
          <w:rFonts w:cstheme="minorHAnsi"/>
          <w:b/>
        </w:rPr>
        <w:t xml:space="preserve"> Sub- subclass number </w:t>
      </w:r>
      <w:r w:rsidR="00D34EB4">
        <w:rPr>
          <w:rFonts w:cstheme="minorHAnsi"/>
        </w:rPr>
        <w:t xml:space="preserve">depends on the </w:t>
      </w:r>
      <w:r w:rsidR="00D34EB4">
        <w:rPr>
          <w:rFonts w:cstheme="minorHAnsi"/>
          <w:b/>
        </w:rPr>
        <w:t xml:space="preserve">type of substrate </w:t>
      </w:r>
      <w:r w:rsidR="00E660C0">
        <w:rPr>
          <w:rFonts w:cstheme="minorHAnsi"/>
        </w:rPr>
        <w:t>which are joined and on the nucleotide bond broken</w:t>
      </w:r>
      <w:r w:rsidR="00D34EB4">
        <w:rPr>
          <w:rFonts w:cstheme="minorHAnsi"/>
        </w:rPr>
        <w:t xml:space="preserve"> </w:t>
      </w:r>
    </w:p>
    <w:p w:rsidR="004328B8" w:rsidRDefault="004328B8" w:rsidP="004328B8">
      <w:pPr>
        <w:spacing w:after="0"/>
        <w:ind w:left="1843" w:hanging="1134"/>
        <w:jc w:val="both"/>
        <w:rPr>
          <w:rFonts w:cstheme="minorHAnsi"/>
          <w:b/>
          <w:i/>
        </w:rPr>
      </w:pPr>
      <m:oMathPara>
        <m:oMathParaPr>
          <m:jc m:val="left"/>
        </m:oMathParaPr>
        <m:oMath>
          <m:r>
            <m:rPr>
              <m:sty m:val="bi"/>
            </m:rPr>
            <w:rPr>
              <w:rFonts w:ascii="Cambria Math" w:hAnsi="Cambria Math"/>
            </w:rPr>
            <m:t>[Note: -C-O-P-is a nucleotide bond,</m:t>
          </m:r>
        </m:oMath>
      </m:oMathPara>
    </w:p>
    <w:p w:rsidR="004328B8" w:rsidRPr="007E2321" w:rsidRDefault="004328B8" w:rsidP="004328B8">
      <w:pPr>
        <w:ind w:left="1843" w:hanging="1134"/>
        <w:jc w:val="both"/>
        <w:rPr>
          <w:rFonts w:cstheme="minorHAnsi"/>
        </w:rPr>
      </w:pPr>
      <m:oMathPara>
        <m:oMath>
          <m:r>
            <m:rPr>
              <m:sty m:val="bi"/>
            </m:rPr>
            <w:rPr>
              <w:rFonts w:ascii="Cambria Math" w:hAnsi="Cambria Math"/>
            </w:rPr>
            <m:t>it is highly energitic in biological systems and are found in DNA]</m:t>
          </m:r>
        </m:oMath>
      </m:oMathPara>
    </w:p>
    <w:p w:rsidR="00D34EB4" w:rsidRDefault="00D34EB4" w:rsidP="00D34EB4">
      <w:pPr>
        <w:ind w:left="1843" w:hanging="1134"/>
        <w:jc w:val="both"/>
        <w:rPr>
          <w:rFonts w:cstheme="minorHAnsi"/>
        </w:rPr>
      </w:pPr>
      <w:r w:rsidRPr="00D74B95">
        <w:rPr>
          <w:rFonts w:cstheme="minorHAnsi"/>
          <w:b/>
          <w:i/>
          <w:u w:val="dash"/>
        </w:rPr>
        <w:t>Following are the examples</w:t>
      </w:r>
      <w:r>
        <w:rPr>
          <w:rFonts w:cstheme="minorHAnsi"/>
        </w:rPr>
        <w:t xml:space="preserve"> —</w:t>
      </w:r>
    </w:p>
    <w:p w:rsidR="00D34EB4" w:rsidRDefault="00231D34" w:rsidP="00D34EB4">
      <w:pPr>
        <w:ind w:firstLine="720"/>
        <w:jc w:val="both"/>
      </w:pPr>
      <m:oMath>
        <m:r>
          <m:rPr>
            <m:sty m:val="bi"/>
          </m:rPr>
          <w:rPr>
            <w:rFonts w:ascii="Cambria Math" w:hAnsi="Cambria Math"/>
          </w:rPr>
          <m:t>6.1⟶</m:t>
        </m:r>
      </m:oMath>
      <w:r w:rsidR="00D34EB4">
        <w:t xml:space="preserve"> Enzymes which </w:t>
      </w:r>
      <w:r w:rsidR="00222B81">
        <w:t xml:space="preserve">catalyses the </w:t>
      </w:r>
      <w:r w:rsidR="00D34EB4">
        <w:t xml:space="preserve">formation of </w:t>
      </w:r>
      <m:oMath>
        <m:r>
          <w:rPr>
            <w:rFonts w:ascii="Cambria Math" w:hAnsi="Cambria Math"/>
          </w:rPr>
          <m:t>C-O</m:t>
        </m:r>
      </m:oMath>
      <w:r w:rsidR="00D34EB4">
        <w:t xml:space="preserve"> bond</w:t>
      </w:r>
    </w:p>
    <w:p w:rsidR="00231D34" w:rsidRDefault="00231D34" w:rsidP="00D34EB4">
      <w:pPr>
        <w:ind w:firstLine="720"/>
        <w:jc w:val="both"/>
      </w:pPr>
      <m:oMath>
        <m:r>
          <m:rPr>
            <m:sty m:val="bi"/>
          </m:rPr>
          <w:rPr>
            <w:rFonts w:ascii="Cambria Math" w:hAnsi="Cambria Math"/>
          </w:rPr>
          <m:t>6.2⟶</m:t>
        </m:r>
      </m:oMath>
      <w:r>
        <w:t xml:space="preserve"> </w:t>
      </w:r>
      <w:r w:rsidR="00222B81">
        <w:t xml:space="preserve">Enzymes which catalyses the formation of </w:t>
      </w:r>
      <m:oMath>
        <m:r>
          <w:rPr>
            <w:rFonts w:ascii="Cambria Math" w:hAnsi="Cambria Math"/>
          </w:rPr>
          <m:t>C-S</m:t>
        </m:r>
      </m:oMath>
      <w:r w:rsidR="00222B81">
        <w:t xml:space="preserve"> bond</w:t>
      </w:r>
    </w:p>
    <w:p w:rsidR="00231D34" w:rsidRDefault="00231D34" w:rsidP="00D34EB4">
      <w:pPr>
        <w:ind w:firstLine="720"/>
        <w:jc w:val="both"/>
      </w:pPr>
      <m:oMath>
        <m:r>
          <m:rPr>
            <m:sty m:val="bi"/>
          </m:rPr>
          <w:rPr>
            <w:rFonts w:ascii="Cambria Math" w:hAnsi="Cambria Math"/>
          </w:rPr>
          <m:t>6.3⟶</m:t>
        </m:r>
      </m:oMath>
      <w:r>
        <w:t xml:space="preserve"> </w:t>
      </w:r>
      <w:r w:rsidR="00222B81">
        <w:t xml:space="preserve">Enzymes which catalyses the formation of </w:t>
      </w:r>
      <m:oMath>
        <m:r>
          <w:rPr>
            <w:rFonts w:ascii="Cambria Math" w:hAnsi="Cambria Math"/>
          </w:rPr>
          <m:t>C-N</m:t>
        </m:r>
      </m:oMath>
      <w:r w:rsidR="00222B81">
        <w:t xml:space="preserve"> bond</w:t>
      </w:r>
    </w:p>
    <w:p w:rsidR="00D34EB4" w:rsidRDefault="00231D34" w:rsidP="00D34EB4">
      <w:pPr>
        <w:ind w:firstLine="720"/>
        <w:jc w:val="both"/>
      </w:pPr>
      <m:oMath>
        <m:r>
          <m:rPr>
            <m:sty m:val="bi"/>
          </m:rPr>
          <w:rPr>
            <w:rFonts w:ascii="Cambria Math" w:hAnsi="Cambria Math"/>
          </w:rPr>
          <m:t>6.2.1⟶</m:t>
        </m:r>
      </m:oMath>
      <w:r w:rsidR="00D34EB4">
        <w:t xml:space="preserve"> </w:t>
      </w:r>
      <w:r w:rsidR="00222B81">
        <w:t>Acid-Thio Ligases</w:t>
      </w:r>
      <w:r w:rsidR="00D34EB4">
        <w:t xml:space="preserve"> </w:t>
      </w:r>
    </w:p>
    <w:p w:rsidR="00D34EB4" w:rsidRDefault="00231D34" w:rsidP="00D34EB4">
      <w:pPr>
        <w:ind w:firstLine="720"/>
        <w:jc w:val="both"/>
      </w:pPr>
      <m:oMath>
        <m:r>
          <m:rPr>
            <m:sty m:val="bi"/>
          </m:rPr>
          <w:rPr>
            <w:rFonts w:ascii="Cambria Math" w:hAnsi="Cambria Math"/>
            <w:color w:val="FF0000"/>
          </w:rPr>
          <m:t>6.3.1</m:t>
        </m:r>
        <m:r>
          <m:rPr>
            <m:sty m:val="bi"/>
          </m:rPr>
          <w:rPr>
            <w:rFonts w:ascii="Cambria Math" w:hAnsi="Cambria Math"/>
          </w:rPr>
          <m:t>⟶</m:t>
        </m:r>
      </m:oMath>
      <w:r w:rsidR="00D34EB4">
        <w:t xml:space="preserve"> </w:t>
      </w:r>
      <w:r w:rsidR="00222B81">
        <w:t>Acid-Ammonia (Amide Synthetase)</w:t>
      </w:r>
    </w:p>
    <w:p w:rsidR="00D34EB4" w:rsidRDefault="00231D34" w:rsidP="00D34EB4">
      <w:pPr>
        <w:ind w:firstLine="720"/>
        <w:jc w:val="both"/>
      </w:pPr>
      <m:oMath>
        <m:r>
          <m:rPr>
            <m:sty m:val="bi"/>
          </m:rPr>
          <w:rPr>
            <w:rFonts w:ascii="Cambria Math" w:hAnsi="Cambria Math"/>
          </w:rPr>
          <m:t>6.3.2⟶</m:t>
        </m:r>
      </m:oMath>
      <w:r w:rsidR="00D34EB4">
        <w:t xml:space="preserve"> </w:t>
      </w:r>
      <w:r w:rsidR="00222B81">
        <w:t>Acid-Amino Acid (Peptide Synthetase)</w:t>
      </w:r>
      <w:r w:rsidR="00222B81">
        <w:tab/>
      </w:r>
      <w:r w:rsidR="00222B81">
        <w:tab/>
      </w:r>
      <w:r w:rsidR="00222B81">
        <w:tab/>
      </w:r>
      <w:r w:rsidR="00222B81" w:rsidRPr="00222B81">
        <w:rPr>
          <w:b/>
          <w:strike/>
        </w:rPr>
        <w:t>//</w:t>
      </w:r>
    </w:p>
    <w:p w:rsidR="00D34EB4" w:rsidRDefault="00231D34" w:rsidP="00D34EB4">
      <w:pPr>
        <w:ind w:left="1418" w:hanging="709"/>
        <w:jc w:val="both"/>
      </w:pPr>
      <w:r w:rsidRPr="00231D34">
        <w:rPr>
          <w:b/>
          <w:sz w:val="28"/>
          <w:u w:val="dash"/>
        </w:rPr>
        <w:lastRenderedPageBreak/>
        <w:t>Systematic Nomenclature of Enzymes</w:t>
      </w:r>
      <w:r>
        <w:t>:</w:t>
      </w:r>
    </w:p>
    <w:p w:rsidR="002A0D3D" w:rsidRDefault="00165C64" w:rsidP="00867735">
      <w:pPr>
        <w:ind w:firstLine="720"/>
        <w:jc w:val="both"/>
        <w:rPr>
          <w:rFonts w:cstheme="minorHAnsi"/>
        </w:rPr>
      </w:pPr>
      <w:r>
        <w:t xml:space="preserve">The systematic names of enzymes consist of </w:t>
      </w:r>
      <w:r w:rsidRPr="00165C64">
        <w:rPr>
          <w:b/>
        </w:rPr>
        <w:t>two parts</w:t>
      </w:r>
      <w:r>
        <w:t xml:space="preserve"> </w:t>
      </w:r>
      <w:r>
        <w:rPr>
          <w:rFonts w:cstheme="minorHAnsi"/>
        </w:rPr>
        <w:t>— 1</w:t>
      </w:r>
      <w:r w:rsidRPr="00165C64">
        <w:rPr>
          <w:rFonts w:cstheme="minorHAnsi"/>
          <w:vertAlign w:val="superscript"/>
        </w:rPr>
        <w:t>st</w:t>
      </w:r>
      <w:r>
        <w:rPr>
          <w:rFonts w:cstheme="minorHAnsi"/>
        </w:rPr>
        <w:t xml:space="preserve"> part specifying the substrate(s) and the 2</w:t>
      </w:r>
      <w:r w:rsidRPr="00165C64">
        <w:rPr>
          <w:rFonts w:cstheme="minorHAnsi"/>
          <w:vertAlign w:val="superscript"/>
        </w:rPr>
        <w:t>nd</w:t>
      </w:r>
      <w:r>
        <w:rPr>
          <w:rFonts w:cstheme="minorHAnsi"/>
        </w:rPr>
        <w:t xml:space="preserve"> part, which ends in “</w:t>
      </w:r>
      <m:oMath>
        <m:r>
          <m:rPr>
            <m:sty m:val="bi"/>
          </m:rPr>
          <w:rPr>
            <w:rFonts w:ascii="Cambria Math" w:hAnsi="Cambria Math" w:cstheme="minorHAnsi"/>
          </w:rPr>
          <m:t>ase</m:t>
        </m:r>
      </m:oMath>
      <w:r>
        <w:rPr>
          <w:rFonts w:cstheme="minorHAnsi"/>
        </w:rPr>
        <w:t xml:space="preserve">”, indicates the nature of the reaction that is catalyzed. Now, let us consider the systematic names of all the </w:t>
      </w:r>
      <m:oMath>
        <m:r>
          <w:rPr>
            <w:rFonts w:ascii="Cambria Math" w:hAnsi="Cambria Math" w:cstheme="minorHAnsi"/>
          </w:rPr>
          <m:t>6</m:t>
        </m:r>
      </m:oMath>
      <w:r>
        <w:rPr>
          <w:rFonts w:cstheme="minorHAnsi"/>
        </w:rPr>
        <w:t xml:space="preserve">- main groups of enzymes — </w:t>
      </w:r>
    </w:p>
    <w:p w:rsidR="00270CEE" w:rsidRDefault="002A0D3D" w:rsidP="00867735">
      <w:pPr>
        <w:ind w:firstLine="720"/>
        <w:jc w:val="both"/>
        <w:rPr>
          <w:rFonts w:cstheme="minorHAnsi"/>
        </w:rPr>
      </w:pPr>
      <w:r>
        <w:rPr>
          <w:rFonts w:cstheme="minorHAnsi"/>
        </w:rPr>
        <w:t>[</w:t>
      </w:r>
      <m:oMath>
        <m:r>
          <m:rPr>
            <m:sty m:val="bi"/>
          </m:rPr>
          <w:rPr>
            <w:rFonts w:ascii="Cambria Math" w:hAnsi="Cambria Math" w:cstheme="minorHAnsi"/>
            <w:sz w:val="24"/>
          </w:rPr>
          <m:t>1</m:t>
        </m:r>
      </m:oMath>
      <w:r>
        <w:rPr>
          <w:rFonts w:cstheme="minorHAnsi"/>
        </w:rPr>
        <w:t xml:space="preserve">] </w:t>
      </w:r>
      <w:r w:rsidRPr="002A0D3D">
        <w:rPr>
          <w:rFonts w:cstheme="minorHAnsi"/>
          <w:b/>
          <w:sz w:val="24"/>
          <w:u w:val="dash"/>
        </w:rPr>
        <w:t>Oxido-Reductase</w:t>
      </w:r>
      <w:r>
        <w:rPr>
          <w:rFonts w:cstheme="minorHAnsi"/>
        </w:rPr>
        <w:t xml:space="preserve"> —</w:t>
      </w:r>
      <w:r w:rsidR="00270CEE">
        <w:rPr>
          <w:rFonts w:cstheme="minorHAnsi"/>
        </w:rPr>
        <w:t xml:space="preserve"> here, the name of the enzyme depends on the nature of the substrate which is undergoing change.</w:t>
      </w:r>
    </w:p>
    <w:p w:rsidR="00270CEE" w:rsidRDefault="00270CEE" w:rsidP="00BE72E7">
      <w:pPr>
        <w:spacing w:after="0"/>
        <w:ind w:firstLine="720"/>
        <w:jc w:val="both"/>
        <w:rPr>
          <w:rFonts w:cstheme="minorHAnsi"/>
        </w:rPr>
      </w:pPr>
      <w:r>
        <w:rPr>
          <w:rFonts w:cstheme="minorHAnsi"/>
        </w:rPr>
        <w:tab/>
        <w:t>Substrate — Dehydrogenase (most commonly used)</w:t>
      </w:r>
    </w:p>
    <w:p w:rsidR="00FE7F1B" w:rsidRDefault="00270CEE" w:rsidP="00BE72E7">
      <w:pPr>
        <w:spacing w:after="0"/>
        <w:ind w:firstLine="720"/>
        <w:jc w:val="both"/>
        <w:rPr>
          <w:rFonts w:cstheme="minorHAnsi"/>
        </w:rPr>
      </w:pPr>
      <w:r>
        <w:rPr>
          <w:rFonts w:cstheme="minorHAnsi"/>
        </w:rPr>
        <w:tab/>
        <w:t xml:space="preserve">Substrate — Hydrogenase (very rarely used) </w:t>
      </w:r>
    </w:p>
    <w:p w:rsidR="00270CEE" w:rsidRDefault="00270CEE" w:rsidP="00867735">
      <w:pPr>
        <w:ind w:firstLine="720"/>
        <w:jc w:val="both"/>
        <w:rPr>
          <w:rFonts w:cstheme="minorHAnsi"/>
        </w:rPr>
      </w:pPr>
      <w:r>
        <w:rPr>
          <w:rFonts w:cstheme="minorHAnsi"/>
        </w:rPr>
        <w:tab/>
        <w:t xml:space="preserve">Substrate — Oxidases (not used at all except when molecular </w:t>
      </w:r>
      <m:oMath>
        <m:r>
          <w:rPr>
            <w:rFonts w:ascii="Cambria Math" w:hAnsi="Cambria Math" w:cstheme="minorHAnsi"/>
          </w:rPr>
          <m:t>O</m:t>
        </m:r>
      </m:oMath>
      <w:r>
        <w:rPr>
          <w:rFonts w:cstheme="minorHAnsi"/>
        </w:rPr>
        <w:t>- is the acceptor)</w:t>
      </w:r>
    </w:p>
    <w:p w:rsidR="0007003D" w:rsidRDefault="0007003D" w:rsidP="00C8269C">
      <w:pPr>
        <w:spacing w:after="0"/>
        <w:ind w:firstLine="720"/>
        <w:jc w:val="both"/>
        <w:rPr>
          <w:rFonts w:cstheme="minorHAnsi"/>
        </w:rPr>
      </w:pPr>
      <w:r w:rsidRPr="0007003D">
        <w:rPr>
          <w:rFonts w:cstheme="minorHAnsi"/>
          <w:b/>
          <w:i/>
        </w:rPr>
        <w:t>For Example</w:t>
      </w:r>
      <w:r>
        <w:rPr>
          <w:rFonts w:cstheme="minorHAnsi"/>
        </w:rPr>
        <w:t>, —</w:t>
      </w:r>
    </w:p>
    <w:p w:rsidR="00C8269C" w:rsidRDefault="00C8269C" w:rsidP="00867735">
      <w:pPr>
        <w:ind w:firstLine="720"/>
        <w:jc w:val="both"/>
      </w:pPr>
      <w:r>
        <w:object w:dxaOrig="8045" w:dyaOrig="493">
          <v:shape id="_x0000_i1043" type="#_x0000_t75" style="width:353.65pt;height:22.45pt" o:ole="">
            <v:imagedata r:id="rId43" o:title=""/>
          </v:shape>
          <o:OLEObject Type="Embed" ProgID="ChemDraw.Document.6.0" ShapeID="_x0000_i1043" DrawAspect="Content" ObjectID="_1691180560" r:id="rId44"/>
        </w:object>
      </w:r>
    </w:p>
    <w:p w:rsidR="006C56DE" w:rsidRDefault="00697256" w:rsidP="00931671">
      <w:pPr>
        <w:spacing w:after="0"/>
        <w:ind w:firstLine="720"/>
        <w:jc w:val="both"/>
      </w:pPr>
      <w:r>
        <w:tab/>
      </w:r>
      <w:r w:rsidR="006C56DE">
        <w:t xml:space="preserve">Here, the enzyme used is </w:t>
      </w:r>
      <w:r w:rsidR="006C56DE" w:rsidRPr="006C56DE">
        <w:rPr>
          <w:b/>
          <w:i/>
        </w:rPr>
        <w:t>alcohol dehydrogenase</w:t>
      </w:r>
      <w:r w:rsidR="006C56DE">
        <w:t xml:space="preserve">, whose </w:t>
      </w:r>
      <w:r w:rsidR="006C56DE" w:rsidRPr="006C56DE">
        <w:rPr>
          <w:b/>
          <w:i/>
        </w:rPr>
        <w:t>EC</w:t>
      </w:r>
      <w:r w:rsidR="006C56DE">
        <w:t xml:space="preserve"> name is </w:t>
      </w:r>
      <m:oMath>
        <m:r>
          <w:rPr>
            <w:rFonts w:ascii="Cambria Math" w:hAnsi="Cambria Math"/>
          </w:rPr>
          <m:t>1.1.1.1</m:t>
        </m:r>
      </m:oMath>
    </w:p>
    <w:p w:rsidR="00931671" w:rsidRDefault="00FE5358" w:rsidP="00867735">
      <w:pPr>
        <w:ind w:firstLine="720"/>
        <w:jc w:val="both"/>
      </w:pPr>
      <w:r>
        <w:object w:dxaOrig="6861" w:dyaOrig="2030">
          <v:shape id="_x0000_i1044" type="#_x0000_t75" style="width:300.1pt;height:88.7pt" o:ole="">
            <v:imagedata r:id="rId45" o:title=""/>
          </v:shape>
          <o:OLEObject Type="Embed" ProgID="ChemDraw.Document.6.0" ShapeID="_x0000_i1044" DrawAspect="Content" ObjectID="_1691180561" r:id="rId46"/>
        </w:object>
      </w:r>
    </w:p>
    <w:p w:rsidR="00FE5358" w:rsidRDefault="00697256" w:rsidP="00867735">
      <w:pPr>
        <w:ind w:firstLine="720"/>
        <w:jc w:val="both"/>
        <w:rPr>
          <w:rFonts w:cstheme="minorHAnsi"/>
        </w:rPr>
      </w:pPr>
      <w:r>
        <w:tab/>
      </w:r>
      <w:r w:rsidR="00FE5358">
        <w:t xml:space="preserve">Here, the enzyme used is </w:t>
      </w:r>
      <w:r w:rsidR="00FE5358">
        <w:rPr>
          <w:b/>
          <w:i/>
        </w:rPr>
        <w:t>succinate</w:t>
      </w:r>
      <w:r w:rsidR="00FE5358" w:rsidRPr="006C56DE">
        <w:rPr>
          <w:b/>
          <w:i/>
        </w:rPr>
        <w:t xml:space="preserve"> dehydrogenase</w:t>
      </w:r>
    </w:p>
    <w:p w:rsidR="00973B78" w:rsidRDefault="00FE7F1B" w:rsidP="00973B78">
      <w:pPr>
        <w:ind w:left="2694" w:hanging="1974"/>
        <w:jc w:val="both"/>
        <w:rPr>
          <w:rFonts w:cstheme="minorHAnsi"/>
        </w:rPr>
      </w:pPr>
      <w:r>
        <w:rPr>
          <w:rFonts w:cstheme="minorHAnsi"/>
        </w:rPr>
        <w:t>[</w:t>
      </w:r>
      <m:oMath>
        <m:r>
          <m:rPr>
            <m:sty m:val="bi"/>
          </m:rPr>
          <w:rPr>
            <w:rFonts w:ascii="Cambria Math" w:hAnsi="Cambria Math" w:cstheme="minorHAnsi"/>
            <w:sz w:val="24"/>
          </w:rPr>
          <m:t>2</m:t>
        </m:r>
      </m:oMath>
      <w:r>
        <w:rPr>
          <w:rFonts w:cstheme="minorHAnsi"/>
        </w:rPr>
        <w:t xml:space="preserve">] </w:t>
      </w:r>
      <w:r>
        <w:rPr>
          <w:rFonts w:cstheme="minorHAnsi"/>
          <w:b/>
          <w:sz w:val="24"/>
          <w:u w:val="dash"/>
        </w:rPr>
        <w:t>Transfer</w:t>
      </w:r>
      <w:r w:rsidRPr="002A0D3D">
        <w:rPr>
          <w:rFonts w:cstheme="minorHAnsi"/>
          <w:b/>
          <w:sz w:val="24"/>
          <w:u w:val="dash"/>
        </w:rPr>
        <w:t>ase</w:t>
      </w:r>
      <w:r>
        <w:rPr>
          <w:rFonts w:cstheme="minorHAnsi"/>
          <w:b/>
          <w:sz w:val="24"/>
          <w:u w:val="dash"/>
        </w:rPr>
        <w:t>s</w:t>
      </w:r>
      <w:r>
        <w:rPr>
          <w:rFonts w:cstheme="minorHAnsi"/>
        </w:rPr>
        <w:t xml:space="preserve"> —</w:t>
      </w:r>
      <w:r w:rsidR="00973B78">
        <w:rPr>
          <w:rFonts w:cstheme="minorHAnsi"/>
        </w:rPr>
        <w:t xml:space="preserve"> Here, in the </w:t>
      </w:r>
      <w:r w:rsidR="00973B78" w:rsidRPr="00973B78">
        <w:rPr>
          <w:rFonts w:cstheme="minorHAnsi"/>
          <w:b/>
        </w:rPr>
        <w:t>name</w:t>
      </w:r>
      <w:r w:rsidR="00973B78">
        <w:rPr>
          <w:rFonts w:cstheme="minorHAnsi"/>
        </w:rPr>
        <w:t xml:space="preserve"> of enzyme there are </w:t>
      </w:r>
      <m:oMath>
        <m:r>
          <w:rPr>
            <w:rFonts w:ascii="Cambria Math" w:hAnsi="Cambria Math" w:cstheme="minorHAnsi"/>
          </w:rPr>
          <m:t>3</m:t>
        </m:r>
      </m:oMath>
      <w:r w:rsidR="00973B78">
        <w:rPr>
          <w:rFonts w:cstheme="minorHAnsi"/>
        </w:rPr>
        <w:t xml:space="preserve">- characteristics </w:t>
      </w:r>
      <w:r w:rsidR="00973B78" w:rsidRPr="00973B78">
        <w:rPr>
          <w:rFonts w:cstheme="minorHAnsi"/>
          <w:i/>
        </w:rPr>
        <w:t>viz</w:t>
      </w:r>
      <w:r w:rsidR="00973B78">
        <w:rPr>
          <w:rFonts w:cstheme="minorHAnsi"/>
        </w:rPr>
        <w:t xml:space="preserve">. </w:t>
      </w:r>
      <w:r w:rsidR="00973B78" w:rsidRPr="00973B78">
        <w:rPr>
          <w:rFonts w:cstheme="minorHAnsi"/>
          <w:b/>
        </w:rPr>
        <w:t>donor</w:t>
      </w:r>
      <w:r w:rsidR="00973B78">
        <w:rPr>
          <w:rFonts w:cstheme="minorHAnsi"/>
        </w:rPr>
        <w:t xml:space="preserve">, </w:t>
      </w:r>
      <w:r w:rsidR="00973B78" w:rsidRPr="00973B78">
        <w:rPr>
          <w:rFonts w:cstheme="minorHAnsi"/>
          <w:b/>
        </w:rPr>
        <w:t>acceptor</w:t>
      </w:r>
      <w:r w:rsidR="00973B78">
        <w:rPr>
          <w:rFonts w:cstheme="minorHAnsi"/>
        </w:rPr>
        <w:t xml:space="preserve"> and the </w:t>
      </w:r>
      <w:r w:rsidR="00973B78" w:rsidRPr="00973B78">
        <w:rPr>
          <w:rFonts w:cstheme="minorHAnsi"/>
          <w:b/>
        </w:rPr>
        <w:t>group transferred</w:t>
      </w:r>
      <w:r w:rsidR="00973B78">
        <w:rPr>
          <w:rFonts w:cstheme="minorHAnsi"/>
        </w:rPr>
        <w:t>, and the enzyme is named as —</w:t>
      </w:r>
    </w:p>
    <w:p w:rsidR="00973B78" w:rsidRPr="00973B78" w:rsidRDefault="00973B78" w:rsidP="00867735">
      <w:pPr>
        <w:ind w:firstLine="720"/>
        <w:jc w:val="both"/>
        <w:rPr>
          <w:rFonts w:cstheme="minorHAnsi"/>
          <w:b/>
        </w:rPr>
      </w:pPr>
      <w:r>
        <w:rPr>
          <w:rFonts w:cstheme="minorHAnsi"/>
        </w:rPr>
        <w:tab/>
      </w:r>
      <w:r>
        <w:rPr>
          <w:rFonts w:cstheme="minorHAnsi"/>
        </w:rPr>
        <w:tab/>
      </w:r>
      <w:r>
        <w:rPr>
          <w:rFonts w:cstheme="minorHAnsi"/>
        </w:rPr>
        <w:tab/>
      </w:r>
      <w:r w:rsidRPr="00973B78">
        <w:rPr>
          <w:rFonts w:cstheme="minorHAnsi"/>
          <w:b/>
          <w:sz w:val="24"/>
        </w:rPr>
        <w:t>Donor: Acceptor – group transferred</w:t>
      </w:r>
    </w:p>
    <w:p w:rsidR="00FE7F1B" w:rsidRDefault="00973B78" w:rsidP="00867735">
      <w:pPr>
        <w:ind w:firstLine="720"/>
        <w:jc w:val="both"/>
        <w:rPr>
          <w:rFonts w:cstheme="minorHAnsi"/>
        </w:rPr>
      </w:pPr>
      <w:r w:rsidRPr="00973B78">
        <w:rPr>
          <w:rFonts w:cstheme="minorHAnsi"/>
          <w:b/>
          <w:i/>
          <w:u w:val="dash"/>
        </w:rPr>
        <w:t>For example</w:t>
      </w:r>
      <w:r>
        <w:rPr>
          <w:rFonts w:cstheme="minorHAnsi"/>
        </w:rPr>
        <w:t xml:space="preserve">, let us consider the following reaction — </w:t>
      </w:r>
    </w:p>
    <w:p w:rsidR="00E41B87" w:rsidRDefault="00373DEA" w:rsidP="00867735">
      <w:pPr>
        <w:ind w:firstLine="720"/>
        <w:jc w:val="both"/>
      </w:pPr>
      <w:r>
        <w:object w:dxaOrig="10455" w:dyaOrig="1357">
          <v:shape id="_x0000_i1045" type="#_x0000_t75" style="width:410.7pt;height:53.55pt" o:ole="">
            <v:imagedata r:id="rId47" o:title=""/>
          </v:shape>
          <o:OLEObject Type="Embed" ProgID="ChemDraw.Document.6.0" ShapeID="_x0000_i1045" DrawAspect="Content" ObjectID="_1691180562" r:id="rId48"/>
        </w:object>
      </w:r>
    </w:p>
    <w:p w:rsidR="00DC63FD" w:rsidRDefault="00DC63FD" w:rsidP="00867735">
      <w:pPr>
        <w:ind w:firstLine="720"/>
        <w:jc w:val="both"/>
        <w:rPr>
          <w:rFonts w:cstheme="minorHAnsi"/>
        </w:rPr>
      </w:pPr>
      <w:r>
        <w:tab/>
        <w:t xml:space="preserve">The name of the enzyme will be </w:t>
      </w:r>
      <w:r>
        <w:rPr>
          <w:rFonts w:cstheme="minorHAnsi"/>
        </w:rPr>
        <w:t>—</w:t>
      </w:r>
    </w:p>
    <w:p w:rsidR="00DC63FD" w:rsidRDefault="00DC63FD" w:rsidP="00867735">
      <w:pPr>
        <w:ind w:firstLine="720"/>
        <w:jc w:val="both"/>
        <w:rPr>
          <w:rFonts w:cstheme="minorHAnsi"/>
          <w:b/>
          <w:sz w:val="24"/>
        </w:rPr>
      </w:pPr>
      <w:r>
        <w:rPr>
          <w:rFonts w:cstheme="minorHAnsi"/>
          <w:b/>
          <w:sz w:val="24"/>
        </w:rPr>
        <w:tab/>
        <w:t>Methylamine</w:t>
      </w:r>
      <w:r w:rsidRPr="00973B78">
        <w:rPr>
          <w:rFonts w:cstheme="minorHAnsi"/>
          <w:b/>
          <w:sz w:val="24"/>
        </w:rPr>
        <w:t xml:space="preserve">: </w:t>
      </w:r>
      <w:r>
        <w:rPr>
          <w:rFonts w:cstheme="minorHAnsi"/>
          <w:b/>
          <w:sz w:val="24"/>
        </w:rPr>
        <w:t>L- Glutamate</w:t>
      </w:r>
      <w:r w:rsidRPr="00973B78">
        <w:rPr>
          <w:rFonts w:cstheme="minorHAnsi"/>
          <w:b/>
          <w:sz w:val="24"/>
        </w:rPr>
        <w:t xml:space="preserve"> – </w:t>
      </w:r>
      <w:r>
        <w:rPr>
          <w:rFonts w:cstheme="minorHAnsi"/>
          <w:b/>
          <w:sz w:val="24"/>
        </w:rPr>
        <w:t>N- methyl</w:t>
      </w:r>
      <w:r w:rsidRPr="00973B78">
        <w:rPr>
          <w:rFonts w:cstheme="minorHAnsi"/>
          <w:b/>
          <w:sz w:val="24"/>
        </w:rPr>
        <w:t xml:space="preserve"> transfer</w:t>
      </w:r>
      <w:r>
        <w:rPr>
          <w:rFonts w:cstheme="minorHAnsi"/>
          <w:b/>
          <w:sz w:val="24"/>
        </w:rPr>
        <w:t>ase</w:t>
      </w:r>
    </w:p>
    <w:p w:rsidR="00373DEA" w:rsidRDefault="00373DEA" w:rsidP="00373DEA">
      <w:pPr>
        <w:spacing w:after="0"/>
        <w:ind w:firstLine="720"/>
        <w:jc w:val="both"/>
      </w:pPr>
      <w:r>
        <w:object w:dxaOrig="9888" w:dyaOrig="2324">
          <v:shape id="_x0000_i1046" type="#_x0000_t75" style="width:396.85pt;height:93.3pt" o:ole="">
            <v:imagedata r:id="rId49" o:title=""/>
          </v:shape>
          <o:OLEObject Type="Embed" ProgID="ChemDraw.Document.6.0" ShapeID="_x0000_i1046" DrawAspect="Content" ObjectID="_1691180563" r:id="rId50"/>
        </w:object>
      </w:r>
    </w:p>
    <w:p w:rsidR="00373DEA" w:rsidRDefault="004F0221" w:rsidP="00373DEA">
      <w:pPr>
        <w:ind w:firstLine="720"/>
        <w:jc w:val="both"/>
        <w:rPr>
          <w:rFonts w:cstheme="minorHAnsi"/>
        </w:rPr>
      </w:pPr>
      <w:r>
        <w:tab/>
      </w:r>
      <w:r w:rsidR="00373DEA">
        <w:t xml:space="preserve">The name of the enzyme will be </w:t>
      </w:r>
      <w:r w:rsidR="00373DEA">
        <w:rPr>
          <w:rFonts w:cstheme="minorHAnsi"/>
        </w:rPr>
        <w:t>—</w:t>
      </w:r>
    </w:p>
    <w:p w:rsidR="00373DEA" w:rsidRDefault="00373DEA" w:rsidP="004F0221">
      <w:pPr>
        <w:spacing w:after="0"/>
        <w:ind w:firstLine="720"/>
        <w:jc w:val="both"/>
        <w:rPr>
          <w:rFonts w:cstheme="minorHAnsi"/>
          <w:b/>
          <w:sz w:val="24"/>
        </w:rPr>
      </w:pPr>
      <w:r>
        <w:rPr>
          <w:rFonts w:cstheme="minorHAnsi"/>
          <w:b/>
          <w:sz w:val="24"/>
        </w:rPr>
        <w:tab/>
        <w:t>L - Alanine</w:t>
      </w:r>
      <w:r w:rsidRPr="00973B78">
        <w:rPr>
          <w:rFonts w:cstheme="minorHAnsi"/>
          <w:b/>
          <w:sz w:val="24"/>
        </w:rPr>
        <w:t xml:space="preserve">: </w:t>
      </w:r>
      <w:r>
        <w:rPr>
          <w:rFonts w:cstheme="minorHAnsi"/>
          <w:b/>
          <w:sz w:val="24"/>
        </w:rPr>
        <w:t>2- Oxoglutarate</w:t>
      </w:r>
      <w:r w:rsidRPr="00973B78">
        <w:rPr>
          <w:rFonts w:cstheme="minorHAnsi"/>
          <w:b/>
          <w:sz w:val="24"/>
        </w:rPr>
        <w:t xml:space="preserve"> – </w:t>
      </w:r>
      <w:r>
        <w:rPr>
          <w:rFonts w:cstheme="minorHAnsi"/>
          <w:b/>
          <w:sz w:val="24"/>
        </w:rPr>
        <w:t>amino</w:t>
      </w:r>
      <w:r w:rsidRPr="00973B78">
        <w:rPr>
          <w:rFonts w:cstheme="minorHAnsi"/>
          <w:b/>
          <w:sz w:val="24"/>
        </w:rPr>
        <w:t xml:space="preserve"> transfer</w:t>
      </w:r>
      <w:r>
        <w:rPr>
          <w:rFonts w:cstheme="minorHAnsi"/>
          <w:b/>
          <w:sz w:val="24"/>
        </w:rPr>
        <w:t>ase</w:t>
      </w:r>
    </w:p>
    <w:p w:rsidR="004F0221" w:rsidRPr="004F0221" w:rsidRDefault="004F0221" w:rsidP="00373DEA">
      <w:pPr>
        <w:ind w:firstLine="720"/>
        <w:jc w:val="both"/>
        <w:rPr>
          <w:rFonts w:cstheme="minorHAnsi"/>
        </w:rPr>
      </w:pPr>
      <w:r>
        <w:rPr>
          <w:rFonts w:cstheme="minorHAnsi"/>
        </w:rPr>
        <w:tab/>
        <w:t>(Enzyme commission (</w:t>
      </w:r>
      <w:r w:rsidRPr="004F0221">
        <w:rPr>
          <w:rFonts w:cstheme="minorHAnsi"/>
          <w:b/>
          <w:i/>
        </w:rPr>
        <w:t>EC</w:t>
      </w:r>
      <w:r>
        <w:rPr>
          <w:rFonts w:cstheme="minorHAnsi"/>
        </w:rPr>
        <w:t xml:space="preserve">) number is </w:t>
      </w:r>
      <m:oMath>
        <m:r>
          <w:rPr>
            <w:rFonts w:ascii="Cambria Math" w:hAnsi="Cambria Math" w:cstheme="minorHAnsi"/>
          </w:rPr>
          <m:t>2.6.1.2</m:t>
        </m:r>
      </m:oMath>
      <w:r>
        <w:rPr>
          <w:rFonts w:cstheme="minorHAnsi"/>
        </w:rPr>
        <w:t>)</w:t>
      </w:r>
      <w:r w:rsidR="004B12CD">
        <w:rPr>
          <w:rFonts w:cstheme="minorHAnsi"/>
        </w:rPr>
        <w:t xml:space="preserve">, </w:t>
      </w:r>
      <w:r w:rsidR="004B12CD" w:rsidRPr="004B12CD">
        <w:rPr>
          <w:rFonts w:cstheme="minorHAnsi"/>
          <w:i/>
        </w:rPr>
        <w:t>etc</w:t>
      </w:r>
      <w:r w:rsidR="004B12CD">
        <w:rPr>
          <w:rFonts w:cstheme="minorHAnsi"/>
        </w:rPr>
        <w:t>.</w:t>
      </w:r>
    </w:p>
    <w:p w:rsidR="004B12CD" w:rsidRDefault="00FE7F1B" w:rsidP="004B12CD">
      <w:pPr>
        <w:ind w:left="4536" w:hanging="3816"/>
        <w:jc w:val="both"/>
        <w:rPr>
          <w:rFonts w:cstheme="minorHAnsi"/>
        </w:rPr>
      </w:pPr>
      <w:r>
        <w:rPr>
          <w:rFonts w:cstheme="minorHAnsi"/>
        </w:rPr>
        <w:lastRenderedPageBreak/>
        <w:t>[</w:t>
      </w:r>
      <m:oMath>
        <m:r>
          <m:rPr>
            <m:sty m:val="bi"/>
          </m:rPr>
          <w:rPr>
            <w:rFonts w:ascii="Cambria Math" w:hAnsi="Cambria Math" w:cstheme="minorHAnsi"/>
            <w:sz w:val="24"/>
          </w:rPr>
          <m:t>3</m:t>
        </m:r>
      </m:oMath>
      <w:r>
        <w:rPr>
          <w:rFonts w:cstheme="minorHAnsi"/>
        </w:rPr>
        <w:t xml:space="preserve">] </w:t>
      </w:r>
      <w:r>
        <w:rPr>
          <w:rFonts w:cstheme="minorHAnsi"/>
          <w:b/>
          <w:sz w:val="24"/>
          <w:u w:val="dash"/>
        </w:rPr>
        <w:t>Hydrol</w:t>
      </w:r>
      <w:r w:rsidRPr="002A0D3D">
        <w:rPr>
          <w:rFonts w:cstheme="minorHAnsi"/>
          <w:b/>
          <w:sz w:val="24"/>
          <w:u w:val="dash"/>
        </w:rPr>
        <w:t>ases</w:t>
      </w:r>
      <w:r>
        <w:rPr>
          <w:rFonts w:cstheme="minorHAnsi"/>
          <w:b/>
          <w:sz w:val="24"/>
          <w:u w:val="dash"/>
        </w:rPr>
        <w:t xml:space="preserve"> (Hydrolytic Enzymes)</w:t>
      </w:r>
      <w:r>
        <w:rPr>
          <w:rFonts w:cstheme="minorHAnsi"/>
        </w:rPr>
        <w:t xml:space="preserve"> —</w:t>
      </w:r>
      <w:r w:rsidR="004B12CD">
        <w:rPr>
          <w:rFonts w:cstheme="minorHAnsi"/>
        </w:rPr>
        <w:t xml:space="preserve"> Here, the substrate is hydrolyzed and the enzyme is </w:t>
      </w:r>
      <w:r w:rsidR="004B12CD" w:rsidRPr="004B12CD">
        <w:rPr>
          <w:rFonts w:cstheme="minorHAnsi"/>
          <w:b/>
          <w:i/>
          <w:u w:val="dash"/>
        </w:rPr>
        <w:t>substratease</w:t>
      </w:r>
      <w:r w:rsidR="004B12CD">
        <w:rPr>
          <w:rFonts w:cstheme="minorHAnsi"/>
        </w:rPr>
        <w:t xml:space="preserve">. </w:t>
      </w:r>
      <w:r w:rsidR="004B12CD" w:rsidRPr="004B12CD">
        <w:rPr>
          <w:rFonts w:cstheme="minorHAnsi"/>
          <w:b/>
          <w:i/>
        </w:rPr>
        <w:t>For example</w:t>
      </w:r>
      <w:r w:rsidR="004B12CD">
        <w:rPr>
          <w:rFonts w:cstheme="minorHAnsi"/>
        </w:rPr>
        <w:t xml:space="preserve">, — </w:t>
      </w:r>
    </w:p>
    <w:p w:rsidR="004B12CD" w:rsidRPr="004B12CD" w:rsidRDefault="004B12CD" w:rsidP="00615BE1">
      <w:pPr>
        <w:spacing w:after="0"/>
        <w:ind w:firstLine="720"/>
        <w:jc w:val="both"/>
        <w:rPr>
          <w:rFonts w:cstheme="minorHAnsi"/>
          <w:b/>
          <w:i/>
        </w:rPr>
      </w:pPr>
      <w:r>
        <w:rPr>
          <w:rFonts w:cstheme="minorHAnsi"/>
        </w:rPr>
        <w:tab/>
      </w:r>
      <w:r>
        <w:rPr>
          <w:rFonts w:cstheme="minorHAnsi"/>
        </w:rPr>
        <w:tab/>
      </w:r>
      <w:r w:rsidRPr="004B12CD">
        <w:rPr>
          <w:rFonts w:cstheme="minorHAnsi"/>
          <w:b/>
          <w:i/>
          <w:sz w:val="24"/>
        </w:rPr>
        <w:t>Acetyl choline esterase</w:t>
      </w:r>
    </w:p>
    <w:p w:rsidR="00FE7F1B" w:rsidRDefault="00AD1BAD" w:rsidP="00A705FE">
      <w:pPr>
        <w:spacing w:after="0"/>
        <w:ind w:firstLine="720"/>
        <w:jc w:val="both"/>
        <w:rPr>
          <w:rFonts w:cstheme="minorHAnsi"/>
        </w:rPr>
      </w:pPr>
      <w:r>
        <w:tab/>
      </w:r>
      <w:r>
        <w:object w:dxaOrig="8709" w:dyaOrig="1935">
          <v:shape id="_x0000_i1047" type="#_x0000_t75" style="width:360.6pt;height:79.5pt" o:ole="">
            <v:imagedata r:id="rId51" o:title=""/>
          </v:shape>
          <o:OLEObject Type="Embed" ProgID="ChemDraw.Document.6.0" ShapeID="_x0000_i1047" DrawAspect="Content" ObjectID="_1691180564" r:id="rId52"/>
        </w:object>
      </w:r>
      <w:r w:rsidR="004B12CD">
        <w:rPr>
          <w:rFonts w:cstheme="minorHAnsi"/>
        </w:rPr>
        <w:t xml:space="preserve">  </w:t>
      </w:r>
    </w:p>
    <w:p w:rsidR="00AD1BAD" w:rsidRDefault="0037320E" w:rsidP="00867735">
      <w:pPr>
        <w:ind w:firstLine="720"/>
        <w:jc w:val="both"/>
        <w:rPr>
          <w:rFonts w:cstheme="minorHAnsi"/>
        </w:rPr>
      </w:pPr>
      <w:r w:rsidRPr="009D3E33">
        <w:rPr>
          <w:rFonts w:cstheme="minorHAnsi"/>
          <w:b/>
          <w:color w:val="FF0000"/>
          <w:sz w:val="28"/>
        </w:rPr>
        <w:t>[</w:t>
      </w:r>
      <w:r w:rsidR="00AD1BAD" w:rsidRPr="009D3E33">
        <w:rPr>
          <w:rFonts w:cstheme="minorHAnsi"/>
          <w:b/>
        </w:rPr>
        <w:t>I</w:t>
      </w:r>
      <w:r w:rsidR="00AD1BAD" w:rsidRPr="00AD1BAD">
        <w:rPr>
          <w:rFonts w:cstheme="minorHAnsi"/>
          <w:b/>
          <w:u w:val="dash"/>
        </w:rPr>
        <w:t>mportant</w:t>
      </w:r>
      <w:r w:rsidR="00AD1BAD">
        <w:rPr>
          <w:rFonts w:cstheme="minorHAnsi"/>
        </w:rPr>
        <w:t xml:space="preserve">: Acetyl choline is a quaternary ammonium salt, essential for neurotransmission. </w:t>
      </w:r>
    </w:p>
    <w:p w:rsidR="005B6347" w:rsidRDefault="005B6347" w:rsidP="00867735">
      <w:pPr>
        <w:ind w:firstLine="720"/>
        <w:jc w:val="both"/>
        <w:rPr>
          <w:rFonts w:cstheme="minorHAnsi"/>
        </w:rPr>
      </w:pPr>
      <w:r w:rsidRPr="00A705FE">
        <w:rPr>
          <w:rFonts w:cstheme="minorHAnsi"/>
          <w:b/>
          <w:i/>
        </w:rPr>
        <w:t>The above reaction is better represented as</w:t>
      </w:r>
      <w:r>
        <w:rPr>
          <w:rFonts w:cstheme="minorHAnsi"/>
        </w:rPr>
        <w:t xml:space="preserve"> — </w:t>
      </w:r>
    </w:p>
    <w:p w:rsidR="0037320E" w:rsidRDefault="005B6347" w:rsidP="00A705FE">
      <w:pPr>
        <w:spacing w:after="0"/>
        <w:ind w:firstLine="720"/>
        <w:jc w:val="both"/>
        <w:rPr>
          <w:rFonts w:cstheme="minorHAnsi"/>
        </w:rPr>
      </w:pPr>
      <m:oMathPara>
        <m:oMath>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3</m:t>
              </m:r>
            </m:sub>
          </m:sSub>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m:t>
              </m:r>
            </m:sup>
          </m:sSup>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CC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r>
            <w:rPr>
              <w:rFonts w:ascii="Cambria Math" w:hAnsi="Cambria Math" w:cstheme="minorHAnsi"/>
            </w:rPr>
            <m:t>+Enzyme</m:t>
          </m:r>
          <m:r>
            <m:rPr>
              <m:sty m:val="p"/>
            </m:rPr>
            <w:rPr>
              <w:rFonts w:ascii="Cambria Math" w:hAnsi="Cambria Math"/>
            </w:rPr>
            <w:object w:dxaOrig="701" w:dyaOrig="181">
              <v:shape id="_x0000_i1048" type="#_x0000_t75" style="width:35.15pt;height:9.2pt" o:ole="">
                <v:imagedata r:id="rId53" o:title=""/>
              </v:shape>
              <o:OLEObject Type="Embed" ProgID="ChemDraw.Document.6.0" ShapeID="_x0000_i1048" DrawAspect="Content" ObjectID="_1691180565" r:id="rId54"/>
            </w:object>
          </m:r>
          <m:r>
            <w:rPr>
              <w:rFonts w:ascii="Cambria Math" w:hAnsi="Cambria Math" w:cstheme="minorHAnsi"/>
            </w:rPr>
            <m:t>OH⇌(C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3</m:t>
              </m:r>
            </m:sub>
          </m:sSub>
          <m:sSup>
            <m:sSupPr>
              <m:ctrlPr>
                <w:rPr>
                  <w:rFonts w:ascii="Cambria Math" w:hAnsi="Cambria Math" w:cstheme="minorHAnsi"/>
                  <w:i/>
                </w:rPr>
              </m:ctrlPr>
            </m:sSupPr>
            <m:e>
              <m:r>
                <w:rPr>
                  <w:rFonts w:ascii="Cambria Math" w:hAnsi="Cambria Math" w:cstheme="minorHAnsi"/>
                </w:rPr>
                <m:t>N</m:t>
              </m:r>
            </m:e>
            <m:sup>
              <m:r>
                <w:rPr>
                  <w:rFonts w:ascii="Cambria Math" w:hAnsi="Cambria Math" w:cstheme="minorHAnsi"/>
                </w:rPr>
                <m:t>+</m:t>
              </m:r>
            </m:sup>
          </m:sSup>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OH+</m:t>
          </m:r>
        </m:oMath>
      </m:oMathPara>
    </w:p>
    <w:p w:rsidR="0037320E" w:rsidRDefault="0037320E" w:rsidP="00A705FE">
      <w:pPr>
        <w:spacing w:after="0"/>
        <w:ind w:firstLine="720"/>
        <w:jc w:val="both"/>
        <w:rPr>
          <w:rFonts w:cstheme="minorHAnsi"/>
        </w:rPr>
      </w:pPr>
      <w:r>
        <w:rPr>
          <w:rFonts w:cstheme="minorHAnsi"/>
        </w:rPr>
        <w:tab/>
        <w:t xml:space="preserve">Acetyl choline </w:t>
      </w:r>
      <w:r>
        <w:rPr>
          <w:rFonts w:cstheme="minorHAnsi"/>
        </w:rPr>
        <w:tab/>
      </w:r>
      <w:r>
        <w:rPr>
          <w:rFonts w:cstheme="minorHAnsi"/>
        </w:rPr>
        <w:tab/>
        <w:t xml:space="preserve">Cholinesterase </w:t>
      </w:r>
      <w:r>
        <w:rPr>
          <w:rFonts w:cstheme="minorHAnsi"/>
        </w:rPr>
        <w:tab/>
      </w:r>
      <w:r>
        <w:rPr>
          <w:rFonts w:cstheme="minorHAnsi"/>
        </w:rPr>
        <w:tab/>
      </w:r>
      <w:r>
        <w:rPr>
          <w:rFonts w:cstheme="minorHAnsi"/>
        </w:rPr>
        <w:tab/>
        <w:t xml:space="preserve"> </w:t>
      </w:r>
      <m:oMath>
        <m:r>
          <w:rPr>
            <w:rFonts w:ascii="Cambria Math" w:hAnsi="Cambria Math" w:cstheme="minorHAnsi"/>
          </w:rPr>
          <m:t>Enzyme</m:t>
        </m:r>
        <m:r>
          <m:rPr>
            <m:sty m:val="p"/>
          </m:rPr>
          <w:rPr>
            <w:rFonts w:ascii="Cambria Math" w:hAnsi="Cambria Math"/>
          </w:rPr>
          <w:object w:dxaOrig="701" w:dyaOrig="181">
            <v:shape id="_x0000_i1049" type="#_x0000_t75" style="width:35.15pt;height:9.2pt" o:ole="">
              <v:imagedata r:id="rId53" o:title=""/>
            </v:shape>
            <o:OLEObject Type="Embed" ProgID="ChemDraw.Document.6.0" ShapeID="_x0000_i1049" DrawAspect="Content" ObjectID="_1691180566" r:id="rId55"/>
          </w:objec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CC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oMath>
    </w:p>
    <w:p w:rsidR="0037320E" w:rsidRDefault="0037320E" w:rsidP="00867735">
      <w:pPr>
        <w:ind w:firstLine="72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Acetylcholine esterase</w:t>
      </w:r>
    </w:p>
    <w:p w:rsidR="00565CAB" w:rsidRDefault="0037320E" w:rsidP="00867735">
      <w:pPr>
        <w:ind w:firstLine="720"/>
        <w:jc w:val="both"/>
        <w:rPr>
          <w:rFonts w:cstheme="minorHAnsi"/>
        </w:rPr>
      </w:pPr>
      <w:r>
        <w:rPr>
          <w:rFonts w:cstheme="minorHAnsi"/>
        </w:rPr>
        <w:t xml:space="preserve">In neurotransmission, the ester acetylcholine is released by a nerve impulse to trigger a muscle contraction. The enzyme cholinesterase </w:t>
      </w:r>
      <w:r w:rsidR="00565CAB">
        <w:rPr>
          <w:rFonts w:cstheme="minorHAnsi"/>
        </w:rPr>
        <w:t>hydrolyzes the ester to end the process. The hydrolysis is a transesterification, in which the acetyl group is transferred to a hydroxyl group of the enzyme.</w:t>
      </w:r>
    </w:p>
    <w:p w:rsidR="00A17D5B" w:rsidRDefault="00565CAB" w:rsidP="00A17D5B">
      <w:pPr>
        <w:spacing w:after="0"/>
        <w:ind w:firstLine="720"/>
        <w:jc w:val="both"/>
        <w:rPr>
          <w:rFonts w:cstheme="minorHAnsi"/>
        </w:rPr>
      </w:pPr>
      <w:r w:rsidRPr="00A705FE">
        <w:rPr>
          <w:rFonts w:cstheme="minorHAnsi"/>
          <w:b/>
          <w:color w:val="0070C0"/>
          <w:sz w:val="24"/>
          <w:u w:val="dash"/>
        </w:rPr>
        <w:t>Phosphorylation</w:t>
      </w:r>
      <w:r>
        <w:rPr>
          <w:rFonts w:cstheme="minorHAnsi"/>
        </w:rPr>
        <w:t xml:space="preserve">: </w:t>
      </w:r>
      <w:r w:rsidR="002D585C">
        <w:rPr>
          <w:rFonts w:cstheme="minorHAnsi"/>
        </w:rPr>
        <w:t xml:space="preserve">Phosphoric esters accounts for over </w:t>
      </w:r>
      <m:oMath>
        <m:r>
          <w:rPr>
            <w:rFonts w:ascii="Cambria Math" w:hAnsi="Cambria Math" w:cstheme="minorHAnsi"/>
          </w:rPr>
          <m:t>3%</m:t>
        </m:r>
      </m:oMath>
      <w:r w:rsidR="002D585C">
        <w:rPr>
          <w:rFonts w:cstheme="minorHAnsi"/>
        </w:rPr>
        <w:t xml:space="preserve"> of the organic materials in most living tissues.</w:t>
      </w:r>
    </w:p>
    <w:p w:rsidR="002D585C" w:rsidRDefault="00A43C16" w:rsidP="00867735">
      <w:pPr>
        <w:ind w:firstLine="720"/>
        <w:jc w:val="both"/>
        <w:rPr>
          <w:rFonts w:cstheme="minorHAnsi"/>
        </w:rPr>
      </w:pPr>
      <w:r>
        <w:object w:dxaOrig="8943" w:dyaOrig="2656">
          <v:shape id="_x0000_i1050" type="#_x0000_t75" style="width:389.4pt;height:115.8pt" o:ole="">
            <v:imagedata r:id="rId56" o:title=""/>
          </v:shape>
          <o:OLEObject Type="Embed" ProgID="ChemDraw.Document.6.0" ShapeID="_x0000_i1050" DrawAspect="Content" ObjectID="_1691180567" r:id="rId57"/>
        </w:object>
      </w:r>
      <w:r w:rsidR="002D585C">
        <w:rPr>
          <w:rFonts w:cstheme="minorHAnsi"/>
        </w:rPr>
        <w:t xml:space="preserve"> </w:t>
      </w:r>
    </w:p>
    <w:p w:rsidR="0037320E" w:rsidRDefault="002D585C" w:rsidP="00867735">
      <w:pPr>
        <w:ind w:firstLine="720"/>
        <w:jc w:val="both"/>
        <w:rPr>
          <w:rFonts w:cstheme="minorHAnsi"/>
        </w:rPr>
      </w:pPr>
      <w:r>
        <w:rPr>
          <w:rFonts w:cstheme="minorHAnsi"/>
        </w:rPr>
        <w:t xml:space="preserve">Phosphoric esters are involved in almost every aspect of cellular function. One of the important </w:t>
      </w:r>
      <w:r w:rsidR="00495DEA">
        <w:rPr>
          <w:rFonts w:cstheme="minorHAnsi"/>
        </w:rPr>
        <w:t>reactions</w:t>
      </w:r>
      <w:r>
        <w:rPr>
          <w:rFonts w:cstheme="minorHAnsi"/>
        </w:rPr>
        <w:t xml:space="preserve"> of phosphoric ester is phosphorylation, the process whereby a phosphoryl </w:t>
      </w:r>
      <w:r w:rsidR="00495DEA">
        <w:rPr>
          <w:rFonts w:cstheme="minorHAnsi"/>
        </w:rPr>
        <w:t>group is transferred from one group to another. The sequence is nucleophilic substitution on phosphorous and is accomplishes the same type of structural change as do the acyl transfer reactions of carboxylic acid derivatives.</w:t>
      </w:r>
      <w:r>
        <w:rPr>
          <w:rFonts w:cstheme="minorHAnsi"/>
        </w:rPr>
        <w:t xml:space="preserve"> </w:t>
      </w:r>
      <w:r w:rsidR="00565CAB">
        <w:rPr>
          <w:rFonts w:cstheme="minorHAnsi"/>
        </w:rPr>
        <w:t xml:space="preserve"> </w:t>
      </w:r>
      <w:r w:rsidR="0037320E">
        <w:rPr>
          <w:rFonts w:cstheme="minorHAnsi"/>
        </w:rPr>
        <w:t xml:space="preserve"> </w:t>
      </w:r>
    </w:p>
    <w:p w:rsidR="005B6347" w:rsidRDefault="003B29E8" w:rsidP="009D3E33">
      <w:pPr>
        <w:spacing w:after="0"/>
        <w:ind w:firstLine="720"/>
        <w:jc w:val="both"/>
      </w:pPr>
      <w:r>
        <w:rPr>
          <w:rFonts w:cstheme="minorHAnsi"/>
        </w:rPr>
        <w:tab/>
      </w:r>
      <w:r w:rsidR="005B6347">
        <w:rPr>
          <w:rFonts w:cstheme="minorHAnsi"/>
        </w:rPr>
        <w:t xml:space="preserve"> </w:t>
      </w:r>
      <w:r>
        <w:object w:dxaOrig="7295" w:dyaOrig="1181">
          <v:shape id="_x0000_i1051" type="#_x0000_t75" style="width:306.45pt;height:49.55pt" o:ole="">
            <v:imagedata r:id="rId58" o:title=""/>
          </v:shape>
          <o:OLEObject Type="Embed" ProgID="ChemDraw.Document.6.0" ShapeID="_x0000_i1051" DrawAspect="Content" ObjectID="_1691180568" r:id="rId59"/>
        </w:object>
      </w:r>
    </w:p>
    <w:p w:rsidR="002800B5" w:rsidRDefault="003B29E8" w:rsidP="00867735">
      <w:pPr>
        <w:ind w:firstLine="720"/>
        <w:jc w:val="both"/>
      </w:pPr>
      <w:r>
        <w:t xml:space="preserve">Adenosine </w:t>
      </w:r>
      <w:r w:rsidR="00903D05">
        <w:t>triphosphate (</w:t>
      </w:r>
      <m:oMath>
        <m:r>
          <w:rPr>
            <w:rFonts w:ascii="Cambria Math" w:hAnsi="Cambria Math"/>
          </w:rPr>
          <m:t>ATP</m:t>
        </m:r>
      </m:oMath>
      <w:r w:rsidR="00903D05">
        <w:t>) is often referred to as a “</w:t>
      </w:r>
      <w:r w:rsidR="00903D05" w:rsidRPr="00903D05">
        <w:rPr>
          <w:b/>
          <w:i/>
        </w:rPr>
        <w:t>high-energy</w:t>
      </w:r>
      <w:r w:rsidR="00903D05">
        <w:t xml:space="preserve">” phosphate. In bio-chemical terms, this means that when </w:t>
      </w:r>
      <m:oMath>
        <m:r>
          <m:rPr>
            <m:sty m:val="p"/>
          </m:rPr>
          <w:rPr>
            <w:rFonts w:ascii="Cambria Math" w:hAnsi="Cambria Math"/>
          </w:rPr>
          <m:t>ATP</m:t>
        </m:r>
      </m:oMath>
      <w:r w:rsidR="00903D05">
        <w:t xml:space="preserve"> transfers a phosphate group (</w:t>
      </w:r>
      <w:r w:rsidR="00903D05" w:rsidRPr="00903D05">
        <w:rPr>
          <w:b/>
          <w:i/>
        </w:rPr>
        <w:t>phosphorylation</w:t>
      </w:r>
      <w:r w:rsidR="00903D05">
        <w:t xml:space="preserve">) to a substrate acceptor (nucleophile), energy is released. </w:t>
      </w:r>
      <w:r w:rsidR="00903D05" w:rsidRPr="003D4807">
        <w:rPr>
          <w:b/>
          <w:i/>
        </w:rPr>
        <w:t>The cleavage of phosphate</w:t>
      </w:r>
      <w:r w:rsidR="002800B5" w:rsidRPr="003D4807">
        <w:rPr>
          <w:b/>
          <w:i/>
        </w:rPr>
        <w:t xml:space="preserve"> bond is an important pathway for energy transfer in biological systems</w:t>
      </w:r>
      <w:r w:rsidR="002800B5">
        <w:t xml:space="preserve">. </w:t>
      </w:r>
    </w:p>
    <w:p w:rsidR="00F82439" w:rsidRDefault="004A1BEF" w:rsidP="00867735">
      <w:pPr>
        <w:ind w:firstLine="720"/>
        <w:jc w:val="both"/>
      </w:pPr>
      <w:r>
        <w:t xml:space="preserve">The amount of energy released depends on the nature of the nucleophile involved in phosphorylation. Using water as the standard hydrolysis of </w:t>
      </w:r>
      <m:oMath>
        <m:r>
          <m:rPr>
            <m:sty m:val="p"/>
          </m:rPr>
          <w:rPr>
            <w:rFonts w:ascii="Cambria Math" w:hAnsi="Cambria Math"/>
          </w:rPr>
          <m:t>ATP</m:t>
        </m:r>
      </m:oMath>
      <w:r>
        <w:t xml:space="preserve"> (phosphorylation of water) produces</w:t>
      </w:r>
      <w:r w:rsidR="003D4807">
        <w:t xml:space="preserve"> adenosine diphosphate (</w:t>
      </w:r>
      <m:oMath>
        <m:r>
          <w:rPr>
            <w:rFonts w:ascii="Cambria Math" w:hAnsi="Cambria Math"/>
          </w:rPr>
          <m:t>ADP</m:t>
        </m:r>
      </m:oMath>
      <w:r w:rsidR="003D4807">
        <w:t xml:space="preserve">) and release about </w:t>
      </w:r>
      <m:oMath>
        <m:r>
          <w:rPr>
            <w:rFonts w:ascii="Cambria Math" w:hAnsi="Cambria Math"/>
          </w:rPr>
          <m:t>7 kcal</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(30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oMath>
      <w:r w:rsidR="003D4807">
        <w:t xml:space="preserve"> of energy. </w:t>
      </w:r>
      <w:r>
        <w:t xml:space="preserve"> </w:t>
      </w:r>
    </w:p>
    <w:p w:rsidR="003B29E8" w:rsidRDefault="009D3E33" w:rsidP="00D34094">
      <w:pPr>
        <w:spacing w:after="0"/>
        <w:ind w:firstLine="720"/>
        <w:jc w:val="both"/>
        <w:rPr>
          <w:rFonts w:cstheme="minorHAnsi"/>
        </w:rPr>
      </w:pPr>
      <w:r>
        <w:object w:dxaOrig="10455" w:dyaOrig="4852">
          <v:shape id="_x0000_i1052" type="#_x0000_t75" style="width:403.2pt;height:187.2pt" o:ole="">
            <v:imagedata r:id="rId60" o:title=""/>
          </v:shape>
          <o:OLEObject Type="Embed" ProgID="ChemDraw.Document.6.0" ShapeID="_x0000_i1052" DrawAspect="Content" ObjectID="_1691180569" r:id="rId61"/>
        </w:object>
      </w:r>
      <w:r w:rsidR="002800B5">
        <w:t xml:space="preserve"> </w:t>
      </w:r>
    </w:p>
    <w:p w:rsidR="00B2500F" w:rsidRPr="00B2500F" w:rsidRDefault="00FE7F1B" w:rsidP="00B2500F">
      <w:pPr>
        <w:ind w:left="1985" w:hanging="1265"/>
        <w:jc w:val="both"/>
        <w:rPr>
          <w:rFonts w:cstheme="minorHAnsi"/>
        </w:rPr>
      </w:pPr>
      <w:r>
        <w:rPr>
          <w:rFonts w:cstheme="minorHAnsi"/>
        </w:rPr>
        <w:t>[</w:t>
      </w:r>
      <m:oMath>
        <m:r>
          <m:rPr>
            <m:sty m:val="bi"/>
          </m:rPr>
          <w:rPr>
            <w:rFonts w:ascii="Cambria Math" w:hAnsi="Cambria Math" w:cstheme="minorHAnsi"/>
            <w:sz w:val="24"/>
          </w:rPr>
          <m:t>4</m:t>
        </m:r>
      </m:oMath>
      <w:r>
        <w:rPr>
          <w:rFonts w:cstheme="minorHAnsi"/>
        </w:rPr>
        <w:t xml:space="preserve">] </w:t>
      </w:r>
      <w:r>
        <w:rPr>
          <w:rFonts w:cstheme="minorHAnsi"/>
          <w:b/>
          <w:sz w:val="24"/>
          <w:u w:val="dash"/>
        </w:rPr>
        <w:t>Ly</w:t>
      </w:r>
      <w:r w:rsidRPr="002A0D3D">
        <w:rPr>
          <w:rFonts w:cstheme="minorHAnsi"/>
          <w:b/>
          <w:sz w:val="24"/>
          <w:u w:val="dash"/>
        </w:rPr>
        <w:t>ase</w:t>
      </w:r>
      <w:r>
        <w:rPr>
          <w:rFonts w:cstheme="minorHAnsi"/>
          <w:b/>
          <w:sz w:val="24"/>
          <w:u w:val="dash"/>
        </w:rPr>
        <w:t>s</w:t>
      </w:r>
      <w:r>
        <w:rPr>
          <w:rFonts w:cstheme="minorHAnsi"/>
        </w:rPr>
        <w:t xml:space="preserve"> —</w:t>
      </w:r>
      <w:r w:rsidR="00B2500F">
        <w:rPr>
          <w:rFonts w:cstheme="minorHAnsi"/>
        </w:rPr>
        <w:t xml:space="preserve"> here, in the </w:t>
      </w:r>
      <w:r w:rsidR="00B2500F">
        <w:rPr>
          <w:rFonts w:cstheme="minorHAnsi"/>
          <w:b/>
        </w:rPr>
        <w:t>systematic</w:t>
      </w:r>
      <w:r w:rsidR="00B2500F">
        <w:rPr>
          <w:rFonts w:cstheme="minorHAnsi"/>
        </w:rPr>
        <w:t xml:space="preserve"> name of enzyme is constructed by considering the substrate and the </w:t>
      </w:r>
      <w:r w:rsidR="00B2500F" w:rsidRPr="00B2500F">
        <w:rPr>
          <w:rFonts w:cstheme="minorHAnsi"/>
          <w:b/>
        </w:rPr>
        <w:t>group</w:t>
      </w:r>
      <w:r w:rsidR="00B2500F">
        <w:rPr>
          <w:rFonts w:cstheme="minorHAnsi"/>
        </w:rPr>
        <w:t xml:space="preserve"> which is </w:t>
      </w:r>
      <w:r w:rsidR="00B2500F" w:rsidRPr="00B2500F">
        <w:rPr>
          <w:rFonts w:cstheme="minorHAnsi"/>
          <w:b/>
        </w:rPr>
        <w:t>eliminated</w:t>
      </w:r>
      <w:r w:rsidR="00B2500F">
        <w:rPr>
          <w:rFonts w:cstheme="minorHAnsi"/>
        </w:rPr>
        <w:t xml:space="preserve"> in forming the double bond.</w:t>
      </w:r>
    </w:p>
    <w:p w:rsidR="00FE7F1B" w:rsidRDefault="00B2500F" w:rsidP="00350E17">
      <w:pPr>
        <w:spacing w:after="0"/>
        <w:ind w:firstLine="720"/>
        <w:jc w:val="both"/>
        <w:rPr>
          <w:rFonts w:cstheme="minorHAnsi"/>
        </w:rPr>
      </w:pPr>
      <w:r w:rsidRPr="00973B78">
        <w:rPr>
          <w:rFonts w:cstheme="minorHAnsi"/>
          <w:b/>
          <w:i/>
          <w:u w:val="dash"/>
        </w:rPr>
        <w:t>For example</w:t>
      </w:r>
      <w:r>
        <w:rPr>
          <w:rFonts w:cstheme="minorHAnsi"/>
        </w:rPr>
        <w:t>, let us consider the following reaction —</w:t>
      </w:r>
    </w:p>
    <w:p w:rsidR="00350E17" w:rsidRDefault="00350E17" w:rsidP="00B2500F">
      <w:pPr>
        <w:ind w:firstLine="720"/>
        <w:jc w:val="both"/>
        <w:rPr>
          <w:rFonts w:cstheme="minorHAnsi"/>
        </w:rPr>
      </w:pPr>
      <w:r>
        <w:tab/>
      </w:r>
      <w:r>
        <w:tab/>
      </w:r>
      <w:r>
        <w:object w:dxaOrig="6108" w:dyaOrig="1309">
          <v:shape id="_x0000_i1053" type="#_x0000_t75" style="width:285.1pt;height:61.05pt" o:ole="">
            <v:imagedata r:id="rId62" o:title=""/>
          </v:shape>
          <o:OLEObject Type="Embed" ProgID="ChemDraw.Document.6.0" ShapeID="_x0000_i1053" DrawAspect="Content" ObjectID="_1691180570" r:id="rId63"/>
        </w:object>
      </w:r>
    </w:p>
    <w:p w:rsidR="008F297C" w:rsidRPr="00B2500F" w:rsidRDefault="00FE7F1B" w:rsidP="000A3AEB">
      <w:pPr>
        <w:ind w:left="2552" w:hanging="1832"/>
        <w:jc w:val="both"/>
        <w:rPr>
          <w:rFonts w:cstheme="minorHAnsi"/>
        </w:rPr>
      </w:pPr>
      <w:r>
        <w:rPr>
          <w:rFonts w:cstheme="minorHAnsi"/>
        </w:rPr>
        <w:t>[</w:t>
      </w:r>
      <m:oMath>
        <m:r>
          <m:rPr>
            <m:sty m:val="bi"/>
          </m:rPr>
          <w:rPr>
            <w:rFonts w:ascii="Cambria Math" w:hAnsi="Cambria Math" w:cstheme="minorHAnsi"/>
            <w:sz w:val="24"/>
          </w:rPr>
          <m:t>5</m:t>
        </m:r>
      </m:oMath>
      <w:r>
        <w:rPr>
          <w:rFonts w:cstheme="minorHAnsi"/>
        </w:rPr>
        <w:t xml:space="preserve">] </w:t>
      </w:r>
      <w:r>
        <w:rPr>
          <w:rFonts w:cstheme="minorHAnsi"/>
          <w:b/>
          <w:sz w:val="24"/>
          <w:u w:val="dash"/>
        </w:rPr>
        <w:t>Isomer</w:t>
      </w:r>
      <w:r w:rsidRPr="002A0D3D">
        <w:rPr>
          <w:rFonts w:cstheme="minorHAnsi"/>
          <w:b/>
          <w:sz w:val="24"/>
          <w:u w:val="dash"/>
        </w:rPr>
        <w:t>ases</w:t>
      </w:r>
      <w:r>
        <w:rPr>
          <w:rFonts w:cstheme="minorHAnsi"/>
        </w:rPr>
        <w:t xml:space="preserve"> —</w:t>
      </w:r>
      <w:r w:rsidR="008F297C">
        <w:rPr>
          <w:rFonts w:cstheme="minorHAnsi"/>
        </w:rPr>
        <w:t xml:space="preserve"> here, in the name of </w:t>
      </w:r>
      <w:r w:rsidR="00D34094">
        <w:rPr>
          <w:rFonts w:cstheme="minorHAnsi"/>
        </w:rPr>
        <w:t xml:space="preserve">the </w:t>
      </w:r>
      <w:r w:rsidR="008F297C">
        <w:rPr>
          <w:rFonts w:cstheme="minorHAnsi"/>
        </w:rPr>
        <w:t xml:space="preserve">enzyme </w:t>
      </w:r>
      <w:r w:rsidR="00D34094">
        <w:rPr>
          <w:rFonts w:cstheme="minorHAnsi"/>
        </w:rPr>
        <w:t>depend on the type of</w:t>
      </w:r>
      <w:r w:rsidR="008F297C">
        <w:rPr>
          <w:rFonts w:cstheme="minorHAnsi"/>
        </w:rPr>
        <w:t xml:space="preserve"> </w:t>
      </w:r>
      <w:r w:rsidR="00D34094">
        <w:rPr>
          <w:rFonts w:cstheme="minorHAnsi"/>
          <w:b/>
        </w:rPr>
        <w:t>isomerisation</w:t>
      </w:r>
      <w:r w:rsidR="008F297C">
        <w:rPr>
          <w:rFonts w:cstheme="minorHAnsi"/>
        </w:rPr>
        <w:t xml:space="preserve"> which is </w:t>
      </w:r>
      <w:r w:rsidR="00D34094">
        <w:rPr>
          <w:rFonts w:cstheme="minorHAnsi"/>
          <w:b/>
        </w:rPr>
        <w:t>catalysed</w:t>
      </w:r>
      <w:r w:rsidR="008F297C">
        <w:rPr>
          <w:rFonts w:cstheme="minorHAnsi"/>
        </w:rPr>
        <w:t>.</w:t>
      </w:r>
    </w:p>
    <w:p w:rsidR="00FE7F1B" w:rsidRDefault="008F297C" w:rsidP="00D34094">
      <w:pPr>
        <w:spacing w:after="0"/>
        <w:ind w:firstLine="720"/>
        <w:jc w:val="both"/>
        <w:rPr>
          <w:rFonts w:cstheme="minorHAnsi"/>
        </w:rPr>
      </w:pPr>
      <w:r w:rsidRPr="00973B78">
        <w:rPr>
          <w:rFonts w:cstheme="minorHAnsi"/>
          <w:b/>
          <w:i/>
          <w:u w:val="dash"/>
        </w:rPr>
        <w:t>For example</w:t>
      </w:r>
      <w:r w:rsidR="00D34094">
        <w:rPr>
          <w:rFonts w:cstheme="minorHAnsi"/>
        </w:rPr>
        <w:t>,</w:t>
      </w:r>
      <w:r>
        <w:rPr>
          <w:rFonts w:cstheme="minorHAnsi"/>
        </w:rPr>
        <w:t xml:space="preserve"> —</w:t>
      </w:r>
    </w:p>
    <w:p w:rsidR="000A3AEB" w:rsidRDefault="00D34094" w:rsidP="000A3AEB">
      <w:pPr>
        <w:spacing w:after="0"/>
        <w:ind w:firstLine="720"/>
        <w:jc w:val="both"/>
        <w:rPr>
          <w:rFonts w:cstheme="minorHAnsi"/>
        </w:rPr>
      </w:pPr>
      <w:r>
        <w:rPr>
          <w:rFonts w:cstheme="minorHAnsi"/>
        </w:rPr>
        <w:tab/>
      </w:r>
      <w:r>
        <w:rPr>
          <w:rFonts w:cstheme="minorHAnsi"/>
        </w:rPr>
        <w:tab/>
        <w:t>Epimerase — catalyze epimerization</w:t>
      </w:r>
    </w:p>
    <w:p w:rsidR="000A3AEB" w:rsidRDefault="000A3AEB" w:rsidP="000A3AEB">
      <w:pPr>
        <w:spacing w:after="0"/>
        <w:ind w:firstLine="720"/>
        <w:jc w:val="both"/>
        <w:rPr>
          <w:rFonts w:cstheme="minorHAnsi"/>
        </w:rPr>
      </w:pPr>
      <w:r>
        <w:rPr>
          <w:rFonts w:cstheme="minorHAnsi"/>
        </w:rPr>
        <w:tab/>
      </w:r>
      <w:r>
        <w:rPr>
          <w:rFonts w:cstheme="minorHAnsi"/>
        </w:rPr>
        <w:tab/>
        <w:t>Tautomerase — catalyze tautomerization</w:t>
      </w:r>
    </w:p>
    <w:p w:rsidR="00D34094" w:rsidRDefault="000A3AEB" w:rsidP="008F297C">
      <w:pPr>
        <w:ind w:firstLine="720"/>
        <w:jc w:val="both"/>
        <w:rPr>
          <w:rFonts w:cstheme="minorHAnsi"/>
        </w:rPr>
      </w:pPr>
      <w:r>
        <w:rPr>
          <w:rFonts w:cstheme="minorHAnsi"/>
          <w:b/>
        </w:rPr>
        <w:tab/>
      </w:r>
      <w:r>
        <w:rPr>
          <w:rFonts w:cstheme="minorHAnsi"/>
          <w:b/>
        </w:rPr>
        <w:tab/>
      </w:r>
      <w:r>
        <w:rPr>
          <w:rFonts w:cstheme="minorHAnsi"/>
        </w:rPr>
        <w:t xml:space="preserve">Mutase — catalyzes mutarotation, </w:t>
      </w:r>
      <w:r w:rsidRPr="000A3AEB">
        <w:rPr>
          <w:rFonts w:cstheme="minorHAnsi"/>
          <w:i/>
        </w:rPr>
        <w:t>etc</w:t>
      </w:r>
      <w:r>
        <w:rPr>
          <w:rFonts w:cstheme="minorHAnsi"/>
        </w:rPr>
        <w:t xml:space="preserve">. </w:t>
      </w:r>
    </w:p>
    <w:p w:rsidR="000A3AEB" w:rsidRDefault="00FE7F1B" w:rsidP="000A3AEB">
      <w:pPr>
        <w:ind w:left="1985" w:hanging="1265"/>
        <w:jc w:val="both"/>
        <w:rPr>
          <w:rFonts w:cstheme="minorHAnsi"/>
        </w:rPr>
      </w:pPr>
      <w:r>
        <w:rPr>
          <w:rFonts w:cstheme="minorHAnsi"/>
        </w:rPr>
        <w:t>[</w:t>
      </w:r>
      <m:oMath>
        <m:r>
          <m:rPr>
            <m:sty m:val="bi"/>
          </m:rPr>
          <w:rPr>
            <w:rFonts w:ascii="Cambria Math" w:hAnsi="Cambria Math" w:cstheme="minorHAnsi"/>
            <w:sz w:val="24"/>
          </w:rPr>
          <m:t>6</m:t>
        </m:r>
      </m:oMath>
      <w:r>
        <w:rPr>
          <w:rFonts w:cstheme="minorHAnsi"/>
        </w:rPr>
        <w:t xml:space="preserve">] </w:t>
      </w:r>
      <w:r>
        <w:rPr>
          <w:rFonts w:cstheme="minorHAnsi"/>
          <w:b/>
          <w:sz w:val="24"/>
          <w:u w:val="dash"/>
        </w:rPr>
        <w:t>Lig</w:t>
      </w:r>
      <w:r w:rsidRPr="002A0D3D">
        <w:rPr>
          <w:rFonts w:cstheme="minorHAnsi"/>
          <w:b/>
          <w:sz w:val="24"/>
          <w:u w:val="dash"/>
        </w:rPr>
        <w:t>ase</w:t>
      </w:r>
      <w:r>
        <w:rPr>
          <w:rFonts w:cstheme="minorHAnsi"/>
          <w:b/>
          <w:sz w:val="24"/>
          <w:u w:val="dash"/>
        </w:rPr>
        <w:t>s</w:t>
      </w:r>
      <w:r>
        <w:rPr>
          <w:rFonts w:cstheme="minorHAnsi"/>
        </w:rPr>
        <w:t xml:space="preserve"> —</w:t>
      </w:r>
      <w:r w:rsidR="002A0D3D">
        <w:rPr>
          <w:rFonts w:cstheme="minorHAnsi"/>
        </w:rPr>
        <w:t xml:space="preserve"> </w:t>
      </w:r>
      <w:r w:rsidR="000A3AEB">
        <w:rPr>
          <w:rFonts w:cstheme="minorHAnsi"/>
        </w:rPr>
        <w:t xml:space="preserve">The Ligases are named systematically according to the molecules </w:t>
      </w:r>
      <m:oMath>
        <m:r>
          <w:rPr>
            <w:rFonts w:ascii="Cambria Math" w:hAnsi="Cambria Math" w:cstheme="minorHAnsi"/>
          </w:rPr>
          <m:t>X &amp; Y</m:t>
        </m:r>
      </m:oMath>
      <w:r w:rsidR="000A3AEB">
        <w:rPr>
          <w:rFonts w:cstheme="minorHAnsi"/>
        </w:rPr>
        <w:t xml:space="preserve">, which are joined together </w:t>
      </w:r>
      <w:r w:rsidR="009563F3">
        <w:rPr>
          <w:rFonts w:cstheme="minorHAnsi"/>
        </w:rPr>
        <w:t>the nucleotide that is formed in the process.</w:t>
      </w:r>
    </w:p>
    <w:p w:rsidR="009563F3" w:rsidRPr="00B2500F" w:rsidRDefault="009563F3" w:rsidP="009563F3">
      <w:pPr>
        <w:ind w:left="1418" w:hanging="698"/>
        <w:jc w:val="both"/>
        <w:rPr>
          <w:rFonts w:cstheme="minorHAnsi"/>
        </w:rPr>
      </w:pPr>
      <w:r w:rsidRPr="009563F3">
        <w:rPr>
          <w:rFonts w:cstheme="minorHAnsi"/>
          <w:b/>
          <w:i/>
        </w:rPr>
        <w:t>Name</w:t>
      </w:r>
      <w:r>
        <w:rPr>
          <w:rFonts w:cstheme="minorHAnsi"/>
        </w:rPr>
        <w:t xml:space="preserve">: </w:t>
      </w:r>
      <m:oMath>
        <m:r>
          <w:rPr>
            <w:rFonts w:ascii="Cambria Math" w:hAnsi="Cambria Math" w:cstheme="minorHAnsi"/>
          </w:rPr>
          <m:t>X:Y</m:t>
        </m:r>
      </m:oMath>
      <w:r>
        <w:rPr>
          <w:rFonts w:cstheme="minorHAnsi"/>
        </w:rPr>
        <w:t xml:space="preserve"> ligase (</w:t>
      </w:r>
      <m:oMath>
        <m:r>
          <w:rPr>
            <w:rFonts w:ascii="Cambria Math" w:hAnsi="Cambria Math" w:cstheme="minorHAnsi"/>
          </w:rPr>
          <m:t>ADP</m:t>
        </m:r>
      </m:oMath>
      <w:r>
        <w:rPr>
          <w:rFonts w:cstheme="minorHAnsi"/>
        </w:rPr>
        <w:t xml:space="preserve"> forming), for the enzyme which joins </w:t>
      </w:r>
      <m:oMath>
        <m:r>
          <w:rPr>
            <w:rFonts w:ascii="Cambria Math" w:hAnsi="Cambria Math" w:cstheme="minorHAnsi"/>
          </w:rPr>
          <m:t>X &amp; Y</m:t>
        </m:r>
      </m:oMath>
      <w:r>
        <w:rPr>
          <w:rFonts w:cstheme="minorHAnsi"/>
        </w:rPr>
        <w:t xml:space="preserve"> with the simultaneous hydrolysis of </w:t>
      </w:r>
      <m:oMath>
        <m:r>
          <w:rPr>
            <w:rFonts w:ascii="Cambria Math" w:hAnsi="Cambria Math" w:cstheme="minorHAnsi"/>
          </w:rPr>
          <m:t>ATP</m:t>
        </m:r>
      </m:oMath>
      <w:r>
        <w:rPr>
          <w:rFonts w:cstheme="minorHAnsi"/>
        </w:rPr>
        <w:t xml:space="preserve"> to </w:t>
      </w:r>
      <m:oMath>
        <m:r>
          <w:rPr>
            <w:rFonts w:ascii="Cambria Math" w:hAnsi="Cambria Math" w:cstheme="minorHAnsi"/>
          </w:rPr>
          <m:t>ADP</m:t>
        </m:r>
      </m:oMath>
      <w:r>
        <w:rPr>
          <w:rFonts w:cstheme="minorHAnsi"/>
        </w:rPr>
        <w:t xml:space="preserve"> </w:t>
      </w:r>
    </w:p>
    <w:p w:rsidR="00165C64" w:rsidRDefault="000A3AEB" w:rsidP="009563F3">
      <w:pPr>
        <w:spacing w:after="0"/>
        <w:ind w:firstLine="720"/>
        <w:jc w:val="both"/>
        <w:rPr>
          <w:rFonts w:cstheme="minorHAnsi"/>
        </w:rPr>
      </w:pPr>
      <w:r w:rsidRPr="00973B78">
        <w:rPr>
          <w:rFonts w:cstheme="minorHAnsi"/>
          <w:b/>
          <w:i/>
          <w:u w:val="dash"/>
        </w:rPr>
        <w:t>For example</w:t>
      </w:r>
      <w:r>
        <w:rPr>
          <w:rFonts w:cstheme="minorHAnsi"/>
        </w:rPr>
        <w:t>, —</w:t>
      </w:r>
      <w:r w:rsidR="00165C64">
        <w:rPr>
          <w:rFonts w:cstheme="minorHAnsi"/>
        </w:rPr>
        <w:t xml:space="preserve"> </w:t>
      </w:r>
    </w:p>
    <w:p w:rsidR="009563F3" w:rsidRDefault="009563F3" w:rsidP="000A3AEB">
      <w:pPr>
        <w:ind w:firstLine="720"/>
        <w:jc w:val="both"/>
      </w:pPr>
      <w:r>
        <w:tab/>
      </w:r>
      <w:r>
        <w:object w:dxaOrig="7675" w:dyaOrig="1085">
          <v:shape id="_x0000_i1054" type="#_x0000_t75" style="width:357.1pt;height:50.7pt" o:ole="">
            <v:imagedata r:id="rId64" o:title=""/>
          </v:shape>
          <o:OLEObject Type="Embed" ProgID="ChemDraw.Document.6.0" ShapeID="_x0000_i1054" DrawAspect="Content" ObjectID="_1691180571" r:id="rId65"/>
        </w:object>
      </w:r>
    </w:p>
    <w:p w:rsidR="00FE7F1B" w:rsidRDefault="00FE7F1B" w:rsidP="00867735">
      <w:pPr>
        <w:ind w:firstLine="720"/>
        <w:jc w:val="both"/>
      </w:pPr>
      <w:r w:rsidRPr="00FE7F1B">
        <w:rPr>
          <w:b/>
          <w:sz w:val="28"/>
          <w:u w:val="dash"/>
        </w:rPr>
        <w:t>Acetyl CoA</w:t>
      </w:r>
      <w:r>
        <w:t xml:space="preserve">: </w:t>
      </w:r>
    </w:p>
    <w:p w:rsidR="00561260" w:rsidRDefault="00055CA9" w:rsidP="00867735">
      <w:pPr>
        <w:ind w:firstLine="720"/>
        <w:jc w:val="both"/>
      </w:pPr>
      <w:r>
        <w:t>At present, it is believed that the fundamental units used in the cell in synthesis (</w:t>
      </w:r>
      <w:r w:rsidRPr="00055CA9">
        <w:rPr>
          <w:i/>
        </w:rPr>
        <w:t>i.e</w:t>
      </w:r>
      <w:r>
        <w:t>. biosynthesis) are water, carbon dioxide, formic acid (as ‘</w:t>
      </w:r>
      <w:r w:rsidRPr="00561260">
        <w:rPr>
          <w:b/>
          <w:i/>
        </w:rPr>
        <w:t>active formate</w:t>
      </w:r>
      <w:r>
        <w:t>’), and acetic acid (as ‘</w:t>
      </w:r>
      <w:r w:rsidRPr="00561260">
        <w:rPr>
          <w:b/>
          <w:i/>
        </w:rPr>
        <w:t>active acetate</w:t>
      </w:r>
      <w:r>
        <w:t>’). These ‘</w:t>
      </w:r>
      <w:r w:rsidRPr="00561260">
        <w:rPr>
          <w:b/>
          <w:i/>
        </w:rPr>
        <w:t>active</w:t>
      </w:r>
      <w:r>
        <w:t xml:space="preserve">’ compounds are acyl derivatives of </w:t>
      </w:r>
      <w:r w:rsidRPr="00561260">
        <w:rPr>
          <w:b/>
        </w:rPr>
        <w:t>coenzyme-</w:t>
      </w:r>
      <m:oMath>
        <m:r>
          <m:rPr>
            <m:sty m:val="bi"/>
          </m:rPr>
          <w:rPr>
            <w:rFonts w:ascii="Cambria Math" w:hAnsi="Cambria Math"/>
          </w:rPr>
          <m:t>A</m:t>
        </m:r>
      </m:oMath>
      <w:r>
        <w:t xml:space="preserve">. This coenzyme is a complex thiol derivatives found in biological system as thioester, functions as an </w:t>
      </w:r>
      <w:r w:rsidRPr="00561260">
        <w:rPr>
          <w:b/>
          <w:i/>
        </w:rPr>
        <w:t>acylating agent</w:t>
      </w:r>
      <w:r>
        <w:t xml:space="preserve"> and is usually written as </w:t>
      </w:r>
      <m:oMath>
        <m:r>
          <w:rPr>
            <w:rFonts w:ascii="Cambria Math" w:hAnsi="Cambria Math"/>
          </w:rPr>
          <m:t>CoA</m:t>
        </m:r>
      </m:oMath>
      <w:r>
        <w:t>-</w:t>
      </w:r>
      <m:oMath>
        <m:r>
          <w:rPr>
            <w:rFonts w:ascii="Cambria Math" w:hAnsi="Cambria Math"/>
          </w:rPr>
          <m:t>SH</m:t>
        </m:r>
      </m:oMath>
      <w:r>
        <w:t xml:space="preserve">, but </w:t>
      </w:r>
      <m:oMath>
        <m:r>
          <w:rPr>
            <w:rFonts w:ascii="Cambria Math" w:hAnsi="Cambria Math"/>
          </w:rPr>
          <m:t>CoA</m:t>
        </m:r>
      </m:oMath>
      <w:r>
        <w:t xml:space="preserve"> is also in common uses. Thus, acetyl-coenzyme-</w:t>
      </w:r>
      <m:oMath>
        <m:r>
          <w:rPr>
            <w:rFonts w:ascii="Cambria Math" w:hAnsi="Cambria Math"/>
          </w:rPr>
          <m:t>A</m:t>
        </m:r>
      </m:oMath>
      <w:r>
        <w:t xml:space="preserve"> may be represented as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xml:space="preserve">CO-SCoA </m:t>
        </m:r>
        <m:r>
          <m:rPr>
            <m:sty m:val="p"/>
          </m:rPr>
          <w:rPr>
            <w:rFonts w:ascii="Cambria Math" w:hAnsi="Cambria Math"/>
          </w:rPr>
          <m:t>or</m:t>
        </m:r>
        <m:r>
          <w:rPr>
            <w:rFonts w:ascii="Cambria Math" w:hAnsi="Cambria Math"/>
          </w:rPr>
          <m:t xml:space="preserve"> 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CO-CoA</m:t>
        </m:r>
      </m:oMath>
      <w:r w:rsidR="00561260">
        <w:t>. This compound is energy rich.</w:t>
      </w:r>
    </w:p>
    <w:p w:rsidR="00E87DCC" w:rsidRDefault="00561260" w:rsidP="00867735">
      <w:pPr>
        <w:ind w:firstLine="720"/>
        <w:jc w:val="both"/>
      </w:pPr>
      <w:r>
        <w:t xml:space="preserve">The </w:t>
      </w:r>
      <w:r w:rsidRPr="00561260">
        <w:rPr>
          <w:b/>
        </w:rPr>
        <w:t>coenzyme-</w:t>
      </w:r>
      <m:oMath>
        <m:r>
          <m:rPr>
            <m:sty m:val="bi"/>
          </m:rPr>
          <w:rPr>
            <w:rFonts w:ascii="Cambria Math" w:hAnsi="Cambria Math"/>
          </w:rPr>
          <m:t>A</m:t>
        </m:r>
      </m:oMath>
      <w:r>
        <w:rPr>
          <w:b/>
        </w:rPr>
        <w:t xml:space="preserve"> </w:t>
      </w:r>
      <w:r>
        <w:t>(</w:t>
      </w:r>
      <m:oMath>
        <m:r>
          <w:rPr>
            <w:rFonts w:ascii="Cambria Math" w:hAnsi="Cambria Math"/>
          </w:rPr>
          <m:t xml:space="preserve">CoA </m:t>
        </m:r>
        <m:r>
          <m:rPr>
            <m:sty m:val="p"/>
          </m:rPr>
          <w:rPr>
            <w:rFonts w:ascii="Cambria Math" w:hAnsi="Cambria Math"/>
          </w:rPr>
          <m:t>or</m:t>
        </m:r>
        <m:r>
          <w:rPr>
            <w:rFonts w:ascii="Cambria Math" w:hAnsi="Cambria Math"/>
          </w:rPr>
          <m:t xml:space="preserve"> CoASH</m:t>
        </m:r>
      </m:oMath>
      <w:r>
        <w:t xml:space="preserve">) is a complex molecule, which terminates in a thio group. </w:t>
      </w:r>
    </w:p>
    <w:p w:rsidR="00055CA9" w:rsidRDefault="004E249D" w:rsidP="00867735">
      <w:pPr>
        <w:ind w:firstLine="720"/>
        <w:jc w:val="both"/>
      </w:pPr>
      <w:r>
        <w:object w:dxaOrig="9569" w:dyaOrig="3311">
          <v:shape id="_x0000_i1055" type="#_x0000_t75" style="width:401.45pt;height:138.8pt" o:ole="">
            <v:imagedata r:id="rId66" o:title=""/>
          </v:shape>
          <o:OLEObject Type="Embed" ProgID="ChemDraw.Document.6.0" ShapeID="_x0000_i1055" DrawAspect="Content" ObjectID="_1691180572" r:id="rId67"/>
        </w:object>
      </w:r>
      <w:r w:rsidR="00561260">
        <w:t xml:space="preserve">  </w:t>
      </w:r>
      <w:r w:rsidR="00055CA9">
        <w:t xml:space="preserve"> </w:t>
      </w:r>
    </w:p>
    <w:p w:rsidR="00643E01" w:rsidRDefault="00643E01" w:rsidP="00867735">
      <w:pPr>
        <w:ind w:firstLine="720"/>
        <w:jc w:val="both"/>
      </w:pPr>
      <w:r>
        <w:t>Coenzyme-</w:t>
      </w:r>
      <m:oMath>
        <m:r>
          <w:rPr>
            <w:rFonts w:ascii="Cambria Math" w:hAnsi="Cambria Math"/>
          </w:rPr>
          <m:t>A</m:t>
        </m:r>
      </m:oMath>
      <w:r>
        <w:t xml:space="preserve"> functions as acetylating agent. For example, acetyl-coenzyme-</w:t>
      </w:r>
      <m:oMath>
        <m:r>
          <w:rPr>
            <w:rFonts w:ascii="Cambria Math" w:hAnsi="Cambria Math"/>
          </w:rPr>
          <m:t>A</m:t>
        </m:r>
      </m:oMath>
      <w:r>
        <w:t xml:space="preserve"> (</w:t>
      </w:r>
      <m:oMath>
        <m:r>
          <w:rPr>
            <w:rFonts w:ascii="Cambria Math" w:hAnsi="Cambria Math"/>
          </w:rPr>
          <m:t>AcSCoA</m:t>
        </m:r>
      </m:oMath>
      <w:r>
        <w:t>) can transfer an acetyl group to a phosphate ion (often called ‘</w:t>
      </w:r>
      <w:r w:rsidRPr="00643E01">
        <w:rPr>
          <w:b/>
          <w:i/>
        </w:rPr>
        <w:t>inorganic phosphate</w:t>
      </w:r>
      <w:r>
        <w:t xml:space="preserve">’). This particular reaction is controlled by the enzyme </w:t>
      </w:r>
      <w:r w:rsidRPr="00643E01">
        <w:rPr>
          <w:b/>
          <w:i/>
        </w:rPr>
        <w:t>phosphotransferase</w:t>
      </w:r>
      <w:r>
        <w:t>. It occurs in certain bacteria as one of the steps in the formation of adenosine triphosphate (</w:t>
      </w:r>
      <m:oMath>
        <m:r>
          <m:rPr>
            <m:sty m:val="bi"/>
          </m:rPr>
          <w:rPr>
            <w:rFonts w:ascii="Cambria Math" w:hAnsi="Cambria Math"/>
          </w:rPr>
          <m:t>ATP</m:t>
        </m:r>
      </m:oMath>
      <w:r>
        <w:t>).</w:t>
      </w:r>
    </w:p>
    <w:p w:rsidR="00FE7F1B" w:rsidRPr="00A26E0A" w:rsidRDefault="00486609" w:rsidP="00867735">
      <w:pPr>
        <w:ind w:firstLine="720"/>
        <w:jc w:val="both"/>
      </w:pPr>
      <w:r>
        <w:object w:dxaOrig="9241" w:dyaOrig="1850">
          <v:shape id="_x0000_i1056" type="#_x0000_t75" style="width:406.1pt;height:81.2pt" o:ole="">
            <v:imagedata r:id="rId68" o:title=""/>
          </v:shape>
          <o:OLEObject Type="Embed" ProgID="ChemDraw.Document.6.0" ShapeID="_x0000_i1056" DrawAspect="Content" ObjectID="_1691180573" r:id="rId69"/>
        </w:object>
      </w:r>
      <w:r w:rsidR="00617743">
        <w:t>//</w:t>
      </w:r>
    </w:p>
    <w:p w:rsidR="00FE7F1B" w:rsidRDefault="00FE7F1B" w:rsidP="00FE7F1B">
      <w:pPr>
        <w:ind w:firstLine="720"/>
        <w:jc w:val="both"/>
      </w:pPr>
      <w:r>
        <w:rPr>
          <w:b/>
          <w:sz w:val="28"/>
          <w:u w:val="dash"/>
        </w:rPr>
        <w:t>Catalytic Activity of the Enzymes</w:t>
      </w:r>
      <w:r>
        <w:t xml:space="preserve">: </w:t>
      </w:r>
    </w:p>
    <w:p w:rsidR="00BC11FD" w:rsidRDefault="00A26E0A" w:rsidP="00FE7F1B">
      <w:pPr>
        <w:ind w:firstLine="720"/>
        <w:jc w:val="both"/>
        <w:rPr>
          <w:rFonts w:cstheme="minorHAnsi"/>
        </w:rPr>
      </w:pPr>
      <w:r>
        <w:t xml:space="preserve">Most of the reactions in biosynthesis are catalyzed </w:t>
      </w:r>
      <w:r w:rsidR="00BC11FD">
        <w:t xml:space="preserve">by different enzymes. It has been shown that the rate of the enzyme catalyzed reactions depends on the number of factors, i.e. the catalytic activity of the enzymes depends on various factors </w:t>
      </w:r>
      <w:r w:rsidR="00BC11FD">
        <w:rPr>
          <w:rFonts w:cstheme="minorHAnsi"/>
        </w:rPr>
        <w:t>—</w:t>
      </w:r>
    </w:p>
    <w:p w:rsidR="00BC11FD" w:rsidRPr="00BC11FD" w:rsidRDefault="00BC11FD" w:rsidP="00BC11FD">
      <w:pPr>
        <w:pStyle w:val="ListParagraph"/>
        <w:numPr>
          <w:ilvl w:val="0"/>
          <w:numId w:val="40"/>
        </w:numPr>
        <w:jc w:val="both"/>
      </w:pPr>
      <w:r w:rsidRPr="00BC11FD">
        <w:rPr>
          <w:b/>
        </w:rPr>
        <w:t>Temperature</w:t>
      </w:r>
      <w:r>
        <w:t xml:space="preserve"> </w:t>
      </w:r>
      <w:r>
        <w:rPr>
          <w:rFonts w:cstheme="minorHAnsi"/>
        </w:rPr>
        <w:t xml:space="preserve">— enzyme catalyzes reaction at </w:t>
      </w:r>
      <m:oMath>
        <m:r>
          <w:rPr>
            <w:rFonts w:ascii="Cambria Math" w:hAnsi="Cambria Math" w:cstheme="minorHAnsi"/>
          </w:rPr>
          <m:t>≈37℃</m:t>
        </m:r>
      </m:oMath>
    </w:p>
    <w:p w:rsidR="00BC11FD" w:rsidRDefault="005C72E4" w:rsidP="00BC11FD">
      <w:pPr>
        <w:pStyle w:val="ListParagraph"/>
        <w:numPr>
          <w:ilvl w:val="0"/>
          <w:numId w:val="40"/>
        </w:numPr>
        <w:jc w:val="both"/>
      </w:pPr>
      <m:oMath>
        <m:sSup>
          <m:sSupPr>
            <m:ctrlPr>
              <w:rPr>
                <w:rFonts w:ascii="Cambria Math" w:hAnsi="Cambria Math"/>
                <w:b/>
                <w:i/>
              </w:rPr>
            </m:ctrlPr>
          </m:sSupPr>
          <m:e>
            <m:r>
              <m:rPr>
                <m:sty m:val="bi"/>
              </m:rPr>
              <w:rPr>
                <w:rFonts w:ascii="Cambria Math" w:hAnsi="Cambria Math"/>
              </w:rPr>
              <m:t>p</m:t>
            </m:r>
          </m:e>
          <m:sup>
            <m:r>
              <m:rPr>
                <m:sty m:val="bi"/>
              </m:rPr>
              <w:rPr>
                <w:rFonts w:ascii="Cambria Math" w:hAnsi="Cambria Math"/>
              </w:rPr>
              <m:t>H</m:t>
            </m:r>
          </m:sup>
        </m:sSup>
      </m:oMath>
      <w:r w:rsidR="00BC11FD" w:rsidRPr="00BC11FD">
        <w:rPr>
          <w:b/>
        </w:rPr>
        <w:t xml:space="preserve"> of the solution</w:t>
      </w:r>
      <w:r w:rsidR="00BC11FD">
        <w:t xml:space="preserve"> </w:t>
      </w:r>
      <w:r w:rsidR="00BC11FD">
        <w:rPr>
          <w:rFonts w:cstheme="minorHAnsi"/>
        </w:rPr>
        <w:t>—</w:t>
      </w:r>
      <w:r w:rsidR="00BC11FD" w:rsidRPr="00BC11FD">
        <w:rPr>
          <w:rFonts w:cstheme="minorHAnsi"/>
        </w:rPr>
        <w:t xml:space="preserve"> </w:t>
      </w:r>
      <w:r w:rsidR="00BC11FD">
        <w:rPr>
          <w:rFonts w:cstheme="minorHAnsi"/>
        </w:rPr>
        <w:t xml:space="preserve">enzyme catalyzes reactions properly (with high rate) at near to neutral </w:t>
      </w:r>
      <m:oMath>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H</m:t>
            </m:r>
          </m:sup>
        </m:sSup>
        <m:r>
          <w:rPr>
            <w:rFonts w:ascii="Cambria Math" w:hAnsi="Cambria Math" w:cstheme="minorHAnsi"/>
          </w:rPr>
          <m:t>≈7</m:t>
        </m:r>
      </m:oMath>
      <w:r w:rsidR="00BC11FD">
        <w:rPr>
          <w:rFonts w:cstheme="minorHAnsi"/>
        </w:rPr>
        <w:t xml:space="preserve"> </w:t>
      </w:r>
    </w:p>
    <w:p w:rsidR="00582981" w:rsidRDefault="00BC11FD" w:rsidP="00FE7F1B">
      <w:pPr>
        <w:ind w:firstLine="720"/>
        <w:jc w:val="both"/>
      </w:pPr>
      <w:r>
        <w:t>The rate of enzyme catalyzed reaction depend</w:t>
      </w:r>
      <w:r w:rsidR="00917724">
        <w:t>s</w:t>
      </w:r>
      <w:r>
        <w:t xml:space="preserve"> on the concentration of the substrate</w:t>
      </w:r>
      <w:r w:rsidR="00917724">
        <w:t xml:space="preserve"> and that of the enzyme.</w:t>
      </w:r>
      <w:r w:rsidR="00BF7E0C">
        <w:t xml:space="preserve"> If the substrate is in excess, the rate is directly proportional to the concentration of the enzyme. Following are the important points of catalysis reactions </w:t>
      </w:r>
      <w:r w:rsidR="00BF7E0C">
        <w:rPr>
          <w:rFonts w:cstheme="minorHAnsi"/>
        </w:rPr>
        <w:t>—</w:t>
      </w:r>
      <w:r w:rsidR="00BF7E0C">
        <w:t xml:space="preserve"> </w:t>
      </w:r>
    </w:p>
    <w:p w:rsidR="00582981" w:rsidRDefault="00582981" w:rsidP="00FE7F1B">
      <w:pPr>
        <w:ind w:firstLine="720"/>
        <w:jc w:val="both"/>
      </w:pPr>
      <w:r>
        <w:t>[</w:t>
      </w:r>
      <m:oMath>
        <m:r>
          <m:rPr>
            <m:sty m:val="bi"/>
          </m:rPr>
          <w:rPr>
            <w:rFonts w:ascii="Cambria Math" w:hAnsi="Cambria Math"/>
            <w:sz w:val="24"/>
          </w:rPr>
          <m:t>1</m:t>
        </m:r>
      </m:oMath>
      <w:r>
        <w:t xml:space="preserve">] </w:t>
      </w:r>
      <w:r w:rsidRPr="00582981">
        <w:rPr>
          <w:b/>
          <w:sz w:val="24"/>
          <w:u w:val="dash"/>
        </w:rPr>
        <w:t>Adsorption–Desorption</w:t>
      </w:r>
      <w:r>
        <w:t>:  Since enzymes are</w:t>
      </w:r>
      <w:r w:rsidR="005F1E4D">
        <w:t xml:space="preserve"> characterized by the presence of ‘</w:t>
      </w:r>
      <w:r w:rsidR="005F1E4D" w:rsidRPr="005F1E4D">
        <w:rPr>
          <w:b/>
          <w:i/>
        </w:rPr>
        <w:t>active site</w:t>
      </w:r>
      <w:r w:rsidR="005F1E4D">
        <w:t>’, which is a part of the protein and forms a complex with the substrate (</w:t>
      </w:r>
      <w:r w:rsidR="005F1E4D" w:rsidRPr="005F1E4D">
        <w:rPr>
          <w:b/>
          <w:i/>
        </w:rPr>
        <w:t>adsorption</w:t>
      </w:r>
      <w:r w:rsidR="005F1E4D">
        <w:t>) during catalysis and the ‘</w:t>
      </w:r>
      <w:r w:rsidR="005F1E4D" w:rsidRPr="005F1E4D">
        <w:rPr>
          <w:b/>
          <w:i/>
        </w:rPr>
        <w:t>active site</w:t>
      </w:r>
      <w:r w:rsidR="005F1E4D">
        <w:t>’ is regenerated (</w:t>
      </w:r>
      <w:r w:rsidR="005F1E4D" w:rsidRPr="005F1E4D">
        <w:rPr>
          <w:b/>
          <w:i/>
        </w:rPr>
        <w:t>desorption</w:t>
      </w:r>
      <w:r w:rsidR="005F1E4D">
        <w:t xml:space="preserve">) after the reaction. This is true for enzymes which are of pure proteins. In case of the presence of coenzymes, the coenzyme part undergoes a change during catalysis. However, a reverse processing occurs to bring the coenzyme back to its original form (desorption).  </w:t>
      </w:r>
    </w:p>
    <w:p w:rsidR="00F23318" w:rsidRDefault="00582981" w:rsidP="00FE7F1B">
      <w:pPr>
        <w:ind w:firstLine="720"/>
        <w:jc w:val="both"/>
        <w:rPr>
          <w:rFonts w:cstheme="minorHAnsi"/>
        </w:rPr>
      </w:pPr>
      <w:r>
        <w:t>[</w:t>
      </w:r>
      <m:oMath>
        <m:r>
          <m:rPr>
            <m:sty m:val="bi"/>
          </m:rPr>
          <w:rPr>
            <w:rFonts w:ascii="Cambria Math" w:hAnsi="Cambria Math"/>
            <w:sz w:val="24"/>
          </w:rPr>
          <m:t>2</m:t>
        </m:r>
      </m:oMath>
      <w:r>
        <w:t xml:space="preserve">] </w:t>
      </w:r>
      <w:r w:rsidR="00F23318">
        <w:rPr>
          <w:b/>
          <w:sz w:val="24"/>
          <w:u w:val="dash"/>
        </w:rPr>
        <w:t>The rate of the catalytic</w:t>
      </w:r>
      <w:r>
        <w:t xml:space="preserve"> </w:t>
      </w:r>
      <w:r w:rsidR="00F23318">
        <w:t xml:space="preserve">reaction is enhanced by </w:t>
      </w:r>
      <w:r w:rsidR="00F23318">
        <w:rPr>
          <w:rFonts w:cstheme="minorHAnsi"/>
        </w:rPr>
        <w:t>—</w:t>
      </w:r>
    </w:p>
    <w:p w:rsidR="00F23318" w:rsidRDefault="00F23318" w:rsidP="00F23318">
      <w:pPr>
        <w:pStyle w:val="ListParagraph"/>
        <w:numPr>
          <w:ilvl w:val="0"/>
          <w:numId w:val="41"/>
        </w:numPr>
        <w:jc w:val="both"/>
      </w:pPr>
      <w:r>
        <w:t>Lower activation energy, and</w:t>
      </w:r>
    </w:p>
    <w:p w:rsidR="00F23318" w:rsidRDefault="00F23318" w:rsidP="00F23318">
      <w:pPr>
        <w:pStyle w:val="ListParagraph"/>
        <w:numPr>
          <w:ilvl w:val="0"/>
          <w:numId w:val="41"/>
        </w:numPr>
        <w:jc w:val="both"/>
      </w:pPr>
      <w:r>
        <w:t>Causes the reactions to follow a different path</w:t>
      </w:r>
    </w:p>
    <w:p w:rsidR="00F23318" w:rsidRDefault="00F23318" w:rsidP="00FE7F1B">
      <w:pPr>
        <w:ind w:firstLine="720"/>
        <w:jc w:val="both"/>
      </w:pPr>
      <w:r>
        <w:t>The activation energy of a non-catalyzed reaction is more than that of a catalyzed reaction, i.e. the enzyme catalyzed reaction has lower activation energy (</w:t>
      </w:r>
      <m:oMath>
        <m:r>
          <w:rPr>
            <w:rFonts w:ascii="Cambria Math" w:hAnsi="Cambria Math"/>
          </w:rPr>
          <m:t>∆E</m:t>
        </m:r>
      </m:oMath>
      <w:r>
        <w:t>).</w:t>
      </w:r>
    </w:p>
    <w:p w:rsidR="00AC0B72" w:rsidRDefault="00AC0B72" w:rsidP="00AC0B72">
      <w:pPr>
        <w:spacing w:after="0"/>
        <w:ind w:firstLine="720"/>
        <w:jc w:val="both"/>
      </w:pPr>
      <w:r>
        <w:lastRenderedPageBreak/>
        <w:tab/>
      </w:r>
      <w:r>
        <w:tab/>
      </w:r>
      <w:r>
        <w:tab/>
      </w:r>
      <w:r>
        <w:object w:dxaOrig="4401" w:dyaOrig="2996">
          <v:shape id="_x0000_i1057" type="#_x0000_t75" style="width:176.85pt;height:120.4pt" o:ole="">
            <v:imagedata r:id="rId70" o:title=""/>
          </v:shape>
          <o:OLEObject Type="Embed" ProgID="ChemDraw.Document.6.0" ShapeID="_x0000_i1057" DrawAspect="Content" ObjectID="_1691180574" r:id="rId71"/>
        </w:object>
      </w:r>
    </w:p>
    <w:p w:rsidR="00211C67" w:rsidRDefault="004E0366" w:rsidP="00FE7F1B">
      <w:pPr>
        <w:ind w:firstLine="720"/>
        <w:jc w:val="both"/>
      </w:pPr>
      <w:r>
        <w:t xml:space="preserve">Catalyst causes the reaction to follow a different path. </w:t>
      </w:r>
      <w:r w:rsidR="00211C67">
        <w:t xml:space="preserve">This theory was given by </w:t>
      </w:r>
      <w:r w:rsidR="00211C67" w:rsidRPr="00211C67">
        <w:rPr>
          <w:b/>
          <w:i/>
        </w:rPr>
        <w:t>ML Benderi</w:t>
      </w:r>
      <w:r w:rsidR="00211C67">
        <w:t>.</w:t>
      </w:r>
    </w:p>
    <w:p w:rsidR="00582981" w:rsidRDefault="00211C67" w:rsidP="00FE7F1B">
      <w:pPr>
        <w:ind w:firstLine="720"/>
        <w:jc w:val="both"/>
      </w:pPr>
      <w:r>
        <w:t>In ML Benderi’s view, the function of an enzyme</w:t>
      </w:r>
      <w:r w:rsidR="00582981">
        <w:t xml:space="preserve"> </w:t>
      </w:r>
      <w:r>
        <w:t>is to provide a new reaction pathway in which the rate determining step (slowest step) has a lower energy of activation than the rate determining step of the uncatalyzed reaction.</w:t>
      </w:r>
      <w:r w:rsidR="00AC0B72">
        <w:tab/>
      </w:r>
      <w:r w:rsidR="00AC0B72">
        <w:tab/>
      </w:r>
      <w:r w:rsidR="00AC0B72">
        <w:tab/>
      </w:r>
      <w:r w:rsidR="00582981">
        <w:t xml:space="preserve"> </w:t>
      </w:r>
    </w:p>
    <w:p w:rsidR="007F2FE4" w:rsidRDefault="00582981" w:rsidP="00FB5480">
      <w:pPr>
        <w:spacing w:after="0"/>
        <w:ind w:firstLine="720"/>
        <w:jc w:val="both"/>
        <w:rPr>
          <w:rFonts w:cstheme="minorHAnsi"/>
        </w:rPr>
      </w:pPr>
      <w:r>
        <w:t>[</w:t>
      </w:r>
      <m:oMath>
        <m:r>
          <m:rPr>
            <m:sty m:val="bi"/>
          </m:rPr>
          <w:rPr>
            <w:rFonts w:ascii="Cambria Math" w:hAnsi="Cambria Math"/>
            <w:sz w:val="24"/>
          </w:rPr>
          <m:t>3</m:t>
        </m:r>
      </m:oMath>
      <w:r>
        <w:t xml:space="preserve">] </w:t>
      </w:r>
      <w:r w:rsidR="00A16514">
        <w:rPr>
          <w:b/>
          <w:sz w:val="24"/>
          <w:u w:val="dash"/>
        </w:rPr>
        <w:t>A catalyzed reaction never</w:t>
      </w:r>
      <w:r w:rsidR="00A16514">
        <w:t xml:space="preserve"> performs a reaction which is energetically or thermodynamically impossible</w:t>
      </w:r>
      <w:r w:rsidR="000B2767">
        <w:t xml:space="preserve"> [</w:t>
      </w:r>
      <m:oMath>
        <m:r>
          <w:rPr>
            <w:rFonts w:ascii="Cambria Math" w:hAnsi="Cambria Math"/>
          </w:rPr>
          <m:t xml:space="preserve">-ve, ∆G⇒Spontaneous </m:t>
        </m:r>
        <m:d>
          <m:dPr>
            <m:ctrlPr>
              <w:rPr>
                <w:rFonts w:ascii="Cambria Math" w:hAnsi="Cambria Math"/>
                <w:i/>
              </w:rPr>
            </m:ctrlPr>
          </m:dPr>
          <m:e>
            <m:r>
              <w:rPr>
                <w:rFonts w:ascii="Cambria Math" w:hAnsi="Cambria Math"/>
              </w:rPr>
              <m:t>exergonic</m:t>
            </m:r>
          </m:e>
        </m:d>
        <m:r>
          <w:rPr>
            <w:rFonts w:ascii="Cambria Math" w:hAnsi="Cambria Math"/>
          </w:rPr>
          <m:t>, otherwise endergonic</m:t>
        </m:r>
      </m:oMath>
      <w:r w:rsidR="000B2767">
        <w:t>]</w:t>
      </w:r>
      <w:r w:rsidR="00A16514">
        <w:t>. For example, the first order biochemical synthesis of carboxylic acid is the conversion</w:t>
      </w:r>
      <w:r w:rsidR="005A7176">
        <w:t xml:space="preserve"> of acetyl coenzyme </w:t>
      </w:r>
      <m:oMath>
        <m:r>
          <w:rPr>
            <w:rFonts w:ascii="Cambria Math" w:hAnsi="Cambria Math"/>
          </w:rPr>
          <m:t>A</m:t>
        </m:r>
      </m:oMath>
      <w:r w:rsidR="005A7176">
        <w:t xml:space="preserve"> (</w:t>
      </w:r>
      <m:oMath>
        <m:r>
          <w:rPr>
            <w:rFonts w:ascii="Cambria Math" w:hAnsi="Cambria Math"/>
          </w:rPr>
          <m:t>AcCoA</m:t>
        </m:r>
      </m:oMath>
      <w:r w:rsidR="005A7176">
        <w:t>)</w:t>
      </w:r>
      <w:r>
        <w:t xml:space="preserve"> </w:t>
      </w:r>
      <w:r w:rsidR="005A7176">
        <w:t xml:space="preserve">to </w:t>
      </w:r>
      <w:r w:rsidR="005A7176" w:rsidRPr="005A7176">
        <w:rPr>
          <w:b/>
          <w:i/>
        </w:rPr>
        <w:t>malonyl</w:t>
      </w:r>
      <w:r w:rsidR="005A7176">
        <w:t xml:space="preserve">- </w:t>
      </w:r>
      <m:oMath>
        <m:r>
          <w:rPr>
            <w:rFonts w:ascii="Cambria Math" w:hAnsi="Cambria Math"/>
          </w:rPr>
          <m:t>CoA</m:t>
        </m:r>
      </m:oMath>
      <w:r w:rsidR="005A7176">
        <w:t xml:space="preserve"> in the following way </w:t>
      </w:r>
      <w:r w:rsidR="005A7176">
        <w:rPr>
          <w:rFonts w:cstheme="minorHAnsi"/>
        </w:rPr>
        <w:t>—</w:t>
      </w:r>
    </w:p>
    <w:p w:rsidR="005A7176" w:rsidRDefault="007F2FE4" w:rsidP="004218B1">
      <w:pPr>
        <w:spacing w:after="0"/>
        <w:ind w:firstLine="720"/>
        <w:jc w:val="both"/>
      </w:pPr>
      <w:r>
        <w:object w:dxaOrig="7787" w:dyaOrig="1011">
          <v:shape id="_x0000_i1058" type="#_x0000_t75" style="width:369.2pt;height:47.8pt" o:ole="">
            <v:imagedata r:id="rId72" o:title=""/>
          </v:shape>
          <o:OLEObject Type="Embed" ProgID="ChemDraw.Document.6.0" ShapeID="_x0000_i1058" DrawAspect="Content" ObjectID="_1691180575" r:id="rId73"/>
        </w:object>
      </w:r>
      <w:r w:rsidR="005A7176">
        <w:t xml:space="preserve"> </w:t>
      </w:r>
    </w:p>
    <w:p w:rsidR="00917724" w:rsidRDefault="00FB5480" w:rsidP="004218B1">
      <w:pPr>
        <w:spacing w:after="0"/>
        <w:ind w:firstLine="720"/>
        <w:jc w:val="both"/>
      </w:pPr>
      <w:r>
        <w:t>Hence, this reaction is thermodynamically non-spontaneous (</w:t>
      </w:r>
      <m:oMath>
        <m:r>
          <w:rPr>
            <w:rFonts w:ascii="Cambria Math" w:hAnsi="Cambria Math"/>
          </w:rPr>
          <m:t>as ∆G is+ve</m:t>
        </m:r>
      </m:oMath>
      <w:r>
        <w:t xml:space="preserve">). This </w:t>
      </w:r>
      <w:r w:rsidRPr="00FB5480">
        <w:rPr>
          <w:b/>
          <w:i/>
        </w:rPr>
        <w:t>endergonic</w:t>
      </w:r>
      <w:r>
        <w:t xml:space="preserve"> reaction is driven by an </w:t>
      </w:r>
      <w:r w:rsidRPr="00FB5480">
        <w:rPr>
          <w:b/>
          <w:i/>
        </w:rPr>
        <w:t>exergonic</w:t>
      </w:r>
      <w:r>
        <w:t xml:space="preserve"> reaction, which is hydrolysis of </w:t>
      </w:r>
      <m:oMath>
        <m:r>
          <w:rPr>
            <w:rFonts w:ascii="Cambria Math" w:hAnsi="Cambria Math"/>
          </w:rPr>
          <m:t>ATP (to ADP)</m:t>
        </m:r>
      </m:oMath>
      <w:r>
        <w:t>.</w:t>
      </w:r>
    </w:p>
    <w:p w:rsidR="00F761E6" w:rsidRDefault="00F761E6" w:rsidP="004218B1">
      <w:pPr>
        <w:spacing w:after="0"/>
        <w:ind w:firstLine="720"/>
        <w:jc w:val="both"/>
      </w:pPr>
      <w:r>
        <w:object w:dxaOrig="8399" w:dyaOrig="579">
          <v:shape id="_x0000_i1059" type="#_x0000_t75" style="width:396.85pt;height:27.05pt" o:ole="">
            <v:imagedata r:id="rId74" o:title=""/>
          </v:shape>
          <o:OLEObject Type="Embed" ProgID="ChemDraw.Document.6.0" ShapeID="_x0000_i1059" DrawAspect="Content" ObjectID="_1691180576" r:id="rId75"/>
        </w:object>
      </w:r>
    </w:p>
    <w:p w:rsidR="00F761E6" w:rsidRDefault="00F761E6" w:rsidP="004218B1">
      <w:pPr>
        <w:spacing w:after="0"/>
        <w:ind w:firstLine="720"/>
        <w:jc w:val="both"/>
      </w:pPr>
      <m:oMathPara>
        <m:oMath>
          <m:r>
            <w:rPr>
              <w:rFonts w:ascii="Cambria Math" w:hAnsi="Cambria Math"/>
            </w:rPr>
            <m:t>∴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0</m:t>
              </m:r>
            </m:sup>
          </m:sSubSup>
          <m:r>
            <w:rPr>
              <w:rFonts w:ascii="Cambria Math" w:hAnsi="Cambria Math"/>
            </w:rPr>
            <m:t>+ ∆</m:t>
          </m:r>
          <m:sSubSup>
            <m:sSubSupPr>
              <m:ctrlPr>
                <w:rPr>
                  <w:rFonts w:ascii="Cambria Math" w:hAnsi="Cambria Math"/>
                  <w:i/>
                </w:rPr>
              </m:ctrlPr>
            </m:sSubSupPr>
            <m:e>
              <m:r>
                <w:rPr>
                  <w:rFonts w:ascii="Cambria Math" w:hAnsi="Cambria Math"/>
                </w:rPr>
                <m:t>G</m:t>
              </m:r>
            </m:e>
            <m:sub>
              <m:r>
                <w:rPr>
                  <w:rFonts w:ascii="Cambria Math" w:hAnsi="Cambria Math"/>
                </w:rPr>
                <m:t>2</m:t>
              </m:r>
            </m:sub>
            <m:sup>
              <m:r>
                <w:rPr>
                  <w:rFonts w:ascii="Cambria Math" w:hAnsi="Cambria Math"/>
                </w:rPr>
                <m:t>0</m:t>
              </m:r>
            </m:sup>
          </m:sSubSup>
          <m:r>
            <w:rPr>
              <w:rFonts w:ascii="Cambria Math" w:hAnsi="Cambria Math"/>
            </w:rPr>
            <m:t>=-4.4 kcal</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AA685B" w:rsidRDefault="00F761E6" w:rsidP="00FE7F1B">
      <w:pPr>
        <w:ind w:firstLine="720"/>
        <w:jc w:val="both"/>
      </w:pPr>
      <w:r>
        <w:t xml:space="preserve">This reaction is catalyzed by an enzyme, which has Biotin as a coenzyme, </w:t>
      </w:r>
      <m:oMath>
        <m:r>
          <w:rPr>
            <w:rFonts w:ascii="Cambria Math" w:hAnsi="Cambria Math"/>
          </w:rPr>
          <m:t>E</m:t>
        </m:r>
      </m:oMath>
      <w:r>
        <w:t>- Biotin.</w:t>
      </w:r>
    </w:p>
    <w:p w:rsidR="00F761E6" w:rsidRDefault="00EE2892" w:rsidP="00FE7F1B">
      <w:pPr>
        <w:ind w:firstLine="720"/>
        <w:jc w:val="both"/>
      </w:pPr>
      <w:r>
        <w:object w:dxaOrig="9374" w:dyaOrig="1299">
          <v:shape id="_x0000_i1060" type="#_x0000_t75" style="width:393.4pt;height:54.7pt" o:ole="">
            <v:imagedata r:id="rId76" o:title=""/>
          </v:shape>
          <o:OLEObject Type="Embed" ProgID="ChemDraw.Document.6.0" ShapeID="_x0000_i1060" DrawAspect="Content" ObjectID="_1691180577" r:id="rId77"/>
        </w:object>
      </w:r>
      <w:r w:rsidR="00F761E6">
        <w:t xml:space="preserve">  </w:t>
      </w:r>
    </w:p>
    <w:p w:rsidR="00EE2892" w:rsidRDefault="00EE2892" w:rsidP="00FE7F1B">
      <w:pPr>
        <w:ind w:firstLine="720"/>
        <w:jc w:val="both"/>
        <w:rPr>
          <w:rFonts w:cstheme="minorHAnsi"/>
        </w:rPr>
      </w:pPr>
      <w:r>
        <w:t xml:space="preserve">Thus, the overall reaction will be (by adding the above two) </w:t>
      </w:r>
      <w:r>
        <w:rPr>
          <w:rFonts w:cstheme="minorHAnsi"/>
        </w:rPr>
        <w:t>—</w:t>
      </w:r>
    </w:p>
    <w:p w:rsidR="00B5382B" w:rsidRDefault="00B5382B" w:rsidP="004218B1">
      <w:pPr>
        <w:spacing w:after="0"/>
        <w:ind w:firstLine="720"/>
        <w:jc w:val="both"/>
      </w:pPr>
      <m:oMathPara>
        <m:oMath>
          <m:r>
            <w:rPr>
              <w:rFonts w:ascii="Cambria Math" w:hAnsi="Cambria Math"/>
            </w:rPr>
            <m:t>AcCoA+C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+AT</m:t>
          </m:r>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⇌Malonyl CoA+AD</m:t>
          </m:r>
          <m:sSup>
            <m:sSupPr>
              <m:ctrlPr>
                <w:rPr>
                  <w:rFonts w:ascii="Cambria Math" w:hAnsi="Cambria Math"/>
                  <w:i/>
                </w:rPr>
              </m:ctrlPr>
            </m:sSupPr>
            <m:e>
              <m:r>
                <w:rPr>
                  <w:rFonts w:ascii="Cambria Math" w:hAnsi="Cambria Math"/>
                </w:rPr>
                <m:t>P</m:t>
              </m:r>
            </m:e>
            <m:sup>
              <m:r>
                <w:rPr>
                  <w:rFonts w:ascii="Cambria Math" w:hAnsi="Cambria Math"/>
                </w:rPr>
                <m:t>3-</m:t>
              </m:r>
            </m:sup>
          </m:sSup>
          <m:r>
            <w:rPr>
              <w:rFonts w:ascii="Cambria Math" w:hAnsi="Cambria Math"/>
            </w:rPr>
            <m:t>+HP</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oMath>
      </m:oMathPara>
    </w:p>
    <w:p w:rsidR="00B5382B" w:rsidRDefault="00B5382B" w:rsidP="00FE7F1B">
      <w:pPr>
        <w:ind w:firstLine="720"/>
        <w:jc w:val="both"/>
      </w:pPr>
      <m:oMathPara>
        <m:oMath>
          <m:r>
            <w:rPr>
              <w:rFonts w:ascii="Cambria Math" w:hAnsi="Cambria Math"/>
            </w:rPr>
            <m:t>and,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=-4.4 kcal</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E7F1B" w:rsidRDefault="00561580" w:rsidP="004218B1">
      <w:pPr>
        <w:spacing w:after="0"/>
        <w:ind w:firstLine="720"/>
        <w:jc w:val="both"/>
        <w:rPr>
          <w:rFonts w:cstheme="minorHAnsi"/>
        </w:rPr>
      </w:pPr>
      <w:r>
        <w:t>Using chemical structures, the above biological reactions can be represented as</w:t>
      </w:r>
      <w:r w:rsidR="00FE7F1B">
        <w:t xml:space="preserve"> </w:t>
      </w:r>
      <w:r w:rsidR="00FE7F1B">
        <w:rPr>
          <w:rFonts w:cstheme="minorHAnsi"/>
        </w:rPr>
        <w:t>—</w:t>
      </w:r>
    </w:p>
    <w:p w:rsidR="004218B1" w:rsidRDefault="004218B1" w:rsidP="00FE7F1B">
      <w:pPr>
        <w:ind w:firstLine="720"/>
        <w:jc w:val="both"/>
      </w:pPr>
      <w:r>
        <w:object w:dxaOrig="10455" w:dyaOrig="4845">
          <v:shape id="_x0000_i1061" type="#_x0000_t75" style="width:372.65pt;height:172.8pt" o:ole="">
            <v:imagedata r:id="rId78" o:title=""/>
          </v:shape>
          <o:OLEObject Type="Embed" ProgID="ChemDraw.Document.6.0" ShapeID="_x0000_i1061" DrawAspect="Content" ObjectID="_1691180578" r:id="rId79"/>
        </w:object>
      </w:r>
    </w:p>
    <w:p w:rsidR="00D8387C" w:rsidRDefault="00D8387C" w:rsidP="00FE7F1B">
      <w:pPr>
        <w:ind w:firstLine="720"/>
        <w:jc w:val="both"/>
      </w:pPr>
      <w:r>
        <w:object w:dxaOrig="10879" w:dyaOrig="3571">
          <v:shape id="_x0000_i1062" type="#_x0000_t75" style="width:403.2pt;height:132.5pt" o:ole="">
            <v:imagedata r:id="rId80" o:title=""/>
          </v:shape>
          <o:OLEObject Type="Embed" ProgID="ChemDraw.Document.6.0" ShapeID="_x0000_i1062" DrawAspect="Content" ObjectID="_1691180579" r:id="rId81"/>
        </w:object>
      </w:r>
    </w:p>
    <w:p w:rsidR="00D8387C" w:rsidRDefault="00D8387C" w:rsidP="00FE7F1B">
      <w:pPr>
        <w:ind w:firstLine="720"/>
        <w:jc w:val="both"/>
        <w:rPr>
          <w:rFonts w:cstheme="minorHAnsi"/>
        </w:rPr>
      </w:pPr>
      <m:oMathPara>
        <m:oMath>
          <m:r>
            <w:rPr>
              <w:rFonts w:ascii="Cambria Math" w:hAnsi="Cambria Math" w:cstheme="minorHAnsi"/>
            </w:rPr>
            <m:t>i.e.  AT</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4-</m:t>
              </m:r>
            </m:sup>
          </m:sSup>
          <m:r>
            <w:rPr>
              <w:rFonts w:ascii="Cambria Math" w:hAnsi="Cambria Math" w:cstheme="minorHAnsi"/>
            </w:rPr>
            <m:t xml:space="preserve"> </m:t>
          </m:r>
          <m:box>
            <m:boxPr>
              <m:opEmu m:val="on"/>
              <m:ctrlPr>
                <w:rPr>
                  <w:rFonts w:ascii="Cambria Math" w:hAnsi="Cambria Math" w:cstheme="minorHAnsi"/>
                  <w:i/>
                </w:rPr>
              </m:ctrlPr>
            </m:boxPr>
            <m:e>
              <m:groupChr>
                <m:groupChrPr>
                  <m:chr m:val="→"/>
                  <m:vertJc m:val="bot"/>
                  <m:ctrlPr>
                    <w:rPr>
                      <w:rFonts w:ascii="Cambria Math" w:hAnsi="Cambria Math" w:cstheme="minorHAnsi"/>
                      <w:i/>
                    </w:rPr>
                  </m:ctrlPr>
                </m:groupChrPr>
                <m:e>
                  <m:sSub>
                    <m:sSubPr>
                      <m:ctrlPr>
                        <w:rPr>
                          <w:rFonts w:ascii="Cambria Math" w:hAnsi="Cambria Math" w:cstheme="minorHAnsi"/>
                          <w:i/>
                        </w:rPr>
                      </m:ctrlPr>
                    </m:sSubPr>
                    <m:e>
                      <m:r>
                        <w:rPr>
                          <w:rFonts w:ascii="Cambria Math" w:hAnsi="Cambria Math" w:cstheme="minorHAnsi"/>
                        </w:rPr>
                        <m:t xml:space="preserve">    H</m:t>
                      </m:r>
                    </m:e>
                    <m:sub>
                      <m:r>
                        <w:rPr>
                          <w:rFonts w:ascii="Cambria Math" w:hAnsi="Cambria Math" w:cstheme="minorHAnsi"/>
                        </w:rPr>
                        <m:t>2</m:t>
                      </m:r>
                    </m:sub>
                  </m:sSub>
                  <m:r>
                    <w:rPr>
                      <w:rFonts w:ascii="Cambria Math" w:hAnsi="Cambria Math" w:cstheme="minorHAnsi"/>
                    </w:rPr>
                    <m:t xml:space="preserve">O   </m:t>
                  </m:r>
                </m:e>
              </m:groupChr>
            </m:e>
          </m:box>
          <m:r>
            <w:rPr>
              <w:rFonts w:ascii="Cambria Math" w:hAnsi="Cambria Math" w:cstheme="minorHAnsi"/>
            </w:rPr>
            <m:t xml:space="preserve"> AD</m:t>
          </m:r>
          <m:sSup>
            <m:sSupPr>
              <m:ctrlPr>
                <w:rPr>
                  <w:rFonts w:ascii="Cambria Math" w:hAnsi="Cambria Math" w:cstheme="minorHAnsi"/>
                  <w:i/>
                </w:rPr>
              </m:ctrlPr>
            </m:sSupPr>
            <m:e>
              <m:r>
                <w:rPr>
                  <w:rFonts w:ascii="Cambria Math" w:hAnsi="Cambria Math" w:cstheme="minorHAnsi"/>
                </w:rPr>
                <m:t>P</m:t>
              </m:r>
            </m:e>
            <m:sup>
              <m:r>
                <w:rPr>
                  <w:rFonts w:ascii="Cambria Math" w:hAnsi="Cambria Math" w:cstheme="minorHAnsi"/>
                </w:rPr>
                <m:t>3-</m:t>
              </m:r>
            </m:sup>
          </m:sSup>
          <m:r>
            <w:rPr>
              <w:rFonts w:ascii="Cambria Math" w:hAnsi="Cambria Math" w:cstheme="minorHAnsi"/>
            </w:rPr>
            <m:t>+HP</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oMath>
      </m:oMathPara>
    </w:p>
    <w:p w:rsidR="0057347E" w:rsidRDefault="0057347E" w:rsidP="00FE7F1B">
      <w:pPr>
        <w:ind w:firstLine="720"/>
        <w:jc w:val="both"/>
        <w:rPr>
          <w:rFonts w:cstheme="minorHAnsi"/>
        </w:rPr>
      </w:pPr>
      <w:r w:rsidRPr="0057347E">
        <w:rPr>
          <w:rFonts w:cstheme="minorHAnsi"/>
          <w:b/>
          <w:i/>
        </w:rPr>
        <w:t>Different phosphoric acids</w:t>
      </w:r>
      <w:r>
        <w:rPr>
          <w:rFonts w:cstheme="minorHAnsi"/>
        </w:rPr>
        <w:t xml:space="preserve"> —</w:t>
      </w:r>
    </w:p>
    <w:p w:rsidR="00BE5168" w:rsidRDefault="00BE5168" w:rsidP="00FE7F1B">
      <w:pPr>
        <w:ind w:firstLine="720"/>
        <w:jc w:val="both"/>
        <w:rPr>
          <w:rFonts w:cstheme="minorHAnsi"/>
        </w:rPr>
      </w:pPr>
      <w:r>
        <w:object w:dxaOrig="9761" w:dyaOrig="1886">
          <v:shape id="_x0000_i1063" type="#_x0000_t75" style="width:403.8pt;height:77.75pt" o:ole="">
            <v:imagedata r:id="rId82" o:title=""/>
          </v:shape>
          <o:OLEObject Type="Embed" ProgID="ChemDraw.Document.6.0" ShapeID="_x0000_i1063" DrawAspect="Content" ObjectID="_1691180580" r:id="rId83"/>
        </w:object>
      </w:r>
    </w:p>
    <w:p w:rsidR="00FE7F1B" w:rsidRDefault="00FE7F1B" w:rsidP="00FE7F1B">
      <w:pPr>
        <w:ind w:firstLine="720"/>
        <w:jc w:val="both"/>
      </w:pPr>
      <w:r>
        <w:rPr>
          <w:b/>
          <w:sz w:val="28"/>
          <w:u w:val="dash"/>
        </w:rPr>
        <w:t>Glycolysis and Metabolic Energy</w:t>
      </w:r>
      <w:r>
        <w:t xml:space="preserve">: </w:t>
      </w:r>
    </w:p>
    <w:p w:rsidR="00B81858" w:rsidRDefault="00B81858" w:rsidP="00FE7F1B">
      <w:pPr>
        <w:ind w:firstLine="720"/>
        <w:jc w:val="both"/>
      </w:pPr>
      <w:r>
        <w:t xml:space="preserve">Glycolysis is one of the important pathways by which organisms obtained </w:t>
      </w:r>
      <w:r w:rsidRPr="00D54CF7">
        <w:rPr>
          <w:b/>
        </w:rPr>
        <w:t>energy</w:t>
      </w:r>
      <w:r>
        <w:t xml:space="preserve"> that </w:t>
      </w:r>
      <w:r w:rsidR="00D54CF7">
        <w:t>are</w:t>
      </w:r>
      <w:r>
        <w:t xml:space="preserve"> stored in </w:t>
      </w:r>
      <w:r w:rsidRPr="00D54CF7">
        <w:rPr>
          <w:b/>
          <w:i/>
        </w:rPr>
        <w:t>carbohydrates</w:t>
      </w:r>
      <w:r>
        <w:t>.</w:t>
      </w:r>
      <w:r w:rsidR="00D54CF7">
        <w:t xml:space="preserve"> A sequence of </w:t>
      </w:r>
      <w:r w:rsidR="00D54CF7" w:rsidRPr="00D54CF7">
        <w:rPr>
          <w:b/>
          <w:i/>
        </w:rPr>
        <w:t>enzyme mediated</w:t>
      </w:r>
      <w:r w:rsidR="00D54CF7">
        <w:t xml:space="preserve"> steps converts </w:t>
      </w:r>
      <w:r w:rsidR="00D54CF7" w:rsidRPr="00D54CF7">
        <w:rPr>
          <w:b/>
          <w:i/>
        </w:rPr>
        <w:t>glucose</w:t>
      </w:r>
      <w:r w:rsidR="00D54CF7">
        <w:t xml:space="preserve"> to </w:t>
      </w:r>
      <w:r w:rsidR="00D54CF7" w:rsidRPr="00D54CF7">
        <w:rPr>
          <w:b/>
          <w:i/>
        </w:rPr>
        <w:t>pyruvate</w:t>
      </w:r>
      <w:r w:rsidR="00D54CF7">
        <w:t xml:space="preserve"> in an </w:t>
      </w:r>
      <w:r w:rsidR="00D54CF7" w:rsidRPr="00D54CF7">
        <w:rPr>
          <w:b/>
          <w:i/>
        </w:rPr>
        <w:t>anaerobic</w:t>
      </w:r>
      <w:r w:rsidR="00D54CF7">
        <w:t xml:space="preserve"> (without air) process. The chemical reactions involved are closely related to those by which the glucose is produced during </w:t>
      </w:r>
      <w:r w:rsidR="00D54CF7" w:rsidRPr="00D54CF7">
        <w:rPr>
          <w:b/>
          <w:i/>
        </w:rPr>
        <w:t>photosynthesis</w:t>
      </w:r>
      <w:r w:rsidR="00D54CF7">
        <w:t xml:space="preserve">. The energy liberated </w:t>
      </w:r>
      <w:r w:rsidR="001D1B55">
        <w:t xml:space="preserve">in glycolysis reactions is used to </w:t>
      </w:r>
      <w:r w:rsidR="001D1B55" w:rsidRPr="001D1B55">
        <w:rPr>
          <w:b/>
        </w:rPr>
        <w:t xml:space="preserve">reduce </w:t>
      </w:r>
      <m:oMath>
        <m:r>
          <m:rPr>
            <m:sty m:val="bi"/>
          </m:rPr>
          <w:rPr>
            <w:rFonts w:ascii="Cambria Math" w:hAnsi="Cambria Math"/>
          </w:rPr>
          <m:t>NAD</m:t>
        </m:r>
      </m:oMath>
      <w:r w:rsidR="001D1B55">
        <w:t xml:space="preserve"> to </w:t>
      </w:r>
      <m:oMath>
        <m:r>
          <m:rPr>
            <m:sty m:val="bi"/>
          </m:rPr>
          <w:rPr>
            <w:rFonts w:ascii="Cambria Math" w:hAnsi="Cambria Math"/>
          </w:rPr>
          <m:t>NADH</m:t>
        </m:r>
      </m:oMath>
      <w:r w:rsidR="001D1B55">
        <w:t xml:space="preserve"> as well as to </w:t>
      </w:r>
      <w:r w:rsidR="001D1B55" w:rsidRPr="001D1B55">
        <w:rPr>
          <w:b/>
        </w:rPr>
        <w:t xml:space="preserve">produce </w:t>
      </w:r>
      <m:oMath>
        <m:r>
          <m:rPr>
            <m:sty m:val="bi"/>
          </m:rPr>
          <w:rPr>
            <w:rFonts w:ascii="Cambria Math" w:hAnsi="Cambria Math"/>
          </w:rPr>
          <m:t>ATP</m:t>
        </m:r>
      </m:oMath>
      <w:r w:rsidR="001D1B55">
        <w:t xml:space="preserve">, the prime compound for energy transfer in metabolism.  </w:t>
      </w:r>
      <w:r w:rsidR="00D54CF7">
        <w:t xml:space="preserve">   </w:t>
      </w:r>
    </w:p>
    <w:p w:rsidR="00F33BDE" w:rsidRDefault="00E917B1" w:rsidP="00F33BDE">
      <w:pPr>
        <w:spacing w:after="0"/>
        <w:ind w:firstLine="720"/>
        <w:jc w:val="both"/>
      </w:pPr>
      <w:r>
        <w:t>The glycolysis pathway is outlined in the figure given below</w:t>
      </w:r>
      <w:r w:rsidR="00DB4A67">
        <w:t xml:space="preserve"> with showing common bio-chemical convention of using curved arrows at the reaction arrow to indicate the components which participate in specific reactions. </w:t>
      </w:r>
    </w:p>
    <w:p w:rsidR="00E917B1" w:rsidRDefault="0074252D" w:rsidP="00FE7F1B">
      <w:pPr>
        <w:ind w:firstLine="720"/>
        <w:jc w:val="both"/>
      </w:pPr>
      <w:r>
        <w:object w:dxaOrig="10615" w:dyaOrig="7117">
          <v:shape id="_x0000_i1064" type="#_x0000_t75" style="width:411.25pt;height:275.9pt" o:ole="">
            <v:imagedata r:id="rId84" o:title=""/>
          </v:shape>
          <o:OLEObject Type="Embed" ProgID="ChemDraw.Document.6.0" ShapeID="_x0000_i1064" DrawAspect="Content" ObjectID="_1691180581" r:id="rId85"/>
        </w:object>
      </w:r>
      <w:r w:rsidR="00DB4A67">
        <w:t xml:space="preserve">   </w:t>
      </w:r>
    </w:p>
    <w:p w:rsidR="00157F1C" w:rsidRDefault="00BA5EEC" w:rsidP="00FE7F1B">
      <w:pPr>
        <w:ind w:firstLine="720"/>
        <w:jc w:val="both"/>
      </w:pPr>
      <w:r>
        <w:lastRenderedPageBreak/>
        <w:t xml:space="preserve">The central degradation in glycolysis is the reverse aldol cleavage (reaction 4) of a hexose to </w:t>
      </w:r>
      <m:oMath>
        <m:r>
          <w:rPr>
            <w:rFonts w:ascii="Cambria Math" w:hAnsi="Cambria Math"/>
          </w:rPr>
          <m:t>2 moles</m:t>
        </m:r>
      </m:oMath>
      <w:r>
        <w:t xml:space="preserve"> of triose. Both triose fragments continue along the path to pyruvate by isomerisation (5), in which the carbonyl enolizes to an ene-diol and then reprotonates in the opposite direction. The same mechanism occurs in reaction- 2. Two hexose molecules utilize ATP to phosphorylate hydroxyl groups (1 &amp; 3), and two triose regenerate ATP by phosphate removal (7 &amp; 9). Since, there are twice as many triose molecules as there are hexose molecules</w:t>
      </w:r>
      <w:r w:rsidR="00091466">
        <w:t>, the result is a net gain of two ATP molecules to be stored for use as energy source elsewhere.</w:t>
      </w:r>
    </w:p>
    <w:p w:rsidR="00A50336" w:rsidRDefault="00157F1C" w:rsidP="00FE7F1B">
      <w:pPr>
        <w:ind w:firstLine="720"/>
        <w:jc w:val="both"/>
      </w:pPr>
      <w:r>
        <w:t xml:space="preserve">In the oxidation of an aldehyde to an acid derivative (reaction 6), </w:t>
      </w:r>
      <m:oMath>
        <m:r>
          <w:rPr>
            <w:rFonts w:ascii="Cambria Math" w:hAnsi="Cambria Math"/>
          </w:rPr>
          <m:t>NA</m:t>
        </m:r>
        <m:sSup>
          <m:sSupPr>
            <m:ctrlPr>
              <w:rPr>
                <w:rFonts w:ascii="Cambria Math" w:hAnsi="Cambria Math"/>
                <w:i/>
              </w:rPr>
            </m:ctrlPr>
          </m:sSupPr>
          <m:e>
            <m:r>
              <w:rPr>
                <w:rFonts w:ascii="Cambria Math" w:hAnsi="Cambria Math"/>
              </w:rPr>
              <m:t>D</m:t>
            </m:r>
          </m:e>
          <m:sup>
            <m:r>
              <w:rPr>
                <w:rFonts w:ascii="Cambria Math" w:hAnsi="Cambria Math"/>
              </w:rPr>
              <m:t>+</m:t>
            </m:r>
          </m:sup>
        </m:sSup>
      </m:oMath>
      <w:r>
        <w:t xml:space="preserve"> is reduced and energy is thus made available. This energy allows the stable ‘inorganic’ phosphate ion (</w:t>
      </w:r>
      <m:oMath>
        <m:r>
          <w:rPr>
            <w:rFonts w:ascii="Cambria Math" w:hAnsi="Cambria Math"/>
          </w:rPr>
          <m:t>P</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3-</m:t>
            </m:r>
          </m:sup>
        </m:sSubSup>
      </m:oMath>
      <w:r>
        <w:t xml:space="preserve">) to be transformed into a phosphoric anhydride with sufficient reactivity to transfer a phosphate unit to ADP, so as to create ATP in step 7. The reaction is an </w:t>
      </w:r>
      <w:r w:rsidRPr="00157F1C">
        <w:rPr>
          <w:b/>
          <w:i/>
        </w:rPr>
        <w:t>oxidative phosphorylation</w:t>
      </w:r>
      <w:r>
        <w:t xml:space="preserve">. </w:t>
      </w:r>
      <w:r w:rsidR="00724A88">
        <w:t>The enol phosphate, PEP, is also a fairly high-energy compound. It serves not only to generate more ATP but also</w:t>
      </w:r>
      <w:r w:rsidR="003C5ECD">
        <w:t xml:space="preserve"> in biosynthesis, as an active enol for </w:t>
      </w:r>
      <m:oMath>
        <m:r>
          <w:rPr>
            <w:rFonts w:ascii="Cambria Math" w:hAnsi="Cambria Math"/>
          </w:rPr>
          <m:t>C-C</m:t>
        </m:r>
      </m:oMath>
      <w:r w:rsidR="003C5ECD">
        <w:t xml:space="preserve"> bond formation </w:t>
      </w:r>
      <w:r w:rsidR="003C5ECD" w:rsidRPr="003C5ECD">
        <w:rPr>
          <w:i/>
        </w:rPr>
        <w:t>via</w:t>
      </w:r>
      <w:r w:rsidR="003C5ECD">
        <w:t xml:space="preserve"> </w:t>
      </w:r>
      <w:r w:rsidR="003C5ECD" w:rsidRPr="003C5ECD">
        <w:rPr>
          <w:b/>
          <w:i/>
        </w:rPr>
        <w:t>aldol</w:t>
      </w:r>
      <w:r w:rsidR="003C5ECD">
        <w:t xml:space="preserve"> and </w:t>
      </w:r>
      <w:r w:rsidR="003C5ECD" w:rsidRPr="003C5ECD">
        <w:rPr>
          <w:b/>
          <w:i/>
        </w:rPr>
        <w:t>Michael addition</w:t>
      </w:r>
      <w:r w:rsidR="003C5ECD">
        <w:t xml:space="preserve">. </w:t>
      </w:r>
    </w:p>
    <w:p w:rsidR="00BF3BD1" w:rsidRDefault="00A50336" w:rsidP="00A87CEF">
      <w:pPr>
        <w:spacing w:after="0"/>
        <w:ind w:firstLine="720"/>
        <w:jc w:val="both"/>
      </w:pPr>
      <w:r>
        <w:t xml:space="preserve">In higher animals, glycolysis terminates in the conversion of pyruvate to lactate. Yeast and certain other organisms transform pyruvate to </w:t>
      </w:r>
      <m:oMath>
        <m:r>
          <m:rPr>
            <m:sty m:val="p"/>
          </m:rPr>
          <w:rPr>
            <w:rFonts w:ascii="Cambria Math" w:hAnsi="Cambria Math"/>
          </w:rPr>
          <m:t>EtOH</m:t>
        </m:r>
      </m:oMath>
      <w:r>
        <w:t xml:space="preserve"> and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in the process known as fermentation. </w:t>
      </w:r>
    </w:p>
    <w:p w:rsidR="00BA5EEC" w:rsidRDefault="00BF3BD1" w:rsidP="00A87CEF">
      <w:pPr>
        <w:spacing w:after="0"/>
        <w:ind w:firstLine="720"/>
        <w:jc w:val="both"/>
      </w:pPr>
      <w:r>
        <w:tab/>
      </w:r>
      <w:r>
        <w:object w:dxaOrig="6940" w:dyaOrig="1967">
          <v:shape id="_x0000_i1065" type="#_x0000_t75" style="width:292.6pt;height:83.5pt" o:ole="">
            <v:imagedata r:id="rId86" o:title=""/>
          </v:shape>
          <o:OLEObject Type="Embed" ProgID="ChemDraw.Document.6.0" ShapeID="_x0000_i1065" DrawAspect="Content" ObjectID="_1691180582" r:id="rId87"/>
        </w:object>
      </w:r>
      <w:r w:rsidR="00A50336">
        <w:t xml:space="preserve"> </w:t>
      </w:r>
      <w:r w:rsidR="00724A88">
        <w:t xml:space="preserve"> </w:t>
      </w:r>
      <w:r w:rsidR="00157F1C">
        <w:t xml:space="preserve">  </w:t>
      </w:r>
      <w:r w:rsidR="00BA5EEC">
        <w:t xml:space="preserve">     </w:t>
      </w:r>
    </w:p>
    <w:p w:rsidR="005E4A16" w:rsidRDefault="005E4A16" w:rsidP="00FE7F1B">
      <w:pPr>
        <w:ind w:firstLine="720"/>
        <w:jc w:val="both"/>
      </w:pPr>
      <w:r>
        <w:t>Glycolysis in most animals serves as a source of energy for short periods of time under anaerobic conditions. It accounts for only a small fraction of the potential energy of glucose.</w:t>
      </w:r>
    </w:p>
    <w:p w:rsidR="005E4A16" w:rsidRDefault="005E4A16" w:rsidP="00FE7F1B">
      <w:pPr>
        <w:ind w:firstLine="720"/>
        <w:jc w:val="both"/>
      </w:pPr>
      <m:oMathPara>
        <m:oMath>
          <m:r>
            <w:rPr>
              <w:rFonts w:ascii="Cambria Math" w:hAnsi="Cambria Math"/>
            </w:rPr>
            <m:t>Glucose+2ADP+2 Inorganic phosphate ⟶2 Lactate+2ATP+2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oMath>
      </m:oMathPara>
    </w:p>
    <w:p w:rsidR="005E4A16" w:rsidRDefault="005E4A16" w:rsidP="00FE7F1B">
      <w:pPr>
        <w:ind w:firstLine="720"/>
        <w:jc w:val="both"/>
      </w:pPr>
      <m:oMathPara>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=-32.4 kcal</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(-135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oMath>
      </m:oMathPara>
    </w:p>
    <w:p w:rsidR="00FE7F1B" w:rsidRPr="008D33D6" w:rsidRDefault="005E4A16" w:rsidP="00FE7F1B">
      <w:pPr>
        <w:ind w:firstLine="720"/>
        <w:jc w:val="both"/>
      </w:pPr>
      <w:r>
        <w:t>Most of this energy is released during respiration, the process by which molecular oxygen converts acetyl units to</w:t>
      </w:r>
      <w:r w:rsidR="00DC623A">
        <w:t xml:space="preserve"> water and carbon dioxide. </w:t>
      </w:r>
      <w:r w:rsidR="008D33D6">
        <w:tab/>
      </w:r>
      <w:r w:rsidR="008D33D6">
        <w:tab/>
        <w:t>//</w:t>
      </w:r>
    </w:p>
    <w:p w:rsidR="00FE7F1B" w:rsidRDefault="00FE7F1B" w:rsidP="00FE7F1B">
      <w:pPr>
        <w:ind w:firstLine="720"/>
        <w:jc w:val="both"/>
      </w:pPr>
      <w:r>
        <w:rPr>
          <w:b/>
          <w:sz w:val="28"/>
          <w:u w:val="dash"/>
        </w:rPr>
        <w:t>Krebs Cycle or Tricarboxylic Acid Cycle or Citric Acid Cycle</w:t>
      </w:r>
      <w:r>
        <w:t xml:space="preserve">: </w:t>
      </w:r>
    </w:p>
    <w:p w:rsidR="00E16B9C" w:rsidRDefault="0059075E" w:rsidP="00FE7F1B">
      <w:pPr>
        <w:ind w:firstLine="720"/>
        <w:jc w:val="both"/>
      </w:pPr>
      <w:r>
        <w:t>The Krebs cycle, also known as the tricarboxylic acid cycle or citric acid cycle is the central pathway of respiration. The cycle das a very important analogy to the Kelvin cycle of photosynthesis in that each provides a pathway for a chemical reaction which does not, in the total sequence, consume the chemical components of the cycle. The cycles represent rat</w:t>
      </w:r>
      <w:r w:rsidR="00E16B9C">
        <w:t>h</w:t>
      </w:r>
      <w:r>
        <w:t>er complex catalytic systems.</w:t>
      </w:r>
    </w:p>
    <w:p w:rsidR="00AB12D6" w:rsidRDefault="00E16B9C" w:rsidP="00A87CEF">
      <w:pPr>
        <w:ind w:firstLine="720"/>
        <w:jc w:val="both"/>
      </w:pPr>
      <w:r>
        <w:t xml:space="preserve">Acetyl coenzyme A, the raw material for the Krebs cycle, originates from the pyruvate (or lactate) of glycolysis as well as from amino acid and fatty acid metabolism. </w:t>
      </w:r>
    </w:p>
    <w:p w:rsidR="0059075E" w:rsidRDefault="00A87CEF" w:rsidP="00FE7F1B">
      <w:pPr>
        <w:ind w:firstLine="720"/>
        <w:jc w:val="both"/>
      </w:pPr>
      <w:r>
        <w:tab/>
      </w:r>
      <w:r>
        <w:tab/>
      </w:r>
      <w:r>
        <w:object w:dxaOrig="5911" w:dyaOrig="2878">
          <v:shape id="_x0000_i1066" type="#_x0000_t75" style="width:234.45pt;height:115.2pt" o:ole="">
            <v:imagedata r:id="rId88" o:title=""/>
          </v:shape>
          <o:OLEObject Type="Embed" ProgID="ChemDraw.Document.6.0" ShapeID="_x0000_i1066" DrawAspect="Content" ObjectID="_1691180583" r:id="rId89"/>
        </w:object>
      </w:r>
      <w:r w:rsidR="00E16B9C">
        <w:t xml:space="preserve"> </w:t>
      </w:r>
      <w:r w:rsidR="0059075E">
        <w:t xml:space="preserve">   </w:t>
      </w:r>
    </w:p>
    <w:p w:rsidR="00A226EA" w:rsidRDefault="00A226EA" w:rsidP="00FE7F1B">
      <w:pPr>
        <w:ind w:firstLine="720"/>
        <w:jc w:val="both"/>
      </w:pPr>
      <w:r>
        <w:lastRenderedPageBreak/>
        <w:t xml:space="preserve">Acetyl coenzyme </w:t>
      </w:r>
      <m:oMath>
        <m:r>
          <w:rPr>
            <w:rFonts w:ascii="Cambria Math" w:hAnsi="Cambria Math"/>
          </w:rPr>
          <m:t>A</m:t>
        </m:r>
      </m:oMath>
      <w:r>
        <w:t xml:space="preserve"> (</w:t>
      </w:r>
      <m:oMath>
        <m:r>
          <w:rPr>
            <w:rFonts w:ascii="Cambria Math" w:hAnsi="Cambria Math"/>
          </w:rPr>
          <m:t>AcCoA</m:t>
        </m:r>
      </m:oMath>
      <w:r>
        <w:t xml:space="preserve">) enters the cycle through reaction with </w:t>
      </w:r>
      <w:r w:rsidRPr="00A226EA">
        <w:rPr>
          <w:b/>
          <w:i/>
        </w:rPr>
        <w:t>oxaloacetate</w:t>
      </w:r>
      <w:r>
        <w:t xml:space="preserve">. In a sequence of reactions which involves </w:t>
      </w:r>
      <m:oMath>
        <m:r>
          <w:rPr>
            <w:rFonts w:ascii="Cambria Math" w:hAnsi="Cambria Math"/>
          </w:rPr>
          <m:t>10</m:t>
        </m:r>
      </m:oMath>
      <w:r>
        <w:t xml:space="preserve">- intermediates, </w:t>
      </w:r>
      <m:oMath>
        <m:r>
          <w:rPr>
            <w:rFonts w:ascii="Cambria Math" w:hAnsi="Cambria Math"/>
          </w:rPr>
          <m:t>2 moles</m:t>
        </m:r>
      </m:oMath>
      <w:r>
        <w:t xml:space="preserve"> of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C639B1">
        <w:t xml:space="preserve"> and </w:t>
      </w:r>
      <m:oMath>
        <m:r>
          <w:rPr>
            <w:rFonts w:ascii="Cambria Math" w:hAnsi="Cambria Math"/>
          </w:rPr>
          <m:t>1 mole</m:t>
        </m:r>
      </m:oMath>
      <w:r w:rsidR="00C639B1">
        <w:t xml:space="preserve"> of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C639B1">
        <w:t xml:space="preserve"> are released in addition to energy. Oxaloacetate is regenerated, and the cycle repeats. The steps of Krebs cycle are outlined below </w:t>
      </w:r>
      <w:r w:rsidR="00C639B1">
        <w:rPr>
          <w:rFonts w:cstheme="minorHAnsi"/>
        </w:rPr>
        <w:t>—</w:t>
      </w:r>
      <w:r w:rsidR="00C639B1">
        <w:t xml:space="preserve">   </w:t>
      </w:r>
      <w:r>
        <w:t xml:space="preserve">  </w:t>
      </w:r>
    </w:p>
    <w:p w:rsidR="005D49ED" w:rsidRDefault="00FE7F1B" w:rsidP="00FE7F1B">
      <w:pPr>
        <w:ind w:firstLine="720"/>
        <w:jc w:val="both"/>
      </w:pPr>
      <w:r>
        <w:t xml:space="preserve">Some other enzymes are </w:t>
      </w:r>
      <w:r>
        <w:rPr>
          <w:rFonts w:cstheme="minorHAnsi"/>
        </w:rPr>
        <w:t>—</w:t>
      </w:r>
      <w:r w:rsidR="005D49ED">
        <w:t xml:space="preserve"> </w:t>
      </w:r>
    </w:p>
    <w:p w:rsidR="00FE7F1B" w:rsidRDefault="008911F7" w:rsidP="00FE7F1B">
      <w:pPr>
        <w:ind w:firstLine="720"/>
        <w:jc w:val="both"/>
      </w:pPr>
      <w:r>
        <w:rPr>
          <w:b/>
          <w:sz w:val="28"/>
          <w:u w:val="dash"/>
        </w:rPr>
        <w:t>Theories of Enzyme Catalysis</w:t>
      </w:r>
      <w:r w:rsidR="00FE7F1B">
        <w:t xml:space="preserve">: </w:t>
      </w:r>
    </w:p>
    <w:p w:rsidR="00FE7F1B" w:rsidRDefault="00FE7F1B" w:rsidP="00FE7F1B">
      <w:pPr>
        <w:ind w:firstLine="720"/>
        <w:jc w:val="both"/>
        <w:rPr>
          <w:rFonts w:cstheme="minorHAnsi"/>
        </w:rPr>
      </w:pPr>
      <w:r>
        <w:t xml:space="preserve">Some other enzymes are </w:t>
      </w:r>
      <w:r>
        <w:rPr>
          <w:rFonts w:cstheme="minorHAnsi"/>
        </w:rPr>
        <w:t>—</w:t>
      </w:r>
    </w:p>
    <w:p w:rsidR="008911F7" w:rsidRDefault="008911F7" w:rsidP="008911F7">
      <w:pPr>
        <w:ind w:firstLine="720"/>
        <w:jc w:val="both"/>
      </w:pPr>
      <w:r>
        <w:rPr>
          <w:b/>
          <w:sz w:val="28"/>
          <w:u w:val="dash"/>
        </w:rPr>
        <w:t xml:space="preserve">Theories of Enzyme </w:t>
      </w:r>
      <w:r w:rsidR="0094546C">
        <w:rPr>
          <w:b/>
          <w:sz w:val="28"/>
          <w:u w:val="dash"/>
        </w:rPr>
        <w:t>Reaction Mechanism</w:t>
      </w:r>
      <w:r>
        <w:t xml:space="preserve">: </w:t>
      </w:r>
    </w:p>
    <w:p w:rsidR="008911F7" w:rsidRDefault="008911F7" w:rsidP="008911F7">
      <w:pPr>
        <w:ind w:firstLine="720"/>
        <w:jc w:val="both"/>
        <w:rPr>
          <w:rFonts w:cstheme="minorHAnsi"/>
        </w:rPr>
      </w:pPr>
      <w:r>
        <w:t xml:space="preserve">Some other enzymes are </w:t>
      </w:r>
      <w:r>
        <w:rPr>
          <w:rFonts w:cstheme="minorHAnsi"/>
        </w:rPr>
        <w:t>—</w:t>
      </w:r>
    </w:p>
    <w:p w:rsidR="0094546C" w:rsidRDefault="0094546C" w:rsidP="0094546C">
      <w:pPr>
        <w:ind w:firstLine="720"/>
        <w:jc w:val="both"/>
      </w:pPr>
      <w:r>
        <w:rPr>
          <w:b/>
          <w:sz w:val="28"/>
          <w:u w:val="dash"/>
        </w:rPr>
        <w:t>Induced-Fit Model for Enzyme-Substrate Interaction</w:t>
      </w:r>
      <w:r>
        <w:t xml:space="preserve">: </w:t>
      </w:r>
    </w:p>
    <w:p w:rsidR="0094546C" w:rsidRDefault="0094546C" w:rsidP="0094546C">
      <w:pPr>
        <w:ind w:firstLine="720"/>
        <w:jc w:val="both"/>
        <w:rPr>
          <w:rFonts w:cstheme="minorHAnsi"/>
        </w:rPr>
      </w:pPr>
      <w:r>
        <w:t xml:space="preserve">Some other enzymes are </w:t>
      </w:r>
      <w:r>
        <w:rPr>
          <w:rFonts w:cstheme="minorHAnsi"/>
        </w:rPr>
        <w:t>—</w:t>
      </w:r>
    </w:p>
    <w:p w:rsidR="0094546C" w:rsidRDefault="0094546C" w:rsidP="0094546C">
      <w:pPr>
        <w:ind w:firstLine="720"/>
        <w:jc w:val="both"/>
      </w:pPr>
      <w:r>
        <w:rPr>
          <w:b/>
          <w:sz w:val="28"/>
          <w:u w:val="dash"/>
        </w:rPr>
        <w:t>T C Buice Theory of Proximity Effect</w:t>
      </w:r>
      <w:r>
        <w:t xml:space="preserve">: </w:t>
      </w:r>
    </w:p>
    <w:p w:rsidR="0094546C" w:rsidRDefault="0094546C" w:rsidP="0094546C">
      <w:pPr>
        <w:ind w:firstLine="720"/>
        <w:jc w:val="both"/>
        <w:rPr>
          <w:rFonts w:cstheme="minorHAnsi"/>
        </w:rPr>
      </w:pPr>
      <w:r>
        <w:t xml:space="preserve">Some other enzymes are </w:t>
      </w:r>
      <w:r>
        <w:rPr>
          <w:rFonts w:cstheme="minorHAnsi"/>
        </w:rPr>
        <w:t>—</w:t>
      </w:r>
    </w:p>
    <w:p w:rsidR="0094546C" w:rsidRDefault="0094546C" w:rsidP="0094546C">
      <w:pPr>
        <w:ind w:firstLine="720"/>
        <w:jc w:val="both"/>
      </w:pPr>
      <w:r>
        <w:rPr>
          <w:b/>
          <w:sz w:val="28"/>
          <w:u w:val="dash"/>
        </w:rPr>
        <w:t xml:space="preserve">Enzyme Specificity </w:t>
      </w:r>
      <w:r w:rsidRPr="00BE3743">
        <w:rPr>
          <w:b/>
          <w:i/>
          <w:sz w:val="28"/>
          <w:u w:val="dash"/>
        </w:rPr>
        <w:t>i.e</w:t>
      </w:r>
      <w:r>
        <w:rPr>
          <w:b/>
          <w:sz w:val="28"/>
          <w:u w:val="dash"/>
        </w:rPr>
        <w:t>. Specificity of Enzyme Action</w:t>
      </w:r>
      <w:r>
        <w:t xml:space="preserve">: </w:t>
      </w:r>
    </w:p>
    <w:p w:rsidR="0094546C" w:rsidRDefault="0094546C" w:rsidP="0094546C">
      <w:pPr>
        <w:ind w:firstLine="720"/>
        <w:jc w:val="both"/>
        <w:rPr>
          <w:rFonts w:cstheme="minorHAnsi"/>
        </w:rPr>
      </w:pPr>
      <w:r>
        <w:t xml:space="preserve">Some other enzymes are </w:t>
      </w:r>
      <w:r>
        <w:rPr>
          <w:rFonts w:cstheme="minorHAnsi"/>
        </w:rPr>
        <w:t>—</w:t>
      </w:r>
    </w:p>
    <w:p w:rsidR="0094546C" w:rsidRDefault="00786383" w:rsidP="0094546C">
      <w:pPr>
        <w:ind w:firstLine="720"/>
        <w:jc w:val="both"/>
      </w:pPr>
      <w:r>
        <w:rPr>
          <w:b/>
          <w:sz w:val="28"/>
          <w:u w:val="dash"/>
        </w:rPr>
        <w:t xml:space="preserve">Deactivation of </w:t>
      </w:r>
      <w:r w:rsidR="0094546C">
        <w:rPr>
          <w:b/>
          <w:sz w:val="28"/>
          <w:u w:val="dash"/>
        </w:rPr>
        <w:t>Enzyme</w:t>
      </w:r>
      <w:r>
        <w:rPr>
          <w:b/>
          <w:sz w:val="28"/>
          <w:u w:val="dash"/>
        </w:rPr>
        <w:t>s</w:t>
      </w:r>
      <w:r w:rsidR="0094546C">
        <w:t xml:space="preserve">: </w:t>
      </w:r>
    </w:p>
    <w:p w:rsidR="0094546C" w:rsidRDefault="0094546C" w:rsidP="0094546C">
      <w:pPr>
        <w:ind w:firstLine="720"/>
        <w:jc w:val="both"/>
        <w:rPr>
          <w:rFonts w:cstheme="minorHAnsi"/>
        </w:rPr>
      </w:pPr>
      <w:r>
        <w:t xml:space="preserve">Some other enzymes are </w:t>
      </w:r>
      <w:r>
        <w:rPr>
          <w:rFonts w:cstheme="minorHAnsi"/>
        </w:rPr>
        <w:t>—</w:t>
      </w:r>
    </w:p>
    <w:p w:rsidR="00BE3743" w:rsidRDefault="00BE3743" w:rsidP="00BE3743">
      <w:pPr>
        <w:ind w:firstLine="720"/>
        <w:jc w:val="both"/>
      </w:pPr>
      <w:r>
        <w:rPr>
          <w:b/>
          <w:sz w:val="28"/>
          <w:u w:val="dash"/>
        </w:rPr>
        <w:t>Enzyme Model</w:t>
      </w:r>
      <w:r>
        <w:t xml:space="preserve">: </w:t>
      </w:r>
    </w:p>
    <w:p w:rsidR="00BE3743" w:rsidRDefault="00BE3743" w:rsidP="00BE3743">
      <w:pPr>
        <w:ind w:firstLine="720"/>
        <w:jc w:val="both"/>
        <w:rPr>
          <w:rFonts w:cstheme="minorHAnsi"/>
        </w:rPr>
      </w:pPr>
      <w:r>
        <w:t xml:space="preserve">Some other enzymes are </w:t>
      </w:r>
      <w:r>
        <w:rPr>
          <w:rFonts w:cstheme="minorHAnsi"/>
        </w:rPr>
        <w:t>—</w:t>
      </w:r>
    </w:p>
    <w:p w:rsidR="00BE3743" w:rsidRDefault="00BE3743" w:rsidP="00BE3743">
      <w:pPr>
        <w:ind w:firstLine="720"/>
        <w:jc w:val="both"/>
      </w:pPr>
      <w:r>
        <w:rPr>
          <w:b/>
          <w:sz w:val="28"/>
          <w:u w:val="dash"/>
        </w:rPr>
        <w:t>Functionalized Polymers as Enzyme Models</w:t>
      </w:r>
      <w:r>
        <w:t xml:space="preserve">: </w:t>
      </w:r>
    </w:p>
    <w:p w:rsidR="00BE3743" w:rsidRDefault="00BE3743" w:rsidP="00BE3743">
      <w:pPr>
        <w:ind w:firstLine="720"/>
        <w:jc w:val="both"/>
        <w:rPr>
          <w:rFonts w:cstheme="minorHAnsi"/>
        </w:rPr>
      </w:pPr>
      <w:r>
        <w:t xml:space="preserve">Some other enzymes are </w:t>
      </w:r>
      <w:r>
        <w:rPr>
          <w:rFonts w:cstheme="minorHAnsi"/>
        </w:rPr>
        <w:t>—</w:t>
      </w:r>
    </w:p>
    <w:p w:rsidR="00BE3743" w:rsidRDefault="00BE3743" w:rsidP="00BE3743">
      <w:pPr>
        <w:ind w:firstLine="720"/>
        <w:jc w:val="both"/>
      </w:pPr>
      <w:r>
        <w:rPr>
          <w:b/>
          <w:sz w:val="28"/>
          <w:u w:val="dash"/>
        </w:rPr>
        <w:t>Coenzyme Model</w:t>
      </w:r>
      <w:r>
        <w:t xml:space="preserve">: </w:t>
      </w:r>
    </w:p>
    <w:p w:rsidR="00BE3743" w:rsidRDefault="00BE3743" w:rsidP="00BE3743">
      <w:pPr>
        <w:ind w:firstLine="720"/>
        <w:jc w:val="both"/>
      </w:pPr>
      <w:r>
        <w:t xml:space="preserve">Some other enzymes are </w:t>
      </w:r>
      <w:r>
        <w:rPr>
          <w:rFonts w:cstheme="minorHAnsi"/>
        </w:rPr>
        <w:t>—</w:t>
      </w:r>
    </w:p>
    <w:p w:rsidR="009334D2" w:rsidRPr="00CC5624" w:rsidRDefault="009334D2" w:rsidP="00FE7825">
      <w:pPr>
        <w:ind w:firstLine="720"/>
        <w:jc w:val="both"/>
        <w:rPr>
          <w:rFonts w:cstheme="minorHAnsi"/>
        </w:rPr>
      </w:pPr>
      <w:r>
        <w:t xml:space="preserve">These generalizations are schematically shown below </w:t>
      </w:r>
      <w:r>
        <w:rPr>
          <w:rFonts w:cstheme="minorHAnsi"/>
        </w:rPr>
        <w:t>—</w:t>
      </w:r>
    </w:p>
    <w:p w:rsidR="00361721" w:rsidRDefault="00361721" w:rsidP="00361721">
      <w:pPr>
        <w:ind w:firstLine="709"/>
        <w:jc w:val="both"/>
        <w:rPr>
          <w:rFonts w:cstheme="minorHAnsi"/>
        </w:rPr>
      </w:pPr>
    </w:p>
    <w:p w:rsidR="002E7DD8" w:rsidRPr="00B54F5A" w:rsidRDefault="002E7DD8" w:rsidP="00B54F5A">
      <w:pPr>
        <w:ind w:firstLine="709"/>
        <w:jc w:val="both"/>
        <w:rPr>
          <w:b/>
        </w:rPr>
      </w:pPr>
    </w:p>
    <w:p w:rsidR="00353468" w:rsidRDefault="00353468" w:rsidP="00CA2EB3">
      <w:pPr>
        <w:ind w:firstLine="720"/>
        <w:jc w:val="both"/>
      </w:pPr>
    </w:p>
    <w:p w:rsidR="000D53B7" w:rsidRPr="00267705" w:rsidRDefault="00007B05" w:rsidP="00007B05">
      <w:pPr>
        <w:jc w:val="center"/>
        <w:rPr>
          <w:b/>
        </w:rPr>
      </w:pPr>
      <w:r>
        <w:rPr>
          <w:b/>
          <w:sz w:val="28"/>
          <w:u w:val="dotted"/>
        </w:rPr>
        <w:t>The End</w:t>
      </w:r>
    </w:p>
    <w:sectPr w:rsidR="000D53B7" w:rsidRPr="00267705" w:rsidSect="00B224B5">
      <w:headerReference w:type="default" r:id="rId90"/>
      <w:footerReference w:type="default" r:id="rId91"/>
      <w:pgSz w:w="11906" w:h="16838"/>
      <w:pgMar w:top="851" w:right="1440" w:bottom="851" w:left="144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FDF" w:rsidRDefault="00664FDF" w:rsidP="00721716">
      <w:pPr>
        <w:spacing w:after="0" w:line="240" w:lineRule="auto"/>
      </w:pPr>
      <w:r>
        <w:separator/>
      </w:r>
    </w:p>
  </w:endnote>
  <w:endnote w:type="continuationSeparator" w:id="1">
    <w:p w:rsidR="00664FDF" w:rsidRDefault="00664FDF" w:rsidP="0072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2925"/>
      <w:docPartObj>
        <w:docPartGallery w:val="Page Numbers (Bottom of Page)"/>
        <w:docPartUnique/>
      </w:docPartObj>
    </w:sdtPr>
    <w:sdtContent>
      <w:sdt>
        <w:sdtPr>
          <w:id w:val="565050477"/>
          <w:docPartObj>
            <w:docPartGallery w:val="Page Numbers (Top of Page)"/>
            <w:docPartUnique/>
          </w:docPartObj>
        </w:sdtPr>
        <w:sdtContent>
          <w:p w:rsidR="0059075E" w:rsidRDefault="0059075E">
            <w:pPr>
              <w:pStyle w:val="Footer"/>
              <w:jc w:val="center"/>
            </w:pPr>
            <w:r>
              <w:t xml:space="preserve">Page </w:t>
            </w:r>
            <w:r w:rsidR="005C72E4">
              <w:rPr>
                <w:b/>
                <w:sz w:val="24"/>
                <w:szCs w:val="24"/>
              </w:rPr>
              <w:fldChar w:fldCharType="begin"/>
            </w:r>
            <w:r>
              <w:rPr>
                <w:b/>
              </w:rPr>
              <w:instrText xml:space="preserve"> PAGE </w:instrText>
            </w:r>
            <w:r w:rsidR="005C72E4">
              <w:rPr>
                <w:b/>
                <w:sz w:val="24"/>
                <w:szCs w:val="24"/>
              </w:rPr>
              <w:fldChar w:fldCharType="separate"/>
            </w:r>
            <w:r w:rsidR="00C639B1">
              <w:rPr>
                <w:b/>
                <w:noProof/>
              </w:rPr>
              <w:t>21</w:t>
            </w:r>
            <w:r w:rsidR="005C72E4">
              <w:rPr>
                <w:b/>
                <w:sz w:val="24"/>
                <w:szCs w:val="24"/>
              </w:rPr>
              <w:fldChar w:fldCharType="end"/>
            </w:r>
            <w:r>
              <w:t xml:space="preserve"> of </w:t>
            </w:r>
            <w:r w:rsidR="005C72E4">
              <w:rPr>
                <w:b/>
                <w:sz w:val="24"/>
                <w:szCs w:val="24"/>
              </w:rPr>
              <w:fldChar w:fldCharType="begin"/>
            </w:r>
            <w:r>
              <w:rPr>
                <w:b/>
              </w:rPr>
              <w:instrText xml:space="preserve"> NUMPAGES  </w:instrText>
            </w:r>
            <w:r w:rsidR="005C72E4">
              <w:rPr>
                <w:b/>
                <w:sz w:val="24"/>
                <w:szCs w:val="24"/>
              </w:rPr>
              <w:fldChar w:fldCharType="separate"/>
            </w:r>
            <w:r w:rsidR="00C639B1">
              <w:rPr>
                <w:b/>
                <w:noProof/>
              </w:rPr>
              <w:t>21</w:t>
            </w:r>
            <w:r w:rsidR="005C72E4">
              <w:rPr>
                <w:b/>
                <w:sz w:val="24"/>
                <w:szCs w:val="24"/>
              </w:rPr>
              <w:fldChar w:fldCharType="end"/>
            </w:r>
          </w:p>
        </w:sdtContent>
      </w:sdt>
    </w:sdtContent>
  </w:sdt>
  <w:p w:rsidR="0059075E" w:rsidRDefault="00590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FDF" w:rsidRDefault="00664FDF" w:rsidP="00721716">
      <w:pPr>
        <w:spacing w:after="0" w:line="240" w:lineRule="auto"/>
      </w:pPr>
      <w:r>
        <w:separator/>
      </w:r>
    </w:p>
  </w:footnote>
  <w:footnote w:type="continuationSeparator" w:id="1">
    <w:p w:rsidR="00664FDF" w:rsidRDefault="00664FDF" w:rsidP="0072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59075E">
      <w:trPr>
        <w:trHeight w:val="288"/>
      </w:trPr>
      <w:sdt>
        <w:sdtPr>
          <w:rPr>
            <w:rFonts w:ascii="Script MT Bold" w:eastAsiaTheme="majorEastAsia" w:hAnsi="Script MT Bold" w:cstheme="majorBidi"/>
            <w:sz w:val="36"/>
            <w:szCs w:val="36"/>
          </w:rPr>
          <w:alias w:val="Title"/>
          <w:id w:val="77761602"/>
          <w:placeholder>
            <w:docPart w:val="DBA01D65C80344C79E4F943EE4A026A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9075E" w:rsidRDefault="0059075E" w:rsidP="000A5E0F">
              <w:pPr>
                <w:pStyle w:val="Header"/>
                <w:jc w:val="right"/>
                <w:rPr>
                  <w:rFonts w:asciiTheme="majorHAnsi" w:eastAsiaTheme="majorEastAsia" w:hAnsiTheme="majorHAnsi" w:cstheme="majorBidi"/>
                  <w:sz w:val="36"/>
                  <w:szCs w:val="36"/>
                </w:rPr>
              </w:pPr>
              <w:r>
                <w:rPr>
                  <w:rFonts w:ascii="Script MT Bold" w:eastAsiaTheme="majorEastAsia" w:hAnsi="Script MT Bold" w:cstheme="majorBidi"/>
                  <w:sz w:val="36"/>
                  <w:szCs w:val="36"/>
                </w:rPr>
                <w:t>Amino Acids &amp; Proteins - Bi</w:t>
              </w:r>
              <w:r w:rsidRPr="00B224B5">
                <w:rPr>
                  <w:rFonts w:ascii="Script MT Bold" w:eastAsiaTheme="majorEastAsia" w:hAnsi="Script MT Bold" w:cstheme="majorBidi"/>
                  <w:sz w:val="36"/>
                  <w:szCs w:val="36"/>
                </w:rPr>
                <w:t>ochemistry: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550B6323DECB412DB5A579F16CCCDF3D"/>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tc>
            <w:tcPr>
              <w:tcW w:w="1105" w:type="dxa"/>
            </w:tcPr>
            <w:p w:rsidR="0059075E" w:rsidRDefault="0059075E" w:rsidP="00B224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59075E" w:rsidRDefault="00590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09A"/>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E2A20"/>
    <w:multiLevelType w:val="hybridMultilevel"/>
    <w:tmpl w:val="9AD2DE18"/>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06895F06"/>
    <w:multiLevelType w:val="hybridMultilevel"/>
    <w:tmpl w:val="7BB8A774"/>
    <w:lvl w:ilvl="0" w:tplc="901E4DBC">
      <w:start w:val="1"/>
      <w:numFmt w:val="lowerLetter"/>
      <w:lvlText w:val="(%1)"/>
      <w:lvlJc w:val="left"/>
      <w:pPr>
        <w:ind w:left="1065" w:hanging="360"/>
      </w:pPr>
      <w:rPr>
        <w:rFonts w:hint="default"/>
      </w:rPr>
    </w:lvl>
    <w:lvl w:ilvl="1" w:tplc="40090019">
      <w:start w:val="1"/>
      <w:numFmt w:val="lowerLetter"/>
      <w:lvlText w:val="%2."/>
      <w:lvlJc w:val="left"/>
      <w:pPr>
        <w:ind w:left="1785" w:hanging="360"/>
      </w:pPr>
    </w:lvl>
    <w:lvl w:ilvl="2" w:tplc="4009001B" w:tentative="1">
      <w:start w:val="1"/>
      <w:numFmt w:val="lowerRoman"/>
      <w:lvlText w:val="%3."/>
      <w:lvlJc w:val="right"/>
      <w:pPr>
        <w:ind w:left="2505" w:hanging="180"/>
      </w:pPr>
    </w:lvl>
    <w:lvl w:ilvl="3" w:tplc="4009000F" w:tentative="1">
      <w:start w:val="1"/>
      <w:numFmt w:val="decimal"/>
      <w:lvlText w:val="%4."/>
      <w:lvlJc w:val="left"/>
      <w:pPr>
        <w:ind w:left="3225" w:hanging="360"/>
      </w:pPr>
    </w:lvl>
    <w:lvl w:ilvl="4" w:tplc="40090019" w:tentative="1">
      <w:start w:val="1"/>
      <w:numFmt w:val="lowerLetter"/>
      <w:lvlText w:val="%5."/>
      <w:lvlJc w:val="left"/>
      <w:pPr>
        <w:ind w:left="3945" w:hanging="360"/>
      </w:pPr>
    </w:lvl>
    <w:lvl w:ilvl="5" w:tplc="4009001B" w:tentative="1">
      <w:start w:val="1"/>
      <w:numFmt w:val="lowerRoman"/>
      <w:lvlText w:val="%6."/>
      <w:lvlJc w:val="right"/>
      <w:pPr>
        <w:ind w:left="4665" w:hanging="180"/>
      </w:pPr>
    </w:lvl>
    <w:lvl w:ilvl="6" w:tplc="4009000F" w:tentative="1">
      <w:start w:val="1"/>
      <w:numFmt w:val="decimal"/>
      <w:lvlText w:val="%7."/>
      <w:lvlJc w:val="left"/>
      <w:pPr>
        <w:ind w:left="5385" w:hanging="360"/>
      </w:pPr>
    </w:lvl>
    <w:lvl w:ilvl="7" w:tplc="40090019" w:tentative="1">
      <w:start w:val="1"/>
      <w:numFmt w:val="lowerLetter"/>
      <w:lvlText w:val="%8."/>
      <w:lvlJc w:val="left"/>
      <w:pPr>
        <w:ind w:left="6105" w:hanging="360"/>
      </w:pPr>
    </w:lvl>
    <w:lvl w:ilvl="8" w:tplc="4009001B" w:tentative="1">
      <w:start w:val="1"/>
      <w:numFmt w:val="lowerRoman"/>
      <w:lvlText w:val="%9."/>
      <w:lvlJc w:val="right"/>
      <w:pPr>
        <w:ind w:left="6825" w:hanging="180"/>
      </w:pPr>
    </w:lvl>
  </w:abstractNum>
  <w:abstractNum w:abstractNumId="3">
    <w:nsid w:val="09BA5210"/>
    <w:multiLevelType w:val="hybridMultilevel"/>
    <w:tmpl w:val="BB645AE2"/>
    <w:lvl w:ilvl="0" w:tplc="481CE6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F4034AA"/>
    <w:multiLevelType w:val="hybridMultilevel"/>
    <w:tmpl w:val="2E6A00E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0234B19"/>
    <w:multiLevelType w:val="hybridMultilevel"/>
    <w:tmpl w:val="70EA203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6">
    <w:nsid w:val="10303FD4"/>
    <w:multiLevelType w:val="hybridMultilevel"/>
    <w:tmpl w:val="B9E4121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13350EB8"/>
    <w:multiLevelType w:val="hybridMultilevel"/>
    <w:tmpl w:val="0F86E81C"/>
    <w:lvl w:ilvl="0" w:tplc="038A2170">
      <w:start w:val="1"/>
      <w:numFmt w:val="bullet"/>
      <w:lvlText w:val="—"/>
      <w:lvlJc w:val="left"/>
      <w:pPr>
        <w:ind w:left="1440" w:hanging="360"/>
      </w:pPr>
      <w:rPr>
        <w:rFonts w:ascii="Calibri" w:eastAsiaTheme="minorEastAsia"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6364D30"/>
    <w:multiLevelType w:val="hybridMultilevel"/>
    <w:tmpl w:val="D8BADD98"/>
    <w:lvl w:ilvl="0" w:tplc="40090011">
      <w:start w:val="1"/>
      <w:numFmt w:val="decimal"/>
      <w:lvlText w:val="%1)"/>
      <w:lvlJc w:val="left"/>
      <w:pPr>
        <w:ind w:left="1480" w:hanging="360"/>
      </w:pPr>
    </w:lvl>
    <w:lvl w:ilvl="1" w:tplc="40090019" w:tentative="1">
      <w:start w:val="1"/>
      <w:numFmt w:val="lowerLetter"/>
      <w:lvlText w:val="%2."/>
      <w:lvlJc w:val="left"/>
      <w:pPr>
        <w:ind w:left="2200" w:hanging="360"/>
      </w:pPr>
    </w:lvl>
    <w:lvl w:ilvl="2" w:tplc="4009001B" w:tentative="1">
      <w:start w:val="1"/>
      <w:numFmt w:val="lowerRoman"/>
      <w:lvlText w:val="%3."/>
      <w:lvlJc w:val="right"/>
      <w:pPr>
        <w:ind w:left="2920" w:hanging="180"/>
      </w:pPr>
    </w:lvl>
    <w:lvl w:ilvl="3" w:tplc="4009000F" w:tentative="1">
      <w:start w:val="1"/>
      <w:numFmt w:val="decimal"/>
      <w:lvlText w:val="%4."/>
      <w:lvlJc w:val="left"/>
      <w:pPr>
        <w:ind w:left="3640" w:hanging="360"/>
      </w:pPr>
    </w:lvl>
    <w:lvl w:ilvl="4" w:tplc="40090019" w:tentative="1">
      <w:start w:val="1"/>
      <w:numFmt w:val="lowerLetter"/>
      <w:lvlText w:val="%5."/>
      <w:lvlJc w:val="left"/>
      <w:pPr>
        <w:ind w:left="4360" w:hanging="360"/>
      </w:pPr>
    </w:lvl>
    <w:lvl w:ilvl="5" w:tplc="4009001B" w:tentative="1">
      <w:start w:val="1"/>
      <w:numFmt w:val="lowerRoman"/>
      <w:lvlText w:val="%6."/>
      <w:lvlJc w:val="right"/>
      <w:pPr>
        <w:ind w:left="5080" w:hanging="180"/>
      </w:pPr>
    </w:lvl>
    <w:lvl w:ilvl="6" w:tplc="4009000F" w:tentative="1">
      <w:start w:val="1"/>
      <w:numFmt w:val="decimal"/>
      <w:lvlText w:val="%7."/>
      <w:lvlJc w:val="left"/>
      <w:pPr>
        <w:ind w:left="5800" w:hanging="360"/>
      </w:pPr>
    </w:lvl>
    <w:lvl w:ilvl="7" w:tplc="40090019" w:tentative="1">
      <w:start w:val="1"/>
      <w:numFmt w:val="lowerLetter"/>
      <w:lvlText w:val="%8."/>
      <w:lvlJc w:val="left"/>
      <w:pPr>
        <w:ind w:left="6520" w:hanging="360"/>
      </w:pPr>
    </w:lvl>
    <w:lvl w:ilvl="8" w:tplc="4009001B" w:tentative="1">
      <w:start w:val="1"/>
      <w:numFmt w:val="lowerRoman"/>
      <w:lvlText w:val="%9."/>
      <w:lvlJc w:val="right"/>
      <w:pPr>
        <w:ind w:left="7240" w:hanging="180"/>
      </w:pPr>
    </w:lvl>
  </w:abstractNum>
  <w:abstractNum w:abstractNumId="9">
    <w:nsid w:val="18EB1552"/>
    <w:multiLevelType w:val="hybridMultilevel"/>
    <w:tmpl w:val="0480E702"/>
    <w:lvl w:ilvl="0" w:tplc="F7EC9D28">
      <w:start w:val="1"/>
      <w:numFmt w:val="decimal"/>
      <w:lvlText w:val="%1)"/>
      <w:lvlJc w:val="left"/>
      <w:pPr>
        <w:ind w:left="1734" w:hanging="360"/>
      </w:pPr>
      <w:rPr>
        <w:b/>
        <w:sz w:val="24"/>
        <w:szCs w:val="24"/>
      </w:rPr>
    </w:lvl>
    <w:lvl w:ilvl="1" w:tplc="40090019" w:tentative="1">
      <w:start w:val="1"/>
      <w:numFmt w:val="lowerLetter"/>
      <w:lvlText w:val="%2."/>
      <w:lvlJc w:val="left"/>
      <w:pPr>
        <w:ind w:left="2454" w:hanging="360"/>
      </w:pPr>
    </w:lvl>
    <w:lvl w:ilvl="2" w:tplc="4009001B" w:tentative="1">
      <w:start w:val="1"/>
      <w:numFmt w:val="lowerRoman"/>
      <w:lvlText w:val="%3."/>
      <w:lvlJc w:val="right"/>
      <w:pPr>
        <w:ind w:left="3174" w:hanging="180"/>
      </w:pPr>
    </w:lvl>
    <w:lvl w:ilvl="3" w:tplc="4009000F" w:tentative="1">
      <w:start w:val="1"/>
      <w:numFmt w:val="decimal"/>
      <w:lvlText w:val="%4."/>
      <w:lvlJc w:val="left"/>
      <w:pPr>
        <w:ind w:left="3894" w:hanging="360"/>
      </w:pPr>
    </w:lvl>
    <w:lvl w:ilvl="4" w:tplc="40090019" w:tentative="1">
      <w:start w:val="1"/>
      <w:numFmt w:val="lowerLetter"/>
      <w:lvlText w:val="%5."/>
      <w:lvlJc w:val="left"/>
      <w:pPr>
        <w:ind w:left="4614" w:hanging="360"/>
      </w:pPr>
    </w:lvl>
    <w:lvl w:ilvl="5" w:tplc="4009001B" w:tentative="1">
      <w:start w:val="1"/>
      <w:numFmt w:val="lowerRoman"/>
      <w:lvlText w:val="%6."/>
      <w:lvlJc w:val="right"/>
      <w:pPr>
        <w:ind w:left="5334" w:hanging="180"/>
      </w:pPr>
    </w:lvl>
    <w:lvl w:ilvl="6" w:tplc="4009000F" w:tentative="1">
      <w:start w:val="1"/>
      <w:numFmt w:val="decimal"/>
      <w:lvlText w:val="%7."/>
      <w:lvlJc w:val="left"/>
      <w:pPr>
        <w:ind w:left="6054" w:hanging="360"/>
      </w:pPr>
    </w:lvl>
    <w:lvl w:ilvl="7" w:tplc="40090019" w:tentative="1">
      <w:start w:val="1"/>
      <w:numFmt w:val="lowerLetter"/>
      <w:lvlText w:val="%8."/>
      <w:lvlJc w:val="left"/>
      <w:pPr>
        <w:ind w:left="6774" w:hanging="360"/>
      </w:pPr>
    </w:lvl>
    <w:lvl w:ilvl="8" w:tplc="4009001B" w:tentative="1">
      <w:start w:val="1"/>
      <w:numFmt w:val="lowerRoman"/>
      <w:lvlText w:val="%9."/>
      <w:lvlJc w:val="right"/>
      <w:pPr>
        <w:ind w:left="7494" w:hanging="180"/>
      </w:pPr>
    </w:lvl>
  </w:abstractNum>
  <w:abstractNum w:abstractNumId="10">
    <w:nsid w:val="1DDE0730"/>
    <w:multiLevelType w:val="hybridMultilevel"/>
    <w:tmpl w:val="DEF4EA8E"/>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E1961B7"/>
    <w:multiLevelType w:val="hybridMultilevel"/>
    <w:tmpl w:val="D40C69C0"/>
    <w:lvl w:ilvl="0" w:tplc="40090011">
      <w:start w:val="1"/>
      <w:numFmt w:val="decimal"/>
      <w:lvlText w:val="%1)"/>
      <w:lvlJc w:val="left"/>
      <w:pPr>
        <w:ind w:left="1469" w:hanging="360"/>
      </w:pPr>
    </w:lvl>
    <w:lvl w:ilvl="1" w:tplc="40090019" w:tentative="1">
      <w:start w:val="1"/>
      <w:numFmt w:val="lowerLetter"/>
      <w:lvlText w:val="%2."/>
      <w:lvlJc w:val="left"/>
      <w:pPr>
        <w:ind w:left="2189" w:hanging="360"/>
      </w:pPr>
    </w:lvl>
    <w:lvl w:ilvl="2" w:tplc="4009001B" w:tentative="1">
      <w:start w:val="1"/>
      <w:numFmt w:val="lowerRoman"/>
      <w:lvlText w:val="%3."/>
      <w:lvlJc w:val="right"/>
      <w:pPr>
        <w:ind w:left="2909" w:hanging="180"/>
      </w:pPr>
    </w:lvl>
    <w:lvl w:ilvl="3" w:tplc="4009000F" w:tentative="1">
      <w:start w:val="1"/>
      <w:numFmt w:val="decimal"/>
      <w:lvlText w:val="%4."/>
      <w:lvlJc w:val="left"/>
      <w:pPr>
        <w:ind w:left="3629" w:hanging="360"/>
      </w:pPr>
    </w:lvl>
    <w:lvl w:ilvl="4" w:tplc="40090019" w:tentative="1">
      <w:start w:val="1"/>
      <w:numFmt w:val="lowerLetter"/>
      <w:lvlText w:val="%5."/>
      <w:lvlJc w:val="left"/>
      <w:pPr>
        <w:ind w:left="4349" w:hanging="360"/>
      </w:pPr>
    </w:lvl>
    <w:lvl w:ilvl="5" w:tplc="4009001B" w:tentative="1">
      <w:start w:val="1"/>
      <w:numFmt w:val="lowerRoman"/>
      <w:lvlText w:val="%6."/>
      <w:lvlJc w:val="right"/>
      <w:pPr>
        <w:ind w:left="5069" w:hanging="180"/>
      </w:pPr>
    </w:lvl>
    <w:lvl w:ilvl="6" w:tplc="4009000F" w:tentative="1">
      <w:start w:val="1"/>
      <w:numFmt w:val="decimal"/>
      <w:lvlText w:val="%7."/>
      <w:lvlJc w:val="left"/>
      <w:pPr>
        <w:ind w:left="5789" w:hanging="360"/>
      </w:pPr>
    </w:lvl>
    <w:lvl w:ilvl="7" w:tplc="40090019" w:tentative="1">
      <w:start w:val="1"/>
      <w:numFmt w:val="lowerLetter"/>
      <w:lvlText w:val="%8."/>
      <w:lvlJc w:val="left"/>
      <w:pPr>
        <w:ind w:left="6509" w:hanging="360"/>
      </w:pPr>
    </w:lvl>
    <w:lvl w:ilvl="8" w:tplc="4009001B" w:tentative="1">
      <w:start w:val="1"/>
      <w:numFmt w:val="lowerRoman"/>
      <w:lvlText w:val="%9."/>
      <w:lvlJc w:val="right"/>
      <w:pPr>
        <w:ind w:left="7229" w:hanging="180"/>
      </w:pPr>
    </w:lvl>
  </w:abstractNum>
  <w:abstractNum w:abstractNumId="12">
    <w:nsid w:val="1F8149DC"/>
    <w:multiLevelType w:val="hybridMultilevel"/>
    <w:tmpl w:val="586C9E54"/>
    <w:lvl w:ilvl="0" w:tplc="7C509D6A">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0627568"/>
    <w:multiLevelType w:val="hybridMultilevel"/>
    <w:tmpl w:val="96F83E0E"/>
    <w:lvl w:ilvl="0" w:tplc="D096C70C">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2717CB4"/>
    <w:multiLevelType w:val="hybridMultilevel"/>
    <w:tmpl w:val="90020D7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22DD2F38"/>
    <w:multiLevelType w:val="hybridMultilevel"/>
    <w:tmpl w:val="5C8E0C80"/>
    <w:lvl w:ilvl="0" w:tplc="40090011">
      <w:start w:val="1"/>
      <w:numFmt w:val="decimal"/>
      <w:lvlText w:val="%1)"/>
      <w:lvlJc w:val="left"/>
      <w:pPr>
        <w:ind w:left="2079" w:hanging="360"/>
      </w:pPr>
    </w:lvl>
    <w:lvl w:ilvl="1" w:tplc="40090019" w:tentative="1">
      <w:start w:val="1"/>
      <w:numFmt w:val="lowerLetter"/>
      <w:lvlText w:val="%2."/>
      <w:lvlJc w:val="left"/>
      <w:pPr>
        <w:ind w:left="2799" w:hanging="360"/>
      </w:pPr>
    </w:lvl>
    <w:lvl w:ilvl="2" w:tplc="4009001B" w:tentative="1">
      <w:start w:val="1"/>
      <w:numFmt w:val="lowerRoman"/>
      <w:lvlText w:val="%3."/>
      <w:lvlJc w:val="right"/>
      <w:pPr>
        <w:ind w:left="3519" w:hanging="180"/>
      </w:pPr>
    </w:lvl>
    <w:lvl w:ilvl="3" w:tplc="4009000F" w:tentative="1">
      <w:start w:val="1"/>
      <w:numFmt w:val="decimal"/>
      <w:lvlText w:val="%4."/>
      <w:lvlJc w:val="left"/>
      <w:pPr>
        <w:ind w:left="4239" w:hanging="360"/>
      </w:pPr>
    </w:lvl>
    <w:lvl w:ilvl="4" w:tplc="40090019" w:tentative="1">
      <w:start w:val="1"/>
      <w:numFmt w:val="lowerLetter"/>
      <w:lvlText w:val="%5."/>
      <w:lvlJc w:val="left"/>
      <w:pPr>
        <w:ind w:left="4959" w:hanging="360"/>
      </w:pPr>
    </w:lvl>
    <w:lvl w:ilvl="5" w:tplc="4009001B" w:tentative="1">
      <w:start w:val="1"/>
      <w:numFmt w:val="lowerRoman"/>
      <w:lvlText w:val="%6."/>
      <w:lvlJc w:val="right"/>
      <w:pPr>
        <w:ind w:left="5679" w:hanging="180"/>
      </w:pPr>
    </w:lvl>
    <w:lvl w:ilvl="6" w:tplc="4009000F" w:tentative="1">
      <w:start w:val="1"/>
      <w:numFmt w:val="decimal"/>
      <w:lvlText w:val="%7."/>
      <w:lvlJc w:val="left"/>
      <w:pPr>
        <w:ind w:left="6399" w:hanging="360"/>
      </w:pPr>
    </w:lvl>
    <w:lvl w:ilvl="7" w:tplc="40090019" w:tentative="1">
      <w:start w:val="1"/>
      <w:numFmt w:val="lowerLetter"/>
      <w:lvlText w:val="%8."/>
      <w:lvlJc w:val="left"/>
      <w:pPr>
        <w:ind w:left="7119" w:hanging="360"/>
      </w:pPr>
    </w:lvl>
    <w:lvl w:ilvl="8" w:tplc="4009001B" w:tentative="1">
      <w:start w:val="1"/>
      <w:numFmt w:val="lowerRoman"/>
      <w:lvlText w:val="%9."/>
      <w:lvlJc w:val="right"/>
      <w:pPr>
        <w:ind w:left="7839" w:hanging="180"/>
      </w:pPr>
    </w:lvl>
  </w:abstractNum>
  <w:abstractNum w:abstractNumId="16">
    <w:nsid w:val="242A1537"/>
    <w:multiLevelType w:val="hybridMultilevel"/>
    <w:tmpl w:val="1B7A9F8A"/>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28E354B2"/>
    <w:multiLevelType w:val="hybridMultilevel"/>
    <w:tmpl w:val="E62A5B0C"/>
    <w:lvl w:ilvl="0" w:tplc="42F64B60">
      <w:start w:val="1"/>
      <w:numFmt w:val="decimal"/>
      <w:lvlText w:val="%1)"/>
      <w:lvlJc w:val="left"/>
      <w:pPr>
        <w:ind w:left="2252" w:hanging="360"/>
      </w:pPr>
      <w:rPr>
        <w:rFonts w:asciiTheme="minorHAnsi" w:eastAsiaTheme="minorEastAsia" w:hAnsiTheme="minorHAnsi" w:cstheme="minorBidi"/>
        <w:i w:val="0"/>
        <w:noProof w:val="0"/>
      </w:rPr>
    </w:lvl>
    <w:lvl w:ilvl="1" w:tplc="40090019" w:tentative="1">
      <w:start w:val="1"/>
      <w:numFmt w:val="lowerLetter"/>
      <w:lvlText w:val="%2."/>
      <w:lvlJc w:val="left"/>
      <w:pPr>
        <w:ind w:left="2972" w:hanging="360"/>
      </w:pPr>
    </w:lvl>
    <w:lvl w:ilvl="2" w:tplc="4009001B" w:tentative="1">
      <w:start w:val="1"/>
      <w:numFmt w:val="lowerRoman"/>
      <w:lvlText w:val="%3."/>
      <w:lvlJc w:val="right"/>
      <w:pPr>
        <w:ind w:left="3692" w:hanging="180"/>
      </w:pPr>
    </w:lvl>
    <w:lvl w:ilvl="3" w:tplc="4009000F" w:tentative="1">
      <w:start w:val="1"/>
      <w:numFmt w:val="decimal"/>
      <w:lvlText w:val="%4."/>
      <w:lvlJc w:val="left"/>
      <w:pPr>
        <w:ind w:left="4412" w:hanging="360"/>
      </w:pPr>
    </w:lvl>
    <w:lvl w:ilvl="4" w:tplc="40090019" w:tentative="1">
      <w:start w:val="1"/>
      <w:numFmt w:val="lowerLetter"/>
      <w:lvlText w:val="%5."/>
      <w:lvlJc w:val="left"/>
      <w:pPr>
        <w:ind w:left="5132" w:hanging="360"/>
      </w:pPr>
    </w:lvl>
    <w:lvl w:ilvl="5" w:tplc="4009001B" w:tentative="1">
      <w:start w:val="1"/>
      <w:numFmt w:val="lowerRoman"/>
      <w:lvlText w:val="%6."/>
      <w:lvlJc w:val="right"/>
      <w:pPr>
        <w:ind w:left="5852" w:hanging="180"/>
      </w:pPr>
    </w:lvl>
    <w:lvl w:ilvl="6" w:tplc="4009000F" w:tentative="1">
      <w:start w:val="1"/>
      <w:numFmt w:val="decimal"/>
      <w:lvlText w:val="%7."/>
      <w:lvlJc w:val="left"/>
      <w:pPr>
        <w:ind w:left="6572" w:hanging="360"/>
      </w:pPr>
    </w:lvl>
    <w:lvl w:ilvl="7" w:tplc="40090019" w:tentative="1">
      <w:start w:val="1"/>
      <w:numFmt w:val="lowerLetter"/>
      <w:lvlText w:val="%8."/>
      <w:lvlJc w:val="left"/>
      <w:pPr>
        <w:ind w:left="7292" w:hanging="360"/>
      </w:pPr>
    </w:lvl>
    <w:lvl w:ilvl="8" w:tplc="4009001B" w:tentative="1">
      <w:start w:val="1"/>
      <w:numFmt w:val="lowerRoman"/>
      <w:lvlText w:val="%9."/>
      <w:lvlJc w:val="right"/>
      <w:pPr>
        <w:ind w:left="8012" w:hanging="180"/>
      </w:pPr>
    </w:lvl>
  </w:abstractNum>
  <w:abstractNum w:abstractNumId="18">
    <w:nsid w:val="2A332FD2"/>
    <w:multiLevelType w:val="hybridMultilevel"/>
    <w:tmpl w:val="8C38CA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32540764"/>
    <w:multiLevelType w:val="hybridMultilevel"/>
    <w:tmpl w:val="2DA6AA7A"/>
    <w:lvl w:ilvl="0" w:tplc="1DD281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6215713"/>
    <w:multiLevelType w:val="hybridMultilevel"/>
    <w:tmpl w:val="D57A2042"/>
    <w:lvl w:ilvl="0" w:tplc="63EA773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7F44CDB"/>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3C170EB3"/>
    <w:multiLevelType w:val="hybridMultilevel"/>
    <w:tmpl w:val="CDB67308"/>
    <w:lvl w:ilvl="0" w:tplc="6862F3F8">
      <w:start w:val="1"/>
      <w:numFmt w:val="decimal"/>
      <w:lvlText w:val="%1)"/>
      <w:lvlJc w:val="left"/>
      <w:pPr>
        <w:ind w:left="1080" w:hanging="360"/>
      </w:pPr>
      <w:rPr>
        <w:rFonts w:hint="default"/>
        <w:b/>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1FB0E39"/>
    <w:multiLevelType w:val="hybridMultilevel"/>
    <w:tmpl w:val="6516696E"/>
    <w:lvl w:ilvl="0" w:tplc="CBDC3B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2E352B4"/>
    <w:multiLevelType w:val="hybridMultilevel"/>
    <w:tmpl w:val="CC488E42"/>
    <w:lvl w:ilvl="0" w:tplc="51188D44">
      <w:start w:val="1"/>
      <w:numFmt w:val="lowerRoman"/>
      <w:lvlText w:val="(%1)"/>
      <w:lvlJc w:val="left"/>
      <w:pPr>
        <w:ind w:left="2160" w:hanging="720"/>
      </w:pPr>
      <w:rPr>
        <w:rFonts w:hint="default"/>
        <w:i/>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43A679F0"/>
    <w:multiLevelType w:val="hybridMultilevel"/>
    <w:tmpl w:val="785CF52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6">
    <w:nsid w:val="4E1A71F8"/>
    <w:multiLevelType w:val="hybridMultilevel"/>
    <w:tmpl w:val="1B087FD2"/>
    <w:lvl w:ilvl="0" w:tplc="92AA22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5224B7F"/>
    <w:multiLevelType w:val="hybridMultilevel"/>
    <w:tmpl w:val="28D4B624"/>
    <w:lvl w:ilvl="0" w:tplc="40090011">
      <w:start w:val="1"/>
      <w:numFmt w:val="decimal"/>
      <w:lvlText w:val="%1)"/>
      <w:lvlJc w:val="left"/>
      <w:pPr>
        <w:ind w:left="1480" w:hanging="360"/>
      </w:pPr>
    </w:lvl>
    <w:lvl w:ilvl="1" w:tplc="40090019" w:tentative="1">
      <w:start w:val="1"/>
      <w:numFmt w:val="lowerLetter"/>
      <w:lvlText w:val="%2."/>
      <w:lvlJc w:val="left"/>
      <w:pPr>
        <w:ind w:left="2200" w:hanging="360"/>
      </w:pPr>
    </w:lvl>
    <w:lvl w:ilvl="2" w:tplc="4009001B" w:tentative="1">
      <w:start w:val="1"/>
      <w:numFmt w:val="lowerRoman"/>
      <w:lvlText w:val="%3."/>
      <w:lvlJc w:val="right"/>
      <w:pPr>
        <w:ind w:left="2920" w:hanging="180"/>
      </w:pPr>
    </w:lvl>
    <w:lvl w:ilvl="3" w:tplc="4009000F" w:tentative="1">
      <w:start w:val="1"/>
      <w:numFmt w:val="decimal"/>
      <w:lvlText w:val="%4."/>
      <w:lvlJc w:val="left"/>
      <w:pPr>
        <w:ind w:left="3640" w:hanging="360"/>
      </w:pPr>
    </w:lvl>
    <w:lvl w:ilvl="4" w:tplc="40090019" w:tentative="1">
      <w:start w:val="1"/>
      <w:numFmt w:val="lowerLetter"/>
      <w:lvlText w:val="%5."/>
      <w:lvlJc w:val="left"/>
      <w:pPr>
        <w:ind w:left="4360" w:hanging="360"/>
      </w:pPr>
    </w:lvl>
    <w:lvl w:ilvl="5" w:tplc="4009001B" w:tentative="1">
      <w:start w:val="1"/>
      <w:numFmt w:val="lowerRoman"/>
      <w:lvlText w:val="%6."/>
      <w:lvlJc w:val="right"/>
      <w:pPr>
        <w:ind w:left="5080" w:hanging="180"/>
      </w:pPr>
    </w:lvl>
    <w:lvl w:ilvl="6" w:tplc="4009000F" w:tentative="1">
      <w:start w:val="1"/>
      <w:numFmt w:val="decimal"/>
      <w:lvlText w:val="%7."/>
      <w:lvlJc w:val="left"/>
      <w:pPr>
        <w:ind w:left="5800" w:hanging="360"/>
      </w:pPr>
    </w:lvl>
    <w:lvl w:ilvl="7" w:tplc="40090019" w:tentative="1">
      <w:start w:val="1"/>
      <w:numFmt w:val="lowerLetter"/>
      <w:lvlText w:val="%8."/>
      <w:lvlJc w:val="left"/>
      <w:pPr>
        <w:ind w:left="6520" w:hanging="360"/>
      </w:pPr>
    </w:lvl>
    <w:lvl w:ilvl="8" w:tplc="4009001B" w:tentative="1">
      <w:start w:val="1"/>
      <w:numFmt w:val="lowerRoman"/>
      <w:lvlText w:val="%9."/>
      <w:lvlJc w:val="right"/>
      <w:pPr>
        <w:ind w:left="7240" w:hanging="180"/>
      </w:pPr>
    </w:lvl>
  </w:abstractNum>
  <w:abstractNum w:abstractNumId="28">
    <w:nsid w:val="55D17BFD"/>
    <w:multiLevelType w:val="hybridMultilevel"/>
    <w:tmpl w:val="46DAA2AC"/>
    <w:lvl w:ilvl="0" w:tplc="5FAA9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6E56993"/>
    <w:multiLevelType w:val="hybridMultilevel"/>
    <w:tmpl w:val="F52C2568"/>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7A63B33"/>
    <w:multiLevelType w:val="hybridMultilevel"/>
    <w:tmpl w:val="24006522"/>
    <w:lvl w:ilvl="0" w:tplc="43C4204A">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ACE605C"/>
    <w:multiLevelType w:val="hybridMultilevel"/>
    <w:tmpl w:val="EBC0C20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2">
    <w:nsid w:val="5C917F83"/>
    <w:multiLevelType w:val="hybridMultilevel"/>
    <w:tmpl w:val="2B56043A"/>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3">
    <w:nsid w:val="61CF0740"/>
    <w:multiLevelType w:val="hybridMultilevel"/>
    <w:tmpl w:val="862CBE3A"/>
    <w:lvl w:ilvl="0" w:tplc="E5047C0E">
      <w:start w:val="1"/>
      <w:numFmt w:val="lowerLetter"/>
      <w:lvlText w:val="(%1)"/>
      <w:lvlJc w:val="left"/>
      <w:pPr>
        <w:ind w:left="1080" w:hanging="360"/>
      </w:pPr>
      <w:rPr>
        <w:rFonts w:cs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67852EA7"/>
    <w:multiLevelType w:val="hybridMultilevel"/>
    <w:tmpl w:val="198C8A48"/>
    <w:lvl w:ilvl="0" w:tplc="778E0E3A">
      <w:start w:val="1"/>
      <w:numFmt w:val="lowerLetter"/>
      <w:lvlText w:val="%1."/>
      <w:lvlJc w:val="left"/>
      <w:pPr>
        <w:ind w:left="1800" w:hanging="360"/>
      </w:pPr>
      <w:rPr>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5">
    <w:nsid w:val="6C5B3401"/>
    <w:multiLevelType w:val="hybridMultilevel"/>
    <w:tmpl w:val="C88E6B1E"/>
    <w:lvl w:ilvl="0" w:tplc="2BA6F6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E981A15"/>
    <w:multiLevelType w:val="hybridMultilevel"/>
    <w:tmpl w:val="C9E4B6B4"/>
    <w:lvl w:ilvl="0" w:tplc="B85C3D3E">
      <w:start w:val="1"/>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FA55BB2"/>
    <w:multiLevelType w:val="hybridMultilevel"/>
    <w:tmpl w:val="9F4A5616"/>
    <w:lvl w:ilvl="0" w:tplc="BF7A61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3375915"/>
    <w:multiLevelType w:val="hybridMultilevel"/>
    <w:tmpl w:val="62C6C27C"/>
    <w:lvl w:ilvl="0" w:tplc="313E74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8203862"/>
    <w:multiLevelType w:val="hybridMultilevel"/>
    <w:tmpl w:val="0954325C"/>
    <w:lvl w:ilvl="0" w:tplc="C74ADF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D33583D"/>
    <w:multiLevelType w:val="hybridMultilevel"/>
    <w:tmpl w:val="02D4DAF8"/>
    <w:lvl w:ilvl="0" w:tplc="A38CA6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6"/>
  </w:num>
  <w:num w:numId="3">
    <w:abstractNumId w:val="24"/>
  </w:num>
  <w:num w:numId="4">
    <w:abstractNumId w:val="36"/>
  </w:num>
  <w:num w:numId="5">
    <w:abstractNumId w:val="21"/>
  </w:num>
  <w:num w:numId="6">
    <w:abstractNumId w:val="40"/>
  </w:num>
  <w:num w:numId="7">
    <w:abstractNumId w:val="37"/>
  </w:num>
  <w:num w:numId="8">
    <w:abstractNumId w:val="39"/>
  </w:num>
  <w:num w:numId="9">
    <w:abstractNumId w:val="13"/>
  </w:num>
  <w:num w:numId="10">
    <w:abstractNumId w:val="34"/>
  </w:num>
  <w:num w:numId="11">
    <w:abstractNumId w:val="0"/>
  </w:num>
  <w:num w:numId="12">
    <w:abstractNumId w:val="35"/>
  </w:num>
  <w:num w:numId="13">
    <w:abstractNumId w:val="7"/>
  </w:num>
  <w:num w:numId="14">
    <w:abstractNumId w:val="38"/>
  </w:num>
  <w:num w:numId="15">
    <w:abstractNumId w:val="22"/>
  </w:num>
  <w:num w:numId="16">
    <w:abstractNumId w:val="12"/>
  </w:num>
  <w:num w:numId="17">
    <w:abstractNumId w:val="33"/>
  </w:num>
  <w:num w:numId="18">
    <w:abstractNumId w:val="20"/>
  </w:num>
  <w:num w:numId="19">
    <w:abstractNumId w:val="28"/>
  </w:num>
  <w:num w:numId="20">
    <w:abstractNumId w:val="30"/>
  </w:num>
  <w:num w:numId="21">
    <w:abstractNumId w:val="2"/>
  </w:num>
  <w:num w:numId="22">
    <w:abstractNumId w:val="23"/>
  </w:num>
  <w:num w:numId="23">
    <w:abstractNumId w:val="19"/>
  </w:num>
  <w:num w:numId="24">
    <w:abstractNumId w:val="11"/>
  </w:num>
  <w:num w:numId="25">
    <w:abstractNumId w:val="25"/>
  </w:num>
  <w:num w:numId="26">
    <w:abstractNumId w:val="31"/>
  </w:num>
  <w:num w:numId="27">
    <w:abstractNumId w:val="4"/>
  </w:num>
  <w:num w:numId="28">
    <w:abstractNumId w:val="14"/>
  </w:num>
  <w:num w:numId="29">
    <w:abstractNumId w:val="5"/>
  </w:num>
  <w:num w:numId="30">
    <w:abstractNumId w:val="6"/>
  </w:num>
  <w:num w:numId="31">
    <w:abstractNumId w:val="16"/>
  </w:num>
  <w:num w:numId="32">
    <w:abstractNumId w:val="32"/>
  </w:num>
  <w:num w:numId="33">
    <w:abstractNumId w:val="1"/>
  </w:num>
  <w:num w:numId="34">
    <w:abstractNumId w:val="27"/>
  </w:num>
  <w:num w:numId="35">
    <w:abstractNumId w:val="29"/>
  </w:num>
  <w:num w:numId="36">
    <w:abstractNumId w:val="15"/>
  </w:num>
  <w:num w:numId="37">
    <w:abstractNumId w:val="10"/>
  </w:num>
  <w:num w:numId="38">
    <w:abstractNumId w:val="17"/>
  </w:num>
  <w:num w:numId="39">
    <w:abstractNumId w:val="9"/>
  </w:num>
  <w:num w:numId="40">
    <w:abstractNumId w:val="8"/>
  </w:num>
  <w:num w:numId="41">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1716"/>
    <w:rsid w:val="00003FB7"/>
    <w:rsid w:val="00004172"/>
    <w:rsid w:val="000044BE"/>
    <w:rsid w:val="00004AA7"/>
    <w:rsid w:val="00005C69"/>
    <w:rsid w:val="00007B05"/>
    <w:rsid w:val="00011A2C"/>
    <w:rsid w:val="00012B8D"/>
    <w:rsid w:val="00012BE6"/>
    <w:rsid w:val="000148A8"/>
    <w:rsid w:val="00015D13"/>
    <w:rsid w:val="000174F2"/>
    <w:rsid w:val="00021B28"/>
    <w:rsid w:val="0002270C"/>
    <w:rsid w:val="00024ED8"/>
    <w:rsid w:val="0002540E"/>
    <w:rsid w:val="00025FC8"/>
    <w:rsid w:val="000275AB"/>
    <w:rsid w:val="000304B0"/>
    <w:rsid w:val="00032E0E"/>
    <w:rsid w:val="00035EDE"/>
    <w:rsid w:val="00041DEF"/>
    <w:rsid w:val="00043F34"/>
    <w:rsid w:val="00044A70"/>
    <w:rsid w:val="00045FA5"/>
    <w:rsid w:val="00051145"/>
    <w:rsid w:val="00054325"/>
    <w:rsid w:val="000546DC"/>
    <w:rsid w:val="00054F02"/>
    <w:rsid w:val="00055CA9"/>
    <w:rsid w:val="0006017F"/>
    <w:rsid w:val="00062A03"/>
    <w:rsid w:val="00064992"/>
    <w:rsid w:val="00065816"/>
    <w:rsid w:val="00065E59"/>
    <w:rsid w:val="0007003D"/>
    <w:rsid w:val="0007320C"/>
    <w:rsid w:val="0007442D"/>
    <w:rsid w:val="00074F57"/>
    <w:rsid w:val="000768A8"/>
    <w:rsid w:val="0008068E"/>
    <w:rsid w:val="000834BB"/>
    <w:rsid w:val="00084604"/>
    <w:rsid w:val="0008566B"/>
    <w:rsid w:val="0008751D"/>
    <w:rsid w:val="00090A62"/>
    <w:rsid w:val="00091466"/>
    <w:rsid w:val="00096AEB"/>
    <w:rsid w:val="000976CD"/>
    <w:rsid w:val="00097B1F"/>
    <w:rsid w:val="000A01A1"/>
    <w:rsid w:val="000A1923"/>
    <w:rsid w:val="000A1D31"/>
    <w:rsid w:val="000A38EB"/>
    <w:rsid w:val="000A3AEB"/>
    <w:rsid w:val="000A3D76"/>
    <w:rsid w:val="000A5E0F"/>
    <w:rsid w:val="000B2767"/>
    <w:rsid w:val="000B2DDF"/>
    <w:rsid w:val="000B4C7D"/>
    <w:rsid w:val="000B59E2"/>
    <w:rsid w:val="000B660D"/>
    <w:rsid w:val="000C0ACA"/>
    <w:rsid w:val="000C1BEC"/>
    <w:rsid w:val="000C26A3"/>
    <w:rsid w:val="000C3204"/>
    <w:rsid w:val="000C5D5B"/>
    <w:rsid w:val="000C74D8"/>
    <w:rsid w:val="000D06D5"/>
    <w:rsid w:val="000D0A70"/>
    <w:rsid w:val="000D4168"/>
    <w:rsid w:val="000D48A0"/>
    <w:rsid w:val="000D53B7"/>
    <w:rsid w:val="000D54D6"/>
    <w:rsid w:val="000D735D"/>
    <w:rsid w:val="000D7E6B"/>
    <w:rsid w:val="000E79E6"/>
    <w:rsid w:val="000F031A"/>
    <w:rsid w:val="000F0EE2"/>
    <w:rsid w:val="000F229A"/>
    <w:rsid w:val="000F2822"/>
    <w:rsid w:val="000F2B00"/>
    <w:rsid w:val="000F47FF"/>
    <w:rsid w:val="000F54A3"/>
    <w:rsid w:val="000F5FF6"/>
    <w:rsid w:val="00102104"/>
    <w:rsid w:val="001045B8"/>
    <w:rsid w:val="001050A5"/>
    <w:rsid w:val="001068BB"/>
    <w:rsid w:val="00107C77"/>
    <w:rsid w:val="00111145"/>
    <w:rsid w:val="001112D1"/>
    <w:rsid w:val="00111A8E"/>
    <w:rsid w:val="00113A84"/>
    <w:rsid w:val="001146FD"/>
    <w:rsid w:val="00114874"/>
    <w:rsid w:val="001164F6"/>
    <w:rsid w:val="00116B30"/>
    <w:rsid w:val="0011719C"/>
    <w:rsid w:val="00120ED7"/>
    <w:rsid w:val="001239DC"/>
    <w:rsid w:val="001257E1"/>
    <w:rsid w:val="001278B1"/>
    <w:rsid w:val="0013026C"/>
    <w:rsid w:val="0013079E"/>
    <w:rsid w:val="001310C3"/>
    <w:rsid w:val="00131716"/>
    <w:rsid w:val="0013181E"/>
    <w:rsid w:val="00132ADA"/>
    <w:rsid w:val="0013573F"/>
    <w:rsid w:val="001359EA"/>
    <w:rsid w:val="001366BA"/>
    <w:rsid w:val="00143A9F"/>
    <w:rsid w:val="001453C4"/>
    <w:rsid w:val="00145B40"/>
    <w:rsid w:val="001477AD"/>
    <w:rsid w:val="001479E0"/>
    <w:rsid w:val="00150509"/>
    <w:rsid w:val="001515BA"/>
    <w:rsid w:val="0015445A"/>
    <w:rsid w:val="00155EC6"/>
    <w:rsid w:val="00157F1C"/>
    <w:rsid w:val="00161B82"/>
    <w:rsid w:val="00161FA2"/>
    <w:rsid w:val="001623A7"/>
    <w:rsid w:val="001634F3"/>
    <w:rsid w:val="00165C64"/>
    <w:rsid w:val="00166C41"/>
    <w:rsid w:val="00170640"/>
    <w:rsid w:val="0017110C"/>
    <w:rsid w:val="0017184B"/>
    <w:rsid w:val="00176819"/>
    <w:rsid w:val="00176FE5"/>
    <w:rsid w:val="001800CC"/>
    <w:rsid w:val="00180189"/>
    <w:rsid w:val="00190207"/>
    <w:rsid w:val="00194B9E"/>
    <w:rsid w:val="00195CB5"/>
    <w:rsid w:val="001A4236"/>
    <w:rsid w:val="001A43F8"/>
    <w:rsid w:val="001A46CB"/>
    <w:rsid w:val="001A4C7F"/>
    <w:rsid w:val="001A5976"/>
    <w:rsid w:val="001A5E8A"/>
    <w:rsid w:val="001A6AF7"/>
    <w:rsid w:val="001B29C7"/>
    <w:rsid w:val="001B31CF"/>
    <w:rsid w:val="001B64F6"/>
    <w:rsid w:val="001B6F82"/>
    <w:rsid w:val="001C0E22"/>
    <w:rsid w:val="001C0F7E"/>
    <w:rsid w:val="001C12EF"/>
    <w:rsid w:val="001C14DA"/>
    <w:rsid w:val="001C4376"/>
    <w:rsid w:val="001C7259"/>
    <w:rsid w:val="001D1B55"/>
    <w:rsid w:val="001D3A68"/>
    <w:rsid w:val="001D3E89"/>
    <w:rsid w:val="001D591C"/>
    <w:rsid w:val="001D6636"/>
    <w:rsid w:val="001E020B"/>
    <w:rsid w:val="001E1D1A"/>
    <w:rsid w:val="001E2D2D"/>
    <w:rsid w:val="001E3E41"/>
    <w:rsid w:val="001E4E90"/>
    <w:rsid w:val="001E556E"/>
    <w:rsid w:val="001F3A12"/>
    <w:rsid w:val="001F402A"/>
    <w:rsid w:val="001F5BAF"/>
    <w:rsid w:val="001F5D40"/>
    <w:rsid w:val="001F7384"/>
    <w:rsid w:val="0020122C"/>
    <w:rsid w:val="002039EB"/>
    <w:rsid w:val="00205871"/>
    <w:rsid w:val="0020677D"/>
    <w:rsid w:val="0020761F"/>
    <w:rsid w:val="0021144F"/>
    <w:rsid w:val="00211C67"/>
    <w:rsid w:val="00212AB1"/>
    <w:rsid w:val="00214576"/>
    <w:rsid w:val="00215C9E"/>
    <w:rsid w:val="00216437"/>
    <w:rsid w:val="00220EB9"/>
    <w:rsid w:val="002217FC"/>
    <w:rsid w:val="00222130"/>
    <w:rsid w:val="00222B81"/>
    <w:rsid w:val="00225DC5"/>
    <w:rsid w:val="00226123"/>
    <w:rsid w:val="00226BE1"/>
    <w:rsid w:val="002307EE"/>
    <w:rsid w:val="00231BDD"/>
    <w:rsid w:val="00231D34"/>
    <w:rsid w:val="00232F5E"/>
    <w:rsid w:val="0023315B"/>
    <w:rsid w:val="002335C9"/>
    <w:rsid w:val="00234017"/>
    <w:rsid w:val="00234747"/>
    <w:rsid w:val="002350A3"/>
    <w:rsid w:val="00236A1A"/>
    <w:rsid w:val="002416E9"/>
    <w:rsid w:val="00243842"/>
    <w:rsid w:val="002450B0"/>
    <w:rsid w:val="002463CC"/>
    <w:rsid w:val="002467D8"/>
    <w:rsid w:val="00251633"/>
    <w:rsid w:val="0025326D"/>
    <w:rsid w:val="00256891"/>
    <w:rsid w:val="00261987"/>
    <w:rsid w:val="00265C55"/>
    <w:rsid w:val="00267705"/>
    <w:rsid w:val="00270A65"/>
    <w:rsid w:val="00270CEE"/>
    <w:rsid w:val="002725A2"/>
    <w:rsid w:val="0027279A"/>
    <w:rsid w:val="00275429"/>
    <w:rsid w:val="002800B5"/>
    <w:rsid w:val="0028182B"/>
    <w:rsid w:val="00284616"/>
    <w:rsid w:val="00287F1D"/>
    <w:rsid w:val="00290D0C"/>
    <w:rsid w:val="00293039"/>
    <w:rsid w:val="00293DFC"/>
    <w:rsid w:val="00295CCC"/>
    <w:rsid w:val="002965EE"/>
    <w:rsid w:val="0029743F"/>
    <w:rsid w:val="00297687"/>
    <w:rsid w:val="002A0D3D"/>
    <w:rsid w:val="002A192E"/>
    <w:rsid w:val="002A2F67"/>
    <w:rsid w:val="002A3071"/>
    <w:rsid w:val="002A4D37"/>
    <w:rsid w:val="002A747C"/>
    <w:rsid w:val="002B3594"/>
    <w:rsid w:val="002B3F8B"/>
    <w:rsid w:val="002B4D4B"/>
    <w:rsid w:val="002C033C"/>
    <w:rsid w:val="002C1AC1"/>
    <w:rsid w:val="002C213D"/>
    <w:rsid w:val="002C2634"/>
    <w:rsid w:val="002D1A2B"/>
    <w:rsid w:val="002D585C"/>
    <w:rsid w:val="002D637C"/>
    <w:rsid w:val="002D6AD2"/>
    <w:rsid w:val="002E04C0"/>
    <w:rsid w:val="002E24E8"/>
    <w:rsid w:val="002E3861"/>
    <w:rsid w:val="002E3F66"/>
    <w:rsid w:val="002E49BB"/>
    <w:rsid w:val="002E7DD8"/>
    <w:rsid w:val="002F13CA"/>
    <w:rsid w:val="002F1C8C"/>
    <w:rsid w:val="002F2863"/>
    <w:rsid w:val="002F3C21"/>
    <w:rsid w:val="003010D9"/>
    <w:rsid w:val="0030116D"/>
    <w:rsid w:val="003033A3"/>
    <w:rsid w:val="00304630"/>
    <w:rsid w:val="00305D43"/>
    <w:rsid w:val="00306824"/>
    <w:rsid w:val="00307886"/>
    <w:rsid w:val="003107D0"/>
    <w:rsid w:val="00311650"/>
    <w:rsid w:val="00314019"/>
    <w:rsid w:val="00314E38"/>
    <w:rsid w:val="00314F07"/>
    <w:rsid w:val="003201D4"/>
    <w:rsid w:val="003204BC"/>
    <w:rsid w:val="00323206"/>
    <w:rsid w:val="00324228"/>
    <w:rsid w:val="00325E26"/>
    <w:rsid w:val="0032602F"/>
    <w:rsid w:val="0033151D"/>
    <w:rsid w:val="0033235C"/>
    <w:rsid w:val="00332F34"/>
    <w:rsid w:val="00332FCC"/>
    <w:rsid w:val="00334337"/>
    <w:rsid w:val="0034048A"/>
    <w:rsid w:val="003427DD"/>
    <w:rsid w:val="00342E04"/>
    <w:rsid w:val="00343344"/>
    <w:rsid w:val="003452B0"/>
    <w:rsid w:val="0034724E"/>
    <w:rsid w:val="00347771"/>
    <w:rsid w:val="00347D32"/>
    <w:rsid w:val="00350E17"/>
    <w:rsid w:val="0035234D"/>
    <w:rsid w:val="00353468"/>
    <w:rsid w:val="00355AA5"/>
    <w:rsid w:val="00355B14"/>
    <w:rsid w:val="0036110E"/>
    <w:rsid w:val="003614D1"/>
    <w:rsid w:val="00361721"/>
    <w:rsid w:val="003633F9"/>
    <w:rsid w:val="00363B46"/>
    <w:rsid w:val="00366A17"/>
    <w:rsid w:val="00367955"/>
    <w:rsid w:val="00370FE8"/>
    <w:rsid w:val="00372873"/>
    <w:rsid w:val="0037320E"/>
    <w:rsid w:val="003738DA"/>
    <w:rsid w:val="00373D25"/>
    <w:rsid w:val="00373DEA"/>
    <w:rsid w:val="00375507"/>
    <w:rsid w:val="00375F7C"/>
    <w:rsid w:val="00376F0D"/>
    <w:rsid w:val="00381E97"/>
    <w:rsid w:val="003851FF"/>
    <w:rsid w:val="00385E03"/>
    <w:rsid w:val="00391ADD"/>
    <w:rsid w:val="003920AF"/>
    <w:rsid w:val="00393B9A"/>
    <w:rsid w:val="003975AC"/>
    <w:rsid w:val="003978D0"/>
    <w:rsid w:val="003A23BA"/>
    <w:rsid w:val="003A34C8"/>
    <w:rsid w:val="003A34F3"/>
    <w:rsid w:val="003A6C69"/>
    <w:rsid w:val="003B0080"/>
    <w:rsid w:val="003B04B7"/>
    <w:rsid w:val="003B2936"/>
    <w:rsid w:val="003B29E8"/>
    <w:rsid w:val="003B3B1D"/>
    <w:rsid w:val="003B65CE"/>
    <w:rsid w:val="003C0114"/>
    <w:rsid w:val="003C11B1"/>
    <w:rsid w:val="003C2374"/>
    <w:rsid w:val="003C288E"/>
    <w:rsid w:val="003C2CB0"/>
    <w:rsid w:val="003C5458"/>
    <w:rsid w:val="003C56A1"/>
    <w:rsid w:val="003C5ECD"/>
    <w:rsid w:val="003C5EF1"/>
    <w:rsid w:val="003C69B0"/>
    <w:rsid w:val="003D2E6A"/>
    <w:rsid w:val="003D4807"/>
    <w:rsid w:val="003D5B6C"/>
    <w:rsid w:val="003D647E"/>
    <w:rsid w:val="003D76B8"/>
    <w:rsid w:val="003E0CD2"/>
    <w:rsid w:val="003E1214"/>
    <w:rsid w:val="003E23A9"/>
    <w:rsid w:val="003E4FA7"/>
    <w:rsid w:val="003E7300"/>
    <w:rsid w:val="003E7BC2"/>
    <w:rsid w:val="003F1A53"/>
    <w:rsid w:val="003F2C82"/>
    <w:rsid w:val="003F312A"/>
    <w:rsid w:val="003F54C8"/>
    <w:rsid w:val="003F5D17"/>
    <w:rsid w:val="00400118"/>
    <w:rsid w:val="00402C9B"/>
    <w:rsid w:val="00405D02"/>
    <w:rsid w:val="00407247"/>
    <w:rsid w:val="00410DAE"/>
    <w:rsid w:val="004143B7"/>
    <w:rsid w:val="004150A5"/>
    <w:rsid w:val="004218B1"/>
    <w:rsid w:val="004219EB"/>
    <w:rsid w:val="004253AB"/>
    <w:rsid w:val="0042721D"/>
    <w:rsid w:val="00431EE9"/>
    <w:rsid w:val="004328B8"/>
    <w:rsid w:val="00433253"/>
    <w:rsid w:val="00435089"/>
    <w:rsid w:val="004426C3"/>
    <w:rsid w:val="0044359B"/>
    <w:rsid w:val="00446AF6"/>
    <w:rsid w:val="00447F2D"/>
    <w:rsid w:val="004509AF"/>
    <w:rsid w:val="00451059"/>
    <w:rsid w:val="00452EFB"/>
    <w:rsid w:val="00452FF6"/>
    <w:rsid w:val="00453137"/>
    <w:rsid w:val="0045376E"/>
    <w:rsid w:val="00456B7A"/>
    <w:rsid w:val="00456BE0"/>
    <w:rsid w:val="00457412"/>
    <w:rsid w:val="00457EC4"/>
    <w:rsid w:val="004615DD"/>
    <w:rsid w:val="00465ECA"/>
    <w:rsid w:val="0047118D"/>
    <w:rsid w:val="004737A5"/>
    <w:rsid w:val="00474D15"/>
    <w:rsid w:val="00477C7A"/>
    <w:rsid w:val="004803E7"/>
    <w:rsid w:val="0048076C"/>
    <w:rsid w:val="00481A32"/>
    <w:rsid w:val="00483312"/>
    <w:rsid w:val="004833D1"/>
    <w:rsid w:val="00485EBC"/>
    <w:rsid w:val="00486609"/>
    <w:rsid w:val="004867AC"/>
    <w:rsid w:val="00487DDF"/>
    <w:rsid w:val="00490290"/>
    <w:rsid w:val="004943DE"/>
    <w:rsid w:val="00494848"/>
    <w:rsid w:val="00495DEA"/>
    <w:rsid w:val="004A083E"/>
    <w:rsid w:val="004A1BEF"/>
    <w:rsid w:val="004A46AD"/>
    <w:rsid w:val="004A6E29"/>
    <w:rsid w:val="004B12CD"/>
    <w:rsid w:val="004B30D3"/>
    <w:rsid w:val="004B41BF"/>
    <w:rsid w:val="004B7B57"/>
    <w:rsid w:val="004C115B"/>
    <w:rsid w:val="004C2362"/>
    <w:rsid w:val="004C2DF5"/>
    <w:rsid w:val="004C3D9E"/>
    <w:rsid w:val="004C56A8"/>
    <w:rsid w:val="004C635B"/>
    <w:rsid w:val="004D1322"/>
    <w:rsid w:val="004D2494"/>
    <w:rsid w:val="004D7223"/>
    <w:rsid w:val="004E0270"/>
    <w:rsid w:val="004E0366"/>
    <w:rsid w:val="004E157B"/>
    <w:rsid w:val="004E249D"/>
    <w:rsid w:val="004F0221"/>
    <w:rsid w:val="004F1785"/>
    <w:rsid w:val="004F1F8D"/>
    <w:rsid w:val="004F3037"/>
    <w:rsid w:val="005013BA"/>
    <w:rsid w:val="005017BC"/>
    <w:rsid w:val="0050445F"/>
    <w:rsid w:val="0050582D"/>
    <w:rsid w:val="00505EC9"/>
    <w:rsid w:val="00511D83"/>
    <w:rsid w:val="00512FE8"/>
    <w:rsid w:val="0051454C"/>
    <w:rsid w:val="00514E26"/>
    <w:rsid w:val="005161B2"/>
    <w:rsid w:val="005224B2"/>
    <w:rsid w:val="00522D27"/>
    <w:rsid w:val="00523863"/>
    <w:rsid w:val="00523A20"/>
    <w:rsid w:val="0052596E"/>
    <w:rsid w:val="00526CC9"/>
    <w:rsid w:val="00534222"/>
    <w:rsid w:val="005441A0"/>
    <w:rsid w:val="00551526"/>
    <w:rsid w:val="00555CC8"/>
    <w:rsid w:val="00557F05"/>
    <w:rsid w:val="0056042D"/>
    <w:rsid w:val="005609BE"/>
    <w:rsid w:val="00560CB3"/>
    <w:rsid w:val="00561260"/>
    <w:rsid w:val="00561580"/>
    <w:rsid w:val="00563E9A"/>
    <w:rsid w:val="00564852"/>
    <w:rsid w:val="005649F0"/>
    <w:rsid w:val="00565B41"/>
    <w:rsid w:val="00565CAB"/>
    <w:rsid w:val="00565D9D"/>
    <w:rsid w:val="00566724"/>
    <w:rsid w:val="00571428"/>
    <w:rsid w:val="0057272D"/>
    <w:rsid w:val="0057347E"/>
    <w:rsid w:val="00577900"/>
    <w:rsid w:val="00577B21"/>
    <w:rsid w:val="00581835"/>
    <w:rsid w:val="00582981"/>
    <w:rsid w:val="0058653B"/>
    <w:rsid w:val="00586B42"/>
    <w:rsid w:val="00587ACB"/>
    <w:rsid w:val="00587C65"/>
    <w:rsid w:val="0059075E"/>
    <w:rsid w:val="005923ED"/>
    <w:rsid w:val="005936E3"/>
    <w:rsid w:val="00594A2F"/>
    <w:rsid w:val="00597F10"/>
    <w:rsid w:val="005A2795"/>
    <w:rsid w:val="005A345C"/>
    <w:rsid w:val="005A5F7D"/>
    <w:rsid w:val="005A7176"/>
    <w:rsid w:val="005B193E"/>
    <w:rsid w:val="005B232B"/>
    <w:rsid w:val="005B2655"/>
    <w:rsid w:val="005B4190"/>
    <w:rsid w:val="005B6347"/>
    <w:rsid w:val="005B69E4"/>
    <w:rsid w:val="005C4166"/>
    <w:rsid w:val="005C440A"/>
    <w:rsid w:val="005C53B0"/>
    <w:rsid w:val="005C5B1D"/>
    <w:rsid w:val="005C6E2B"/>
    <w:rsid w:val="005C72E4"/>
    <w:rsid w:val="005D07B2"/>
    <w:rsid w:val="005D174E"/>
    <w:rsid w:val="005D20AC"/>
    <w:rsid w:val="005D337C"/>
    <w:rsid w:val="005D39C2"/>
    <w:rsid w:val="005D49ED"/>
    <w:rsid w:val="005D5CA9"/>
    <w:rsid w:val="005D72C6"/>
    <w:rsid w:val="005D7587"/>
    <w:rsid w:val="005D7B04"/>
    <w:rsid w:val="005E0608"/>
    <w:rsid w:val="005E06A0"/>
    <w:rsid w:val="005E0A02"/>
    <w:rsid w:val="005E3F39"/>
    <w:rsid w:val="005E4297"/>
    <w:rsid w:val="005E4A16"/>
    <w:rsid w:val="005E5F04"/>
    <w:rsid w:val="005E79D6"/>
    <w:rsid w:val="005F1E4D"/>
    <w:rsid w:val="005F2113"/>
    <w:rsid w:val="005F2362"/>
    <w:rsid w:val="005F3BC8"/>
    <w:rsid w:val="005F79DA"/>
    <w:rsid w:val="0060074A"/>
    <w:rsid w:val="00610327"/>
    <w:rsid w:val="00611DA3"/>
    <w:rsid w:val="00615BE1"/>
    <w:rsid w:val="00617743"/>
    <w:rsid w:val="006216ED"/>
    <w:rsid w:val="006218EE"/>
    <w:rsid w:val="00623C2B"/>
    <w:rsid w:val="00626259"/>
    <w:rsid w:val="00631878"/>
    <w:rsid w:val="00633297"/>
    <w:rsid w:val="006334FD"/>
    <w:rsid w:val="00634044"/>
    <w:rsid w:val="00635798"/>
    <w:rsid w:val="00641690"/>
    <w:rsid w:val="00642D14"/>
    <w:rsid w:val="00643E01"/>
    <w:rsid w:val="0064437D"/>
    <w:rsid w:val="00644737"/>
    <w:rsid w:val="006458F1"/>
    <w:rsid w:val="00647CFB"/>
    <w:rsid w:val="00650BDA"/>
    <w:rsid w:val="00650BFE"/>
    <w:rsid w:val="00653437"/>
    <w:rsid w:val="006534DD"/>
    <w:rsid w:val="006610EF"/>
    <w:rsid w:val="006611D9"/>
    <w:rsid w:val="006640E4"/>
    <w:rsid w:val="00664F0B"/>
    <w:rsid w:val="00664FDF"/>
    <w:rsid w:val="0066727A"/>
    <w:rsid w:val="00667CD1"/>
    <w:rsid w:val="006766D1"/>
    <w:rsid w:val="0068006D"/>
    <w:rsid w:val="00680CCD"/>
    <w:rsid w:val="00682C9C"/>
    <w:rsid w:val="00683B18"/>
    <w:rsid w:val="006846DB"/>
    <w:rsid w:val="00685E0A"/>
    <w:rsid w:val="00686638"/>
    <w:rsid w:val="006867F2"/>
    <w:rsid w:val="00686BF9"/>
    <w:rsid w:val="00695B1A"/>
    <w:rsid w:val="00695C10"/>
    <w:rsid w:val="00697256"/>
    <w:rsid w:val="006A4E9F"/>
    <w:rsid w:val="006A602E"/>
    <w:rsid w:val="006A6525"/>
    <w:rsid w:val="006B236C"/>
    <w:rsid w:val="006B463D"/>
    <w:rsid w:val="006B50D0"/>
    <w:rsid w:val="006B5A35"/>
    <w:rsid w:val="006B68C0"/>
    <w:rsid w:val="006C30A4"/>
    <w:rsid w:val="006C56DE"/>
    <w:rsid w:val="006C58E4"/>
    <w:rsid w:val="006C5DD3"/>
    <w:rsid w:val="006C63F1"/>
    <w:rsid w:val="006D2479"/>
    <w:rsid w:val="006D261F"/>
    <w:rsid w:val="006D404A"/>
    <w:rsid w:val="006E5205"/>
    <w:rsid w:val="006E58BB"/>
    <w:rsid w:val="006F69FA"/>
    <w:rsid w:val="006F6DEE"/>
    <w:rsid w:val="006F6F4E"/>
    <w:rsid w:val="00700A69"/>
    <w:rsid w:val="00700F2D"/>
    <w:rsid w:val="0070242C"/>
    <w:rsid w:val="007027B4"/>
    <w:rsid w:val="00704A2C"/>
    <w:rsid w:val="007063C2"/>
    <w:rsid w:val="00707D22"/>
    <w:rsid w:val="007105F2"/>
    <w:rsid w:val="007107B7"/>
    <w:rsid w:val="00712423"/>
    <w:rsid w:val="007128E7"/>
    <w:rsid w:val="0071457F"/>
    <w:rsid w:val="00715CC0"/>
    <w:rsid w:val="00721716"/>
    <w:rsid w:val="00721E7C"/>
    <w:rsid w:val="007236A2"/>
    <w:rsid w:val="007248DA"/>
    <w:rsid w:val="00724A88"/>
    <w:rsid w:val="0072590C"/>
    <w:rsid w:val="00725AF7"/>
    <w:rsid w:val="00725C6F"/>
    <w:rsid w:val="007403BF"/>
    <w:rsid w:val="007404AB"/>
    <w:rsid w:val="007409CA"/>
    <w:rsid w:val="007409D3"/>
    <w:rsid w:val="0074252D"/>
    <w:rsid w:val="00743C8C"/>
    <w:rsid w:val="007466E5"/>
    <w:rsid w:val="0074733C"/>
    <w:rsid w:val="00752E77"/>
    <w:rsid w:val="00753AD8"/>
    <w:rsid w:val="0076095D"/>
    <w:rsid w:val="00760E9E"/>
    <w:rsid w:val="00761159"/>
    <w:rsid w:val="00764434"/>
    <w:rsid w:val="0076448C"/>
    <w:rsid w:val="0076565A"/>
    <w:rsid w:val="007658A7"/>
    <w:rsid w:val="007659C5"/>
    <w:rsid w:val="00767295"/>
    <w:rsid w:val="00767A46"/>
    <w:rsid w:val="00770660"/>
    <w:rsid w:val="00770FBB"/>
    <w:rsid w:val="007776CA"/>
    <w:rsid w:val="0078200B"/>
    <w:rsid w:val="007822FD"/>
    <w:rsid w:val="007840DC"/>
    <w:rsid w:val="00786383"/>
    <w:rsid w:val="007907D4"/>
    <w:rsid w:val="00790E22"/>
    <w:rsid w:val="0079398F"/>
    <w:rsid w:val="00794D93"/>
    <w:rsid w:val="00797EF2"/>
    <w:rsid w:val="007A4AEB"/>
    <w:rsid w:val="007A5913"/>
    <w:rsid w:val="007A5C76"/>
    <w:rsid w:val="007A611C"/>
    <w:rsid w:val="007A6F14"/>
    <w:rsid w:val="007A7325"/>
    <w:rsid w:val="007B3E39"/>
    <w:rsid w:val="007B624B"/>
    <w:rsid w:val="007B7455"/>
    <w:rsid w:val="007C08C5"/>
    <w:rsid w:val="007C2870"/>
    <w:rsid w:val="007C3E7A"/>
    <w:rsid w:val="007C7BB7"/>
    <w:rsid w:val="007D0200"/>
    <w:rsid w:val="007D25EC"/>
    <w:rsid w:val="007D325B"/>
    <w:rsid w:val="007D3EAC"/>
    <w:rsid w:val="007E0757"/>
    <w:rsid w:val="007E1471"/>
    <w:rsid w:val="007E2321"/>
    <w:rsid w:val="007E34A1"/>
    <w:rsid w:val="007E44F4"/>
    <w:rsid w:val="007F0576"/>
    <w:rsid w:val="007F1BFC"/>
    <w:rsid w:val="007F2FE4"/>
    <w:rsid w:val="007F6175"/>
    <w:rsid w:val="0080251F"/>
    <w:rsid w:val="00802716"/>
    <w:rsid w:val="00802CE0"/>
    <w:rsid w:val="00802D1F"/>
    <w:rsid w:val="0080339F"/>
    <w:rsid w:val="008071B5"/>
    <w:rsid w:val="00807919"/>
    <w:rsid w:val="00810211"/>
    <w:rsid w:val="00810EAB"/>
    <w:rsid w:val="00812644"/>
    <w:rsid w:val="00814AED"/>
    <w:rsid w:val="008177BA"/>
    <w:rsid w:val="00824977"/>
    <w:rsid w:val="00825B0C"/>
    <w:rsid w:val="00825EBE"/>
    <w:rsid w:val="00826EC1"/>
    <w:rsid w:val="008277FF"/>
    <w:rsid w:val="00830006"/>
    <w:rsid w:val="0083005F"/>
    <w:rsid w:val="008303AC"/>
    <w:rsid w:val="00830649"/>
    <w:rsid w:val="00834263"/>
    <w:rsid w:val="008346F7"/>
    <w:rsid w:val="008360F7"/>
    <w:rsid w:val="00837C68"/>
    <w:rsid w:val="008405B0"/>
    <w:rsid w:val="00840877"/>
    <w:rsid w:val="00841007"/>
    <w:rsid w:val="0084256C"/>
    <w:rsid w:val="008448BC"/>
    <w:rsid w:val="00845F0C"/>
    <w:rsid w:val="0084683B"/>
    <w:rsid w:val="00851B78"/>
    <w:rsid w:val="00860591"/>
    <w:rsid w:val="00864B4D"/>
    <w:rsid w:val="00865161"/>
    <w:rsid w:val="0086715B"/>
    <w:rsid w:val="00867735"/>
    <w:rsid w:val="008724AD"/>
    <w:rsid w:val="008802FB"/>
    <w:rsid w:val="008822A7"/>
    <w:rsid w:val="00883051"/>
    <w:rsid w:val="00885418"/>
    <w:rsid w:val="00885CBD"/>
    <w:rsid w:val="008869EE"/>
    <w:rsid w:val="008906E8"/>
    <w:rsid w:val="008911F7"/>
    <w:rsid w:val="008951EA"/>
    <w:rsid w:val="00896F00"/>
    <w:rsid w:val="008A0194"/>
    <w:rsid w:val="008A2398"/>
    <w:rsid w:val="008A48B8"/>
    <w:rsid w:val="008A77C3"/>
    <w:rsid w:val="008B1A4A"/>
    <w:rsid w:val="008B48AE"/>
    <w:rsid w:val="008B6218"/>
    <w:rsid w:val="008C6422"/>
    <w:rsid w:val="008C6734"/>
    <w:rsid w:val="008D28EE"/>
    <w:rsid w:val="008D33D6"/>
    <w:rsid w:val="008D47D9"/>
    <w:rsid w:val="008D59EF"/>
    <w:rsid w:val="008D7C32"/>
    <w:rsid w:val="008E2C25"/>
    <w:rsid w:val="008E3330"/>
    <w:rsid w:val="008E3804"/>
    <w:rsid w:val="008E462A"/>
    <w:rsid w:val="008F1BB1"/>
    <w:rsid w:val="008F297C"/>
    <w:rsid w:val="008F50EE"/>
    <w:rsid w:val="008F5846"/>
    <w:rsid w:val="008F68B2"/>
    <w:rsid w:val="008F68C1"/>
    <w:rsid w:val="008F6BF1"/>
    <w:rsid w:val="008F7E74"/>
    <w:rsid w:val="00900348"/>
    <w:rsid w:val="00901FEB"/>
    <w:rsid w:val="00903D05"/>
    <w:rsid w:val="00904DCB"/>
    <w:rsid w:val="009051AE"/>
    <w:rsid w:val="009055A7"/>
    <w:rsid w:val="009079BD"/>
    <w:rsid w:val="00907D3B"/>
    <w:rsid w:val="00913F70"/>
    <w:rsid w:val="00914F55"/>
    <w:rsid w:val="0091635E"/>
    <w:rsid w:val="0091714D"/>
    <w:rsid w:val="00917724"/>
    <w:rsid w:val="00917E99"/>
    <w:rsid w:val="00931671"/>
    <w:rsid w:val="009334D2"/>
    <w:rsid w:val="00933530"/>
    <w:rsid w:val="0093428A"/>
    <w:rsid w:val="0093604C"/>
    <w:rsid w:val="009403F9"/>
    <w:rsid w:val="0094071C"/>
    <w:rsid w:val="00940C26"/>
    <w:rsid w:val="00941A74"/>
    <w:rsid w:val="00943494"/>
    <w:rsid w:val="009435AB"/>
    <w:rsid w:val="00944A1F"/>
    <w:rsid w:val="00944AA3"/>
    <w:rsid w:val="0094546C"/>
    <w:rsid w:val="00945AFB"/>
    <w:rsid w:val="009473BB"/>
    <w:rsid w:val="009534C1"/>
    <w:rsid w:val="00955763"/>
    <w:rsid w:val="009563F3"/>
    <w:rsid w:val="00957C23"/>
    <w:rsid w:val="00957CCB"/>
    <w:rsid w:val="00957E9F"/>
    <w:rsid w:val="0096468D"/>
    <w:rsid w:val="00964F81"/>
    <w:rsid w:val="00970205"/>
    <w:rsid w:val="00973440"/>
    <w:rsid w:val="00973B78"/>
    <w:rsid w:val="00973FB3"/>
    <w:rsid w:val="0097694F"/>
    <w:rsid w:val="0098224D"/>
    <w:rsid w:val="009823E8"/>
    <w:rsid w:val="00985DE0"/>
    <w:rsid w:val="00986213"/>
    <w:rsid w:val="009913E3"/>
    <w:rsid w:val="00993265"/>
    <w:rsid w:val="00993E53"/>
    <w:rsid w:val="00994A4E"/>
    <w:rsid w:val="00997060"/>
    <w:rsid w:val="009A167F"/>
    <w:rsid w:val="009A21C8"/>
    <w:rsid w:val="009A2C99"/>
    <w:rsid w:val="009A3AE6"/>
    <w:rsid w:val="009A3D13"/>
    <w:rsid w:val="009A4839"/>
    <w:rsid w:val="009A586D"/>
    <w:rsid w:val="009B0740"/>
    <w:rsid w:val="009B2708"/>
    <w:rsid w:val="009B7091"/>
    <w:rsid w:val="009B7EC3"/>
    <w:rsid w:val="009C03D2"/>
    <w:rsid w:val="009C1E23"/>
    <w:rsid w:val="009C5F84"/>
    <w:rsid w:val="009C61EA"/>
    <w:rsid w:val="009D0FB4"/>
    <w:rsid w:val="009D168A"/>
    <w:rsid w:val="009D3E33"/>
    <w:rsid w:val="009D4E9B"/>
    <w:rsid w:val="009D5719"/>
    <w:rsid w:val="009D7B04"/>
    <w:rsid w:val="009D7D09"/>
    <w:rsid w:val="009E0366"/>
    <w:rsid w:val="009E25CA"/>
    <w:rsid w:val="009E34A9"/>
    <w:rsid w:val="009E4F33"/>
    <w:rsid w:val="009E571E"/>
    <w:rsid w:val="009F53C2"/>
    <w:rsid w:val="009F7ECB"/>
    <w:rsid w:val="00A0012A"/>
    <w:rsid w:val="00A03DBF"/>
    <w:rsid w:val="00A1095D"/>
    <w:rsid w:val="00A11280"/>
    <w:rsid w:val="00A143D0"/>
    <w:rsid w:val="00A16514"/>
    <w:rsid w:val="00A17D5B"/>
    <w:rsid w:val="00A21986"/>
    <w:rsid w:val="00A21997"/>
    <w:rsid w:val="00A226EA"/>
    <w:rsid w:val="00A251D4"/>
    <w:rsid w:val="00A25930"/>
    <w:rsid w:val="00A268DE"/>
    <w:rsid w:val="00A26E0A"/>
    <w:rsid w:val="00A33CDC"/>
    <w:rsid w:val="00A36C9D"/>
    <w:rsid w:val="00A3737A"/>
    <w:rsid w:val="00A41D4C"/>
    <w:rsid w:val="00A43C16"/>
    <w:rsid w:val="00A43D54"/>
    <w:rsid w:val="00A44D38"/>
    <w:rsid w:val="00A45EEC"/>
    <w:rsid w:val="00A47204"/>
    <w:rsid w:val="00A47597"/>
    <w:rsid w:val="00A47739"/>
    <w:rsid w:val="00A50336"/>
    <w:rsid w:val="00A529BA"/>
    <w:rsid w:val="00A5318E"/>
    <w:rsid w:val="00A53A5C"/>
    <w:rsid w:val="00A53B71"/>
    <w:rsid w:val="00A554E4"/>
    <w:rsid w:val="00A55879"/>
    <w:rsid w:val="00A55CCB"/>
    <w:rsid w:val="00A56270"/>
    <w:rsid w:val="00A56B16"/>
    <w:rsid w:val="00A575F7"/>
    <w:rsid w:val="00A64BCB"/>
    <w:rsid w:val="00A64D80"/>
    <w:rsid w:val="00A67213"/>
    <w:rsid w:val="00A675C8"/>
    <w:rsid w:val="00A705FE"/>
    <w:rsid w:val="00A7101D"/>
    <w:rsid w:val="00A71263"/>
    <w:rsid w:val="00A7163B"/>
    <w:rsid w:val="00A72132"/>
    <w:rsid w:val="00A7332E"/>
    <w:rsid w:val="00A737B9"/>
    <w:rsid w:val="00A740C3"/>
    <w:rsid w:val="00A740DB"/>
    <w:rsid w:val="00A8079B"/>
    <w:rsid w:val="00A80F0D"/>
    <w:rsid w:val="00A83136"/>
    <w:rsid w:val="00A8362D"/>
    <w:rsid w:val="00A85084"/>
    <w:rsid w:val="00A8531E"/>
    <w:rsid w:val="00A873A3"/>
    <w:rsid w:val="00A87CEF"/>
    <w:rsid w:val="00A918BA"/>
    <w:rsid w:val="00A93563"/>
    <w:rsid w:val="00A9644D"/>
    <w:rsid w:val="00AA38C3"/>
    <w:rsid w:val="00AA5394"/>
    <w:rsid w:val="00AA685B"/>
    <w:rsid w:val="00AA7B1A"/>
    <w:rsid w:val="00AB1018"/>
    <w:rsid w:val="00AB12D6"/>
    <w:rsid w:val="00AB1793"/>
    <w:rsid w:val="00AC0B72"/>
    <w:rsid w:val="00AC4C1F"/>
    <w:rsid w:val="00AC51E6"/>
    <w:rsid w:val="00AC583D"/>
    <w:rsid w:val="00AC6D18"/>
    <w:rsid w:val="00AD1BAD"/>
    <w:rsid w:val="00AD31A5"/>
    <w:rsid w:val="00AD3F1E"/>
    <w:rsid w:val="00AD440E"/>
    <w:rsid w:val="00AD7F6D"/>
    <w:rsid w:val="00AE183E"/>
    <w:rsid w:val="00AE40B9"/>
    <w:rsid w:val="00AE746A"/>
    <w:rsid w:val="00AF2952"/>
    <w:rsid w:val="00AF322D"/>
    <w:rsid w:val="00AF7A91"/>
    <w:rsid w:val="00B0200F"/>
    <w:rsid w:val="00B02227"/>
    <w:rsid w:val="00B03922"/>
    <w:rsid w:val="00B078D9"/>
    <w:rsid w:val="00B11298"/>
    <w:rsid w:val="00B138FD"/>
    <w:rsid w:val="00B1415B"/>
    <w:rsid w:val="00B17CD9"/>
    <w:rsid w:val="00B21741"/>
    <w:rsid w:val="00B224B5"/>
    <w:rsid w:val="00B22CEC"/>
    <w:rsid w:val="00B22E2C"/>
    <w:rsid w:val="00B23128"/>
    <w:rsid w:val="00B2500F"/>
    <w:rsid w:val="00B2711B"/>
    <w:rsid w:val="00B32067"/>
    <w:rsid w:val="00B34424"/>
    <w:rsid w:val="00B4020E"/>
    <w:rsid w:val="00B4199B"/>
    <w:rsid w:val="00B4337A"/>
    <w:rsid w:val="00B44561"/>
    <w:rsid w:val="00B4669D"/>
    <w:rsid w:val="00B467CA"/>
    <w:rsid w:val="00B4699E"/>
    <w:rsid w:val="00B50CD8"/>
    <w:rsid w:val="00B531F2"/>
    <w:rsid w:val="00B5382B"/>
    <w:rsid w:val="00B548F6"/>
    <w:rsid w:val="00B54C17"/>
    <w:rsid w:val="00B54CB9"/>
    <w:rsid w:val="00B54F5A"/>
    <w:rsid w:val="00B56D8D"/>
    <w:rsid w:val="00B575CE"/>
    <w:rsid w:val="00B61866"/>
    <w:rsid w:val="00B6321F"/>
    <w:rsid w:val="00B640F2"/>
    <w:rsid w:val="00B645A9"/>
    <w:rsid w:val="00B64AEB"/>
    <w:rsid w:val="00B65437"/>
    <w:rsid w:val="00B65658"/>
    <w:rsid w:val="00B669F1"/>
    <w:rsid w:val="00B67594"/>
    <w:rsid w:val="00B67A41"/>
    <w:rsid w:val="00B7333B"/>
    <w:rsid w:val="00B7631A"/>
    <w:rsid w:val="00B77F99"/>
    <w:rsid w:val="00B80D47"/>
    <w:rsid w:val="00B81858"/>
    <w:rsid w:val="00B825C2"/>
    <w:rsid w:val="00B839F8"/>
    <w:rsid w:val="00B90085"/>
    <w:rsid w:val="00B90E1A"/>
    <w:rsid w:val="00B91077"/>
    <w:rsid w:val="00B92EB6"/>
    <w:rsid w:val="00B967D4"/>
    <w:rsid w:val="00BA21D6"/>
    <w:rsid w:val="00BA3CE9"/>
    <w:rsid w:val="00BA5EEC"/>
    <w:rsid w:val="00BB101A"/>
    <w:rsid w:val="00BB7046"/>
    <w:rsid w:val="00BB76DB"/>
    <w:rsid w:val="00BB78A5"/>
    <w:rsid w:val="00BB7C8F"/>
    <w:rsid w:val="00BC11FD"/>
    <w:rsid w:val="00BC4CC3"/>
    <w:rsid w:val="00BC509C"/>
    <w:rsid w:val="00BC50F5"/>
    <w:rsid w:val="00BD3617"/>
    <w:rsid w:val="00BD7834"/>
    <w:rsid w:val="00BE1F3F"/>
    <w:rsid w:val="00BE3743"/>
    <w:rsid w:val="00BE4E01"/>
    <w:rsid w:val="00BE5168"/>
    <w:rsid w:val="00BE6682"/>
    <w:rsid w:val="00BE72E7"/>
    <w:rsid w:val="00BF20F3"/>
    <w:rsid w:val="00BF3BD1"/>
    <w:rsid w:val="00BF4402"/>
    <w:rsid w:val="00BF499C"/>
    <w:rsid w:val="00BF7490"/>
    <w:rsid w:val="00BF7E0C"/>
    <w:rsid w:val="00C0221C"/>
    <w:rsid w:val="00C02D03"/>
    <w:rsid w:val="00C0366F"/>
    <w:rsid w:val="00C05C04"/>
    <w:rsid w:val="00C0630B"/>
    <w:rsid w:val="00C07BAE"/>
    <w:rsid w:val="00C07FFB"/>
    <w:rsid w:val="00C10C57"/>
    <w:rsid w:val="00C10D52"/>
    <w:rsid w:val="00C15337"/>
    <w:rsid w:val="00C168F7"/>
    <w:rsid w:val="00C300D7"/>
    <w:rsid w:val="00C3389E"/>
    <w:rsid w:val="00C339E8"/>
    <w:rsid w:val="00C33D62"/>
    <w:rsid w:val="00C41F17"/>
    <w:rsid w:val="00C42E55"/>
    <w:rsid w:val="00C51793"/>
    <w:rsid w:val="00C51D39"/>
    <w:rsid w:val="00C5232E"/>
    <w:rsid w:val="00C544D5"/>
    <w:rsid w:val="00C56481"/>
    <w:rsid w:val="00C57647"/>
    <w:rsid w:val="00C61AF5"/>
    <w:rsid w:val="00C62514"/>
    <w:rsid w:val="00C639B1"/>
    <w:rsid w:val="00C65B22"/>
    <w:rsid w:val="00C67605"/>
    <w:rsid w:val="00C70289"/>
    <w:rsid w:val="00C70941"/>
    <w:rsid w:val="00C7122C"/>
    <w:rsid w:val="00C714D4"/>
    <w:rsid w:val="00C71A1E"/>
    <w:rsid w:val="00C72DFC"/>
    <w:rsid w:val="00C73346"/>
    <w:rsid w:val="00C8001B"/>
    <w:rsid w:val="00C81247"/>
    <w:rsid w:val="00C8269C"/>
    <w:rsid w:val="00C82FA6"/>
    <w:rsid w:val="00C90995"/>
    <w:rsid w:val="00C91E0D"/>
    <w:rsid w:val="00C92955"/>
    <w:rsid w:val="00C93689"/>
    <w:rsid w:val="00C966F0"/>
    <w:rsid w:val="00C96EEE"/>
    <w:rsid w:val="00CA0922"/>
    <w:rsid w:val="00CA153B"/>
    <w:rsid w:val="00CA1A95"/>
    <w:rsid w:val="00CA2EB3"/>
    <w:rsid w:val="00CA4672"/>
    <w:rsid w:val="00CA47DD"/>
    <w:rsid w:val="00CA5822"/>
    <w:rsid w:val="00CA6647"/>
    <w:rsid w:val="00CA6818"/>
    <w:rsid w:val="00CA7C9D"/>
    <w:rsid w:val="00CB1D94"/>
    <w:rsid w:val="00CB26C5"/>
    <w:rsid w:val="00CB2E0B"/>
    <w:rsid w:val="00CB3FE3"/>
    <w:rsid w:val="00CB556C"/>
    <w:rsid w:val="00CB6709"/>
    <w:rsid w:val="00CB6D5A"/>
    <w:rsid w:val="00CB7426"/>
    <w:rsid w:val="00CC0CBB"/>
    <w:rsid w:val="00CC1CA1"/>
    <w:rsid w:val="00CC5624"/>
    <w:rsid w:val="00CD2936"/>
    <w:rsid w:val="00CD29D5"/>
    <w:rsid w:val="00CD488D"/>
    <w:rsid w:val="00CD53EB"/>
    <w:rsid w:val="00CD7855"/>
    <w:rsid w:val="00CE128B"/>
    <w:rsid w:val="00CE1CFB"/>
    <w:rsid w:val="00CF1DF5"/>
    <w:rsid w:val="00CF24EE"/>
    <w:rsid w:val="00CF3059"/>
    <w:rsid w:val="00CF516D"/>
    <w:rsid w:val="00CF55E1"/>
    <w:rsid w:val="00CF6632"/>
    <w:rsid w:val="00D01C3B"/>
    <w:rsid w:val="00D03661"/>
    <w:rsid w:val="00D047F9"/>
    <w:rsid w:val="00D101D7"/>
    <w:rsid w:val="00D10456"/>
    <w:rsid w:val="00D13060"/>
    <w:rsid w:val="00D13593"/>
    <w:rsid w:val="00D15288"/>
    <w:rsid w:val="00D1669C"/>
    <w:rsid w:val="00D1756D"/>
    <w:rsid w:val="00D175E2"/>
    <w:rsid w:val="00D21F30"/>
    <w:rsid w:val="00D220BA"/>
    <w:rsid w:val="00D256EF"/>
    <w:rsid w:val="00D32D4E"/>
    <w:rsid w:val="00D34094"/>
    <w:rsid w:val="00D34EB4"/>
    <w:rsid w:val="00D36BD6"/>
    <w:rsid w:val="00D37B0A"/>
    <w:rsid w:val="00D37F51"/>
    <w:rsid w:val="00D42A57"/>
    <w:rsid w:val="00D448D2"/>
    <w:rsid w:val="00D53D73"/>
    <w:rsid w:val="00D5482B"/>
    <w:rsid w:val="00D54BEC"/>
    <w:rsid w:val="00D54CF7"/>
    <w:rsid w:val="00D55EC6"/>
    <w:rsid w:val="00D57644"/>
    <w:rsid w:val="00D578B2"/>
    <w:rsid w:val="00D57F8A"/>
    <w:rsid w:val="00D6030F"/>
    <w:rsid w:val="00D64673"/>
    <w:rsid w:val="00D657D4"/>
    <w:rsid w:val="00D66C26"/>
    <w:rsid w:val="00D676D7"/>
    <w:rsid w:val="00D7149D"/>
    <w:rsid w:val="00D71BB1"/>
    <w:rsid w:val="00D74B95"/>
    <w:rsid w:val="00D80B45"/>
    <w:rsid w:val="00D80D9D"/>
    <w:rsid w:val="00D82335"/>
    <w:rsid w:val="00D8278E"/>
    <w:rsid w:val="00D82FCE"/>
    <w:rsid w:val="00D8387C"/>
    <w:rsid w:val="00D85684"/>
    <w:rsid w:val="00D85770"/>
    <w:rsid w:val="00D87392"/>
    <w:rsid w:val="00D90815"/>
    <w:rsid w:val="00D916D7"/>
    <w:rsid w:val="00D919D6"/>
    <w:rsid w:val="00D91C44"/>
    <w:rsid w:val="00D91D0C"/>
    <w:rsid w:val="00D928F9"/>
    <w:rsid w:val="00D94766"/>
    <w:rsid w:val="00D95B5E"/>
    <w:rsid w:val="00D95F83"/>
    <w:rsid w:val="00D96E2A"/>
    <w:rsid w:val="00DA0117"/>
    <w:rsid w:val="00DA2A05"/>
    <w:rsid w:val="00DA39E8"/>
    <w:rsid w:val="00DA45A5"/>
    <w:rsid w:val="00DA60FA"/>
    <w:rsid w:val="00DA7854"/>
    <w:rsid w:val="00DB298E"/>
    <w:rsid w:val="00DB338B"/>
    <w:rsid w:val="00DB33E9"/>
    <w:rsid w:val="00DB4522"/>
    <w:rsid w:val="00DB4A67"/>
    <w:rsid w:val="00DB4F02"/>
    <w:rsid w:val="00DB5D65"/>
    <w:rsid w:val="00DB6C36"/>
    <w:rsid w:val="00DC1844"/>
    <w:rsid w:val="00DC1CA6"/>
    <w:rsid w:val="00DC2812"/>
    <w:rsid w:val="00DC4004"/>
    <w:rsid w:val="00DC4190"/>
    <w:rsid w:val="00DC623A"/>
    <w:rsid w:val="00DC63FD"/>
    <w:rsid w:val="00DC6A0A"/>
    <w:rsid w:val="00DC7F96"/>
    <w:rsid w:val="00DD206C"/>
    <w:rsid w:val="00DD6739"/>
    <w:rsid w:val="00DD7A74"/>
    <w:rsid w:val="00DE0C50"/>
    <w:rsid w:val="00DE4B9B"/>
    <w:rsid w:val="00DE7D47"/>
    <w:rsid w:val="00DF2BA0"/>
    <w:rsid w:val="00DF2DA3"/>
    <w:rsid w:val="00DF4756"/>
    <w:rsid w:val="00E00299"/>
    <w:rsid w:val="00E00717"/>
    <w:rsid w:val="00E02559"/>
    <w:rsid w:val="00E04534"/>
    <w:rsid w:val="00E058D4"/>
    <w:rsid w:val="00E05F65"/>
    <w:rsid w:val="00E062C5"/>
    <w:rsid w:val="00E06A91"/>
    <w:rsid w:val="00E1024D"/>
    <w:rsid w:val="00E10403"/>
    <w:rsid w:val="00E107C9"/>
    <w:rsid w:val="00E12390"/>
    <w:rsid w:val="00E15AA8"/>
    <w:rsid w:val="00E16B9C"/>
    <w:rsid w:val="00E22623"/>
    <w:rsid w:val="00E23C56"/>
    <w:rsid w:val="00E24DD5"/>
    <w:rsid w:val="00E30EEB"/>
    <w:rsid w:val="00E34086"/>
    <w:rsid w:val="00E3619B"/>
    <w:rsid w:val="00E362D7"/>
    <w:rsid w:val="00E37892"/>
    <w:rsid w:val="00E41B87"/>
    <w:rsid w:val="00E42875"/>
    <w:rsid w:val="00E43C55"/>
    <w:rsid w:val="00E448F9"/>
    <w:rsid w:val="00E45513"/>
    <w:rsid w:val="00E45E6C"/>
    <w:rsid w:val="00E4670E"/>
    <w:rsid w:val="00E50137"/>
    <w:rsid w:val="00E515BA"/>
    <w:rsid w:val="00E5566C"/>
    <w:rsid w:val="00E57605"/>
    <w:rsid w:val="00E57771"/>
    <w:rsid w:val="00E606AB"/>
    <w:rsid w:val="00E621B8"/>
    <w:rsid w:val="00E660C0"/>
    <w:rsid w:val="00E705ED"/>
    <w:rsid w:val="00E765A5"/>
    <w:rsid w:val="00E838A4"/>
    <w:rsid w:val="00E83E13"/>
    <w:rsid w:val="00E87101"/>
    <w:rsid w:val="00E87679"/>
    <w:rsid w:val="00E87DCC"/>
    <w:rsid w:val="00E917B1"/>
    <w:rsid w:val="00E9618E"/>
    <w:rsid w:val="00EA4B16"/>
    <w:rsid w:val="00EA61C6"/>
    <w:rsid w:val="00EB08FE"/>
    <w:rsid w:val="00EB0EEE"/>
    <w:rsid w:val="00EB1A83"/>
    <w:rsid w:val="00EB248B"/>
    <w:rsid w:val="00EB4567"/>
    <w:rsid w:val="00EB5678"/>
    <w:rsid w:val="00EB5D3B"/>
    <w:rsid w:val="00EC0BCC"/>
    <w:rsid w:val="00EC2E65"/>
    <w:rsid w:val="00EC400E"/>
    <w:rsid w:val="00EC49BD"/>
    <w:rsid w:val="00EC612C"/>
    <w:rsid w:val="00ED0E0E"/>
    <w:rsid w:val="00ED125F"/>
    <w:rsid w:val="00ED1389"/>
    <w:rsid w:val="00ED1742"/>
    <w:rsid w:val="00ED1797"/>
    <w:rsid w:val="00ED1BA1"/>
    <w:rsid w:val="00ED2612"/>
    <w:rsid w:val="00ED598A"/>
    <w:rsid w:val="00ED63A5"/>
    <w:rsid w:val="00EE019D"/>
    <w:rsid w:val="00EE01A6"/>
    <w:rsid w:val="00EE0A7C"/>
    <w:rsid w:val="00EE0F14"/>
    <w:rsid w:val="00EE1A83"/>
    <w:rsid w:val="00EE1B09"/>
    <w:rsid w:val="00EE26C6"/>
    <w:rsid w:val="00EE2892"/>
    <w:rsid w:val="00EE4003"/>
    <w:rsid w:val="00EE4F7B"/>
    <w:rsid w:val="00EF1140"/>
    <w:rsid w:val="00EF1B5B"/>
    <w:rsid w:val="00EF2256"/>
    <w:rsid w:val="00EF3E57"/>
    <w:rsid w:val="00EF45DA"/>
    <w:rsid w:val="00EF6866"/>
    <w:rsid w:val="00EF7094"/>
    <w:rsid w:val="00F008DD"/>
    <w:rsid w:val="00F01FC2"/>
    <w:rsid w:val="00F041D0"/>
    <w:rsid w:val="00F054DC"/>
    <w:rsid w:val="00F11961"/>
    <w:rsid w:val="00F128BF"/>
    <w:rsid w:val="00F12D32"/>
    <w:rsid w:val="00F13CB0"/>
    <w:rsid w:val="00F13EDF"/>
    <w:rsid w:val="00F17811"/>
    <w:rsid w:val="00F21176"/>
    <w:rsid w:val="00F22A8F"/>
    <w:rsid w:val="00F23318"/>
    <w:rsid w:val="00F266DE"/>
    <w:rsid w:val="00F26883"/>
    <w:rsid w:val="00F2730B"/>
    <w:rsid w:val="00F33433"/>
    <w:rsid w:val="00F33BDE"/>
    <w:rsid w:val="00F3441E"/>
    <w:rsid w:val="00F363EB"/>
    <w:rsid w:val="00F364AC"/>
    <w:rsid w:val="00F46F1B"/>
    <w:rsid w:val="00F50C95"/>
    <w:rsid w:val="00F50FEA"/>
    <w:rsid w:val="00F51A5D"/>
    <w:rsid w:val="00F54496"/>
    <w:rsid w:val="00F625EB"/>
    <w:rsid w:val="00F628D9"/>
    <w:rsid w:val="00F62F56"/>
    <w:rsid w:val="00F63B0F"/>
    <w:rsid w:val="00F66C47"/>
    <w:rsid w:val="00F66FC2"/>
    <w:rsid w:val="00F671B9"/>
    <w:rsid w:val="00F70363"/>
    <w:rsid w:val="00F7053F"/>
    <w:rsid w:val="00F716EB"/>
    <w:rsid w:val="00F71904"/>
    <w:rsid w:val="00F73076"/>
    <w:rsid w:val="00F74DC0"/>
    <w:rsid w:val="00F761E6"/>
    <w:rsid w:val="00F77060"/>
    <w:rsid w:val="00F77B01"/>
    <w:rsid w:val="00F80375"/>
    <w:rsid w:val="00F81013"/>
    <w:rsid w:val="00F82439"/>
    <w:rsid w:val="00F84931"/>
    <w:rsid w:val="00F862D5"/>
    <w:rsid w:val="00F8675B"/>
    <w:rsid w:val="00F90A6A"/>
    <w:rsid w:val="00F91BF6"/>
    <w:rsid w:val="00F94432"/>
    <w:rsid w:val="00F95ABA"/>
    <w:rsid w:val="00F9670D"/>
    <w:rsid w:val="00F96750"/>
    <w:rsid w:val="00FA02AB"/>
    <w:rsid w:val="00FA0BA5"/>
    <w:rsid w:val="00FA10DB"/>
    <w:rsid w:val="00FA2420"/>
    <w:rsid w:val="00FA69D4"/>
    <w:rsid w:val="00FB3D6D"/>
    <w:rsid w:val="00FB5480"/>
    <w:rsid w:val="00FB60CC"/>
    <w:rsid w:val="00FC0924"/>
    <w:rsid w:val="00FC3018"/>
    <w:rsid w:val="00FC3235"/>
    <w:rsid w:val="00FC3BE6"/>
    <w:rsid w:val="00FC596E"/>
    <w:rsid w:val="00FC6C05"/>
    <w:rsid w:val="00FC706D"/>
    <w:rsid w:val="00FC7E41"/>
    <w:rsid w:val="00FD0859"/>
    <w:rsid w:val="00FD0B8D"/>
    <w:rsid w:val="00FD16B9"/>
    <w:rsid w:val="00FD47AE"/>
    <w:rsid w:val="00FD6F24"/>
    <w:rsid w:val="00FE18EB"/>
    <w:rsid w:val="00FE41CD"/>
    <w:rsid w:val="00FE47B7"/>
    <w:rsid w:val="00FE50A6"/>
    <w:rsid w:val="00FE5358"/>
    <w:rsid w:val="00FE5FCB"/>
    <w:rsid w:val="00FE6434"/>
    <w:rsid w:val="00FE647F"/>
    <w:rsid w:val="00FE6BEF"/>
    <w:rsid w:val="00FE7825"/>
    <w:rsid w:val="00FE7F1B"/>
    <w:rsid w:val="00FF2F6F"/>
    <w:rsid w:val="00FF4398"/>
    <w:rsid w:val="00FF52BD"/>
    <w:rsid w:val="00FF61C6"/>
    <w:rsid w:val="00FF7AF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16"/>
  </w:style>
  <w:style w:type="paragraph" w:styleId="Footer">
    <w:name w:val="footer"/>
    <w:basedOn w:val="Normal"/>
    <w:link w:val="FooterChar"/>
    <w:uiPriority w:val="99"/>
    <w:unhideWhenUsed/>
    <w:rsid w:val="00721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16"/>
  </w:style>
  <w:style w:type="paragraph" w:styleId="BalloonText">
    <w:name w:val="Balloon Text"/>
    <w:basedOn w:val="Normal"/>
    <w:link w:val="BalloonTextChar"/>
    <w:uiPriority w:val="99"/>
    <w:semiHidden/>
    <w:unhideWhenUsed/>
    <w:rsid w:val="0072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16"/>
    <w:rPr>
      <w:rFonts w:ascii="Tahoma" w:hAnsi="Tahoma" w:cs="Tahoma"/>
      <w:sz w:val="16"/>
      <w:szCs w:val="16"/>
    </w:rPr>
  </w:style>
  <w:style w:type="paragraph" w:styleId="NoSpacing">
    <w:name w:val="No Spacing"/>
    <w:link w:val="NoSpacingChar"/>
    <w:uiPriority w:val="1"/>
    <w:qFormat/>
    <w:rsid w:val="00721716"/>
    <w:pPr>
      <w:spacing w:after="0" w:line="240" w:lineRule="auto"/>
    </w:pPr>
    <w:rPr>
      <w:lang w:val="en-US"/>
    </w:rPr>
  </w:style>
  <w:style w:type="character" w:customStyle="1" w:styleId="NoSpacingChar">
    <w:name w:val="No Spacing Char"/>
    <w:basedOn w:val="DefaultParagraphFont"/>
    <w:link w:val="NoSpacing"/>
    <w:uiPriority w:val="1"/>
    <w:rsid w:val="00721716"/>
    <w:rPr>
      <w:rFonts w:eastAsiaTheme="minorEastAsia"/>
      <w:lang w:val="en-US"/>
    </w:rPr>
  </w:style>
  <w:style w:type="paragraph" w:styleId="ListParagraph">
    <w:name w:val="List Paragraph"/>
    <w:basedOn w:val="Normal"/>
    <w:uiPriority w:val="34"/>
    <w:qFormat/>
    <w:rsid w:val="00B21741"/>
    <w:pPr>
      <w:ind w:left="720"/>
      <w:contextualSpacing/>
    </w:pPr>
  </w:style>
  <w:style w:type="table" w:styleId="TableGrid">
    <w:name w:val="Table Grid"/>
    <w:basedOn w:val="TableNormal"/>
    <w:uiPriority w:val="59"/>
    <w:rsid w:val="00347D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347D3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basedOn w:val="DefaultParagraphFont"/>
    <w:uiPriority w:val="99"/>
    <w:semiHidden/>
    <w:rsid w:val="008B48A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e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0.emf"/><Relationship Id="rId76" Type="http://schemas.openxmlformats.org/officeDocument/2006/relationships/image" Target="media/image34.emf"/><Relationship Id="rId84" Type="http://schemas.openxmlformats.org/officeDocument/2006/relationships/image" Target="media/image38.emf"/><Relationship Id="rId89" Type="http://schemas.openxmlformats.org/officeDocument/2006/relationships/oleObject" Target="embeddings/oleObject42.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e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emf"/><Relationship Id="rId40" Type="http://schemas.openxmlformats.org/officeDocument/2006/relationships/oleObject" Target="embeddings/oleObject17.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image" Target="media/image25.emf"/><Relationship Id="rId66" Type="http://schemas.openxmlformats.org/officeDocument/2006/relationships/image" Target="media/image29.emf"/><Relationship Id="rId74" Type="http://schemas.openxmlformats.org/officeDocument/2006/relationships/image" Target="media/image33.e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7.emf"/><Relationship Id="rId90" Type="http://schemas.openxmlformats.org/officeDocument/2006/relationships/header" Target="header1.xml"/><Relationship Id="rId19" Type="http://schemas.openxmlformats.org/officeDocument/2006/relationships/image" Target="media/image6.emf"/><Relationship Id="rId14" Type="http://schemas.openxmlformats.org/officeDocument/2006/relationships/image" Target="media/image4.emf"/><Relationship Id="rId22" Type="http://schemas.openxmlformats.org/officeDocument/2006/relationships/oleObject" Target="embeddings/oleObject8.bin"/><Relationship Id="rId27" Type="http://schemas.openxmlformats.org/officeDocument/2006/relationships/image" Target="media/image10.emf"/><Relationship Id="rId30" Type="http://schemas.openxmlformats.org/officeDocument/2006/relationships/oleObject" Target="embeddings/oleObject12.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21.bin"/><Relationship Id="rId56" Type="http://schemas.openxmlformats.org/officeDocument/2006/relationships/image" Target="media/image24.emf"/><Relationship Id="rId64" Type="http://schemas.openxmlformats.org/officeDocument/2006/relationships/image" Target="media/image28.e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1.emf"/><Relationship Id="rId51" Type="http://schemas.openxmlformats.org/officeDocument/2006/relationships/image" Target="media/image22.emf"/><Relationship Id="rId72" Type="http://schemas.openxmlformats.org/officeDocument/2006/relationships/image" Target="media/image32.emf"/><Relationship Id="rId80" Type="http://schemas.openxmlformats.org/officeDocument/2006/relationships/image" Target="media/image36.emf"/><Relationship Id="rId85" Type="http://schemas.openxmlformats.org/officeDocument/2006/relationships/oleObject" Target="embeddings/oleObject40.bin"/><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7.emf"/><Relationship Id="rId54" Type="http://schemas.openxmlformats.org/officeDocument/2006/relationships/oleObject" Target="embeddings/oleObject24.bin"/><Relationship Id="rId62" Type="http://schemas.openxmlformats.org/officeDocument/2006/relationships/image" Target="media/image27.emf"/><Relationship Id="rId70" Type="http://schemas.openxmlformats.org/officeDocument/2006/relationships/image" Target="media/image31.e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emf"/><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emf"/><Relationship Id="rId57" Type="http://schemas.openxmlformats.org/officeDocument/2006/relationships/oleObject" Target="embeddings/oleObject26.bin"/><Relationship Id="rId10" Type="http://schemas.openxmlformats.org/officeDocument/2006/relationships/image" Target="media/image2.emf"/><Relationship Id="rId31" Type="http://schemas.openxmlformats.org/officeDocument/2006/relationships/image" Target="media/image12.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6.e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emf"/><Relationship Id="rId81" Type="http://schemas.openxmlformats.org/officeDocument/2006/relationships/oleObject" Target="embeddings/oleObject38.bin"/><Relationship Id="rId86" Type="http://schemas.openxmlformats.org/officeDocument/2006/relationships/image" Target="media/image39.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A01D65C80344C79E4F943EE4A026A9"/>
        <w:category>
          <w:name w:val="General"/>
          <w:gallery w:val="placeholder"/>
        </w:category>
        <w:types>
          <w:type w:val="bbPlcHdr"/>
        </w:types>
        <w:behaviors>
          <w:behavior w:val="content"/>
        </w:behaviors>
        <w:guid w:val="{0D4B4A9A-B558-4D0B-A107-A6BC5E551FFD}"/>
      </w:docPartPr>
      <w:docPartBody>
        <w:p w:rsidR="002E1241" w:rsidRDefault="002E1241" w:rsidP="002E1241">
          <w:pPr>
            <w:pStyle w:val="DBA01D65C80344C79E4F943EE4A026A9"/>
          </w:pPr>
          <w:r>
            <w:rPr>
              <w:rFonts w:asciiTheme="majorHAnsi" w:eastAsiaTheme="majorEastAsia" w:hAnsiTheme="majorHAnsi" w:cstheme="majorBidi"/>
              <w:sz w:val="36"/>
              <w:szCs w:val="36"/>
            </w:rPr>
            <w:t>[Type the document title]</w:t>
          </w:r>
        </w:p>
      </w:docPartBody>
    </w:docPart>
    <w:docPart>
      <w:docPartPr>
        <w:name w:val="550B6323DECB412DB5A579F16CCCDF3D"/>
        <w:category>
          <w:name w:val="General"/>
          <w:gallery w:val="placeholder"/>
        </w:category>
        <w:types>
          <w:type w:val="bbPlcHdr"/>
        </w:types>
        <w:behaviors>
          <w:behavior w:val="content"/>
        </w:behaviors>
        <w:guid w:val="{1FFF3F2F-7173-4C82-A721-9E281B0FFD31}"/>
      </w:docPartPr>
      <w:docPartBody>
        <w:p w:rsidR="002E1241" w:rsidRDefault="002E1241" w:rsidP="002E1241">
          <w:pPr>
            <w:pStyle w:val="550B6323DECB412DB5A579F16CCCDF3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32E5"/>
    <w:rsid w:val="00016B3D"/>
    <w:rsid w:val="00072098"/>
    <w:rsid w:val="00075B93"/>
    <w:rsid w:val="000A2B67"/>
    <w:rsid w:val="000E3957"/>
    <w:rsid w:val="000E4146"/>
    <w:rsid w:val="000E63A4"/>
    <w:rsid w:val="00122629"/>
    <w:rsid w:val="001369A0"/>
    <w:rsid w:val="001976F2"/>
    <w:rsid w:val="00197EFE"/>
    <w:rsid w:val="001A40AA"/>
    <w:rsid w:val="001C2358"/>
    <w:rsid w:val="001E37A9"/>
    <w:rsid w:val="001F760A"/>
    <w:rsid w:val="002009FC"/>
    <w:rsid w:val="0022681E"/>
    <w:rsid w:val="002326D5"/>
    <w:rsid w:val="00240A00"/>
    <w:rsid w:val="002603FE"/>
    <w:rsid w:val="00263FB6"/>
    <w:rsid w:val="002717DE"/>
    <w:rsid w:val="002E1241"/>
    <w:rsid w:val="002F4261"/>
    <w:rsid w:val="00301BFC"/>
    <w:rsid w:val="00331008"/>
    <w:rsid w:val="003470FF"/>
    <w:rsid w:val="00351F04"/>
    <w:rsid w:val="0035759E"/>
    <w:rsid w:val="003666D5"/>
    <w:rsid w:val="003D1D6D"/>
    <w:rsid w:val="003E022E"/>
    <w:rsid w:val="003F6C46"/>
    <w:rsid w:val="00407938"/>
    <w:rsid w:val="00413CA7"/>
    <w:rsid w:val="005204BF"/>
    <w:rsid w:val="005379EF"/>
    <w:rsid w:val="005451E5"/>
    <w:rsid w:val="00545667"/>
    <w:rsid w:val="00587EA7"/>
    <w:rsid w:val="005A1466"/>
    <w:rsid w:val="005B0169"/>
    <w:rsid w:val="005B6B60"/>
    <w:rsid w:val="005C5655"/>
    <w:rsid w:val="005D56CB"/>
    <w:rsid w:val="005E1998"/>
    <w:rsid w:val="005F436E"/>
    <w:rsid w:val="00641BA1"/>
    <w:rsid w:val="00660EBF"/>
    <w:rsid w:val="0067501F"/>
    <w:rsid w:val="006806EF"/>
    <w:rsid w:val="006A3A1C"/>
    <w:rsid w:val="006C5940"/>
    <w:rsid w:val="006E7F29"/>
    <w:rsid w:val="007A06C5"/>
    <w:rsid w:val="007B2697"/>
    <w:rsid w:val="007B621B"/>
    <w:rsid w:val="00821BB6"/>
    <w:rsid w:val="0086015F"/>
    <w:rsid w:val="00863758"/>
    <w:rsid w:val="00875DE5"/>
    <w:rsid w:val="008F2503"/>
    <w:rsid w:val="008F7226"/>
    <w:rsid w:val="00906F50"/>
    <w:rsid w:val="00930F5D"/>
    <w:rsid w:val="00936949"/>
    <w:rsid w:val="00A02AE0"/>
    <w:rsid w:val="00A04703"/>
    <w:rsid w:val="00A4490F"/>
    <w:rsid w:val="00A468F3"/>
    <w:rsid w:val="00A92010"/>
    <w:rsid w:val="00AA115A"/>
    <w:rsid w:val="00AA7989"/>
    <w:rsid w:val="00AE2D71"/>
    <w:rsid w:val="00AE3410"/>
    <w:rsid w:val="00AF2314"/>
    <w:rsid w:val="00AF750C"/>
    <w:rsid w:val="00B02C33"/>
    <w:rsid w:val="00B0719A"/>
    <w:rsid w:val="00B94105"/>
    <w:rsid w:val="00BD6C8A"/>
    <w:rsid w:val="00BF1EE2"/>
    <w:rsid w:val="00C12144"/>
    <w:rsid w:val="00C232E5"/>
    <w:rsid w:val="00C61E6C"/>
    <w:rsid w:val="00C65535"/>
    <w:rsid w:val="00C854D4"/>
    <w:rsid w:val="00CA1B36"/>
    <w:rsid w:val="00CC15AE"/>
    <w:rsid w:val="00CD45D6"/>
    <w:rsid w:val="00CF380D"/>
    <w:rsid w:val="00D42B7F"/>
    <w:rsid w:val="00D745F5"/>
    <w:rsid w:val="00D96E11"/>
    <w:rsid w:val="00DB5023"/>
    <w:rsid w:val="00DC16A5"/>
    <w:rsid w:val="00DF5E2F"/>
    <w:rsid w:val="00DF5E70"/>
    <w:rsid w:val="00E10406"/>
    <w:rsid w:val="00E327C1"/>
    <w:rsid w:val="00E50BC1"/>
    <w:rsid w:val="00E745AF"/>
    <w:rsid w:val="00E74D92"/>
    <w:rsid w:val="00EA74BF"/>
    <w:rsid w:val="00EF4E8F"/>
    <w:rsid w:val="00EF58A7"/>
    <w:rsid w:val="00F1592B"/>
    <w:rsid w:val="00F36E17"/>
    <w:rsid w:val="00F43FA5"/>
    <w:rsid w:val="00F52874"/>
    <w:rsid w:val="00F568CD"/>
    <w:rsid w:val="00F63C23"/>
    <w:rsid w:val="00F6758E"/>
    <w:rsid w:val="00F96A26"/>
    <w:rsid w:val="00FC12F4"/>
    <w:rsid w:val="00FC27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E30C5D95A4F72A9547B4B70AA0609">
    <w:name w:val="1FCE30C5D95A4F72A9547B4B70AA0609"/>
    <w:rsid w:val="00C232E5"/>
  </w:style>
  <w:style w:type="paragraph" w:customStyle="1" w:styleId="EECB52A62E5A446FBAA73F81D9326020">
    <w:name w:val="EECB52A62E5A446FBAA73F81D9326020"/>
    <w:rsid w:val="00C232E5"/>
  </w:style>
  <w:style w:type="character" w:styleId="PlaceholderText">
    <w:name w:val="Placeholder Text"/>
    <w:basedOn w:val="DefaultParagraphFont"/>
    <w:uiPriority w:val="99"/>
    <w:semiHidden/>
    <w:rsid w:val="00641BA1"/>
    <w:rPr>
      <w:color w:val="808080"/>
    </w:rPr>
  </w:style>
  <w:style w:type="paragraph" w:customStyle="1" w:styleId="DBA01D65C80344C79E4F943EE4A026A9">
    <w:name w:val="DBA01D65C80344C79E4F943EE4A026A9"/>
    <w:rsid w:val="002E1241"/>
  </w:style>
  <w:style w:type="paragraph" w:customStyle="1" w:styleId="550B6323DECB412DB5A579F16CCCDF3D">
    <w:name w:val="550B6323DECB412DB5A579F16CCCDF3D"/>
    <w:rsid w:val="002E12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21</Pages>
  <Words>5889</Words>
  <Characters>33569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Amino Acids &amp; Proteins - Biochemistry: Dr N Ahmed</vt:lpstr>
    </vt:vector>
  </TitlesOfParts>
  <Company>Hewlett-Packard</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Amino Acids &amp; Proteins - Biochemistry: Dr N Ahmed</dc:title>
  <dc:creator>hp</dc:creator>
  <cp:lastModifiedBy>HP</cp:lastModifiedBy>
  <cp:revision>56</cp:revision>
  <dcterms:created xsi:type="dcterms:W3CDTF">2021-08-20T13:37:00Z</dcterms:created>
  <dcterms:modified xsi:type="dcterms:W3CDTF">2021-08-22T18:05:00Z</dcterms:modified>
</cp:coreProperties>
</file>