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23" w:rsidRPr="00E01BD9" w:rsidRDefault="001E1D23" w:rsidP="00D32401">
      <w:pPr>
        <w:jc w:val="center"/>
      </w:pPr>
      <w:r w:rsidRPr="00E01BD9">
        <w:rPr>
          <w:b/>
          <w:caps/>
          <w:sz w:val="28"/>
        </w:rPr>
        <w:t>First Law of Thermodynamics</w:t>
      </w:r>
    </w:p>
    <w:p w:rsidR="00E01BD9" w:rsidRDefault="001E1D23" w:rsidP="00E01BD9">
      <w:pPr>
        <w:ind w:firstLine="709"/>
        <w:jc w:val="both"/>
      </w:pPr>
      <w:r w:rsidRPr="00E01BD9">
        <w:t>The 1</w:t>
      </w:r>
      <w:r w:rsidRPr="00E01BD9">
        <w:rPr>
          <w:vertAlign w:val="superscript"/>
        </w:rPr>
        <w:t>st</w:t>
      </w:r>
      <w:r w:rsidRPr="00E01BD9">
        <w:t xml:space="preserve"> law of thermodynamics is the direct consequence of conservation of energy, </w:t>
      </w:r>
      <w:r w:rsidRPr="00E1555F">
        <w:rPr>
          <w:i/>
        </w:rPr>
        <w:t>i.e</w:t>
      </w:r>
      <w:r w:rsidRPr="00E01BD9">
        <w:t xml:space="preserve">. “It is impossible to create or destroy energy, but may be converted from </w:t>
      </w:r>
      <w:r w:rsidR="00267341" w:rsidRPr="00E01BD9">
        <w:t>one form to another.</w:t>
      </w:r>
      <w:r w:rsidRPr="00E01BD9">
        <w:t>”</w:t>
      </w:r>
      <w:r w:rsidR="00A969D2">
        <w:t xml:space="preserve"> There are various ways of sta</w:t>
      </w:r>
      <w:r w:rsidR="00A969D2" w:rsidRPr="00E01BD9">
        <w:t>y</w:t>
      </w:r>
      <w:r w:rsidR="00A969D2">
        <w:t>i</w:t>
      </w:r>
      <w:r w:rsidR="00A969D2" w:rsidRPr="00E01BD9">
        <w:t>ng</w:t>
      </w:r>
      <w:r w:rsidR="00267341" w:rsidRPr="00E01BD9">
        <w:t xml:space="preserve"> the 1</w:t>
      </w:r>
      <w:r w:rsidR="00267341" w:rsidRPr="00E01BD9">
        <w:rPr>
          <w:vertAlign w:val="superscript"/>
        </w:rPr>
        <w:t>st</w:t>
      </w:r>
      <w:r w:rsidR="00267341" w:rsidRPr="00E01BD9">
        <w:t xml:space="preserve"> law of TD. Some of the sel</w:t>
      </w:r>
      <w:r w:rsidR="00E01BD9">
        <w:t xml:space="preserve">ected statements are as follows </w:t>
      </w:r>
      <w:r w:rsidR="00E01BD9" w:rsidRPr="00E01BD9">
        <w:t>—</w:t>
      </w:r>
    </w:p>
    <w:p w:rsidR="00E01BD9" w:rsidRDefault="00267341" w:rsidP="00E01BD9">
      <w:pPr>
        <w:jc w:val="both"/>
      </w:pPr>
      <w:r w:rsidRPr="00E01BD9">
        <w:rPr>
          <w:b/>
          <w:sz w:val="28"/>
          <w:u w:val="dash"/>
        </w:rPr>
        <w:t>First statement of 1</w:t>
      </w:r>
      <w:r w:rsidRPr="00E01BD9">
        <w:rPr>
          <w:b/>
          <w:sz w:val="28"/>
          <w:u w:val="dash"/>
          <w:vertAlign w:val="superscript"/>
        </w:rPr>
        <w:t>st</w:t>
      </w:r>
      <w:r w:rsidRPr="00E01BD9">
        <w:rPr>
          <w:b/>
          <w:sz w:val="28"/>
          <w:u w:val="dash"/>
        </w:rPr>
        <w:t xml:space="preserve"> law of TD</w:t>
      </w:r>
      <w:r w:rsidRPr="00E01BD9">
        <w:rPr>
          <w:sz w:val="24"/>
        </w:rPr>
        <w:t>:</w:t>
      </w:r>
      <w:r w:rsidR="00E01BD9">
        <w:rPr>
          <w:sz w:val="24"/>
        </w:rPr>
        <w:t xml:space="preserve"> </w:t>
      </w:r>
      <w:r w:rsidR="00E01BD9" w:rsidRPr="00E01BD9">
        <w:t>It may be put as —</w:t>
      </w:r>
      <w:r w:rsidR="00E01BD9">
        <w:t xml:space="preserve"> </w:t>
      </w:r>
    </w:p>
    <w:p w:rsidR="00E01BD9" w:rsidRDefault="00102BE8" w:rsidP="00E01BD9">
      <w:pPr>
        <w:ind w:firstLine="709"/>
        <w:jc w:val="both"/>
      </w:pPr>
      <w:r w:rsidRPr="00E01BD9">
        <w:rPr>
          <w:b/>
          <w:sz w:val="24"/>
          <w:u w:val="dash"/>
        </w:rPr>
        <w:t>According to Joule</w:t>
      </w:r>
      <w:r w:rsidRPr="00E01BD9">
        <w:t>, “There is an exact equivalence between the amount of work overcome and the heat generated.”</w:t>
      </w:r>
    </w:p>
    <w:p w:rsidR="00E01BD9" w:rsidRDefault="00102BE8" w:rsidP="00E01BD9">
      <w:pPr>
        <w:ind w:firstLine="709"/>
        <w:jc w:val="both"/>
      </w:pPr>
      <w:r w:rsidRPr="00E01BD9">
        <w:rPr>
          <w:b/>
          <w:sz w:val="24"/>
          <w:u w:val="dash"/>
        </w:rPr>
        <w:t>According to Maxwell</w:t>
      </w:r>
      <w:r w:rsidRPr="00E01BD9">
        <w:t xml:space="preserve">, “When work is transformed into heat or heat into work, the quantity of work is mechanically equivalent to the quantity of heat.” </w:t>
      </w:r>
    </w:p>
    <w:p w:rsidR="00E01BD9" w:rsidRDefault="008D5A8F" w:rsidP="00E01BD9">
      <w:pPr>
        <w:ind w:firstLine="709"/>
        <w:jc w:val="both"/>
      </w:pPr>
      <w:r w:rsidRPr="00E01BD9">
        <w:t>The above statements of Joule and Maxwell are regarded as the statements of the 1</w:t>
      </w:r>
      <w:r w:rsidRPr="00E01BD9">
        <w:rPr>
          <w:vertAlign w:val="superscript"/>
        </w:rPr>
        <w:t>st</w:t>
      </w:r>
      <w:r w:rsidRPr="00E01BD9">
        <w:t xml:space="preserve"> law of TD. These statements find valid applications in engineering thermodynamics.</w:t>
      </w:r>
    </w:p>
    <w:p w:rsidR="00E01BD9" w:rsidRDefault="00267341" w:rsidP="00E01BD9">
      <w:pPr>
        <w:jc w:val="both"/>
      </w:pPr>
      <w:r w:rsidRPr="00E01BD9">
        <w:rPr>
          <w:b/>
          <w:sz w:val="28"/>
          <w:u w:val="dash"/>
        </w:rPr>
        <w:t>Second statement of 1</w:t>
      </w:r>
      <w:r w:rsidRPr="00E01BD9">
        <w:rPr>
          <w:b/>
          <w:sz w:val="28"/>
          <w:u w:val="dash"/>
          <w:vertAlign w:val="superscript"/>
        </w:rPr>
        <w:t>st</w:t>
      </w:r>
      <w:r w:rsidRPr="00E01BD9">
        <w:rPr>
          <w:b/>
          <w:sz w:val="28"/>
          <w:u w:val="dash"/>
        </w:rPr>
        <w:t xml:space="preserve"> law of TD</w:t>
      </w:r>
      <w:r w:rsidRPr="00E01BD9">
        <w:rPr>
          <w:sz w:val="24"/>
        </w:rPr>
        <w:t>:</w:t>
      </w:r>
      <w:r w:rsidR="00E6481F" w:rsidRPr="00E01BD9">
        <w:t xml:space="preserve"> It may be put as —</w:t>
      </w:r>
      <w:r w:rsidR="00E01BD9">
        <w:t xml:space="preserve"> </w:t>
      </w:r>
    </w:p>
    <w:p w:rsidR="00E01BD9" w:rsidRDefault="00E6481F" w:rsidP="00E01BD9">
      <w:pPr>
        <w:ind w:firstLine="709"/>
        <w:jc w:val="both"/>
      </w:pPr>
      <w:r w:rsidRPr="00E01BD9">
        <w:t>“Energy of an isolated system must remain constant, although it may be transformed from one form to another.”</w:t>
      </w:r>
      <w:r w:rsidR="00E01BD9">
        <w:t xml:space="preserve"> </w:t>
      </w:r>
    </w:p>
    <w:p w:rsidR="00E01BD9" w:rsidRDefault="008D42CB" w:rsidP="00E01BD9">
      <w:pPr>
        <w:ind w:firstLine="709"/>
        <w:jc w:val="both"/>
      </w:pPr>
      <w:r w:rsidRPr="00E01BD9">
        <w:rPr>
          <w:b/>
          <w:sz w:val="24"/>
          <w:u w:val="dash"/>
        </w:rPr>
        <w:t>Explanation</w:t>
      </w:r>
      <w:r w:rsidRPr="00E01BD9">
        <w:t>: In exothermic reactions, heat is given out to the surroundings, thereby the internal energy of the system decreases, while for surroundings it is increases correspondingly. Hence, the total energy of the system and the surroundings (i.e. isolated system) taken together remains constant, i.e. unchanged.</w:t>
      </w:r>
    </w:p>
    <w:p w:rsidR="00E01BD9" w:rsidRDefault="00690CE9" w:rsidP="00E01BD9">
      <w:pPr>
        <w:ind w:firstLine="709"/>
        <w:jc w:val="both"/>
      </w:pPr>
      <w:r w:rsidRPr="00E01BD9">
        <w:t xml:space="preserve">In endothermic reactions, heat is absorbed from the surroundings; thereby the internal energy of the system increases, while for surroundings it is decreases correspondingly. Hence, the total energy of the system and the surroundings taken together remains constant, </w:t>
      </w:r>
      <w:r w:rsidRPr="00AB291F">
        <w:rPr>
          <w:i/>
        </w:rPr>
        <w:t>i.e</w:t>
      </w:r>
      <w:r w:rsidRPr="00E01BD9">
        <w:t>. unchanged.</w:t>
      </w:r>
      <w:r w:rsidR="00E01BD9">
        <w:t xml:space="preserve"> </w:t>
      </w:r>
    </w:p>
    <w:p w:rsidR="00E01BD9" w:rsidRDefault="00267341" w:rsidP="00755EE0">
      <w:pPr>
        <w:jc w:val="both"/>
      </w:pPr>
      <w:r w:rsidRPr="00E01BD9">
        <w:rPr>
          <w:b/>
          <w:sz w:val="28"/>
          <w:u w:val="dash"/>
        </w:rPr>
        <w:t>Third statement of 1</w:t>
      </w:r>
      <w:r w:rsidRPr="00E01BD9">
        <w:rPr>
          <w:b/>
          <w:sz w:val="28"/>
          <w:u w:val="dash"/>
          <w:vertAlign w:val="superscript"/>
        </w:rPr>
        <w:t>st</w:t>
      </w:r>
      <w:r w:rsidRPr="00E01BD9">
        <w:rPr>
          <w:b/>
          <w:sz w:val="28"/>
          <w:u w:val="dash"/>
        </w:rPr>
        <w:t xml:space="preserve"> law of TD</w:t>
      </w:r>
      <w:r w:rsidRPr="00E01BD9">
        <w:rPr>
          <w:sz w:val="24"/>
        </w:rPr>
        <w:t>:</w:t>
      </w:r>
      <w:r w:rsidR="00E01BD9">
        <w:rPr>
          <w:sz w:val="24"/>
        </w:rPr>
        <w:t xml:space="preserve"> </w:t>
      </w:r>
      <w:r w:rsidR="00275491" w:rsidRPr="00E01BD9">
        <w:t>It is as stated below —</w:t>
      </w:r>
      <w:r w:rsidR="00E01BD9">
        <w:t xml:space="preserve"> </w:t>
      </w:r>
    </w:p>
    <w:p w:rsidR="00E01BD9" w:rsidRDefault="00275491" w:rsidP="00E01BD9">
      <w:pPr>
        <w:ind w:firstLine="709"/>
        <w:jc w:val="both"/>
      </w:pPr>
      <w:r w:rsidRPr="00E01BD9">
        <w:t xml:space="preserve">“Energy in </w:t>
      </w:r>
      <w:r w:rsidR="004D7538">
        <w:t>one</w:t>
      </w:r>
      <w:r w:rsidR="00152EFF">
        <w:t xml:space="preserve"> </w:t>
      </w:r>
      <w:r w:rsidRPr="00E01BD9">
        <w:t>form, if it disappears, will make its appearance in an exactly equivalent quantity in another form.”</w:t>
      </w:r>
      <w:r w:rsidR="00E01BD9">
        <w:t xml:space="preserve"> </w:t>
      </w:r>
    </w:p>
    <w:p w:rsidR="00E01BD9" w:rsidRDefault="00275491" w:rsidP="00E01BD9">
      <w:pPr>
        <w:ind w:firstLine="709"/>
        <w:jc w:val="both"/>
      </w:pPr>
      <w:r w:rsidRPr="00E01BD9">
        <w:rPr>
          <w:b/>
          <w:sz w:val="24"/>
          <w:u w:val="dash"/>
        </w:rPr>
        <w:t>For Example</w:t>
      </w:r>
      <w:r w:rsidRPr="00E01BD9">
        <w:rPr>
          <w:b/>
          <w:sz w:val="24"/>
        </w:rPr>
        <w:t>:</w:t>
      </w:r>
      <w:r w:rsidR="00E01BD9" w:rsidRPr="00E01BD9">
        <w:rPr>
          <w:b/>
          <w:sz w:val="24"/>
        </w:rPr>
        <w:t xml:space="preserve"> </w:t>
      </w:r>
      <w:r w:rsidRPr="00E01BD9">
        <w:t xml:space="preserve">Coal contains a huge source of energy, during its burning this chemical energy produces heat. The heat is converted into mechanical energy of the system, which moves the engine to move a train. In this example, energy disappeared in one form and appeared in another form in an exactly equivalent quantity. </w:t>
      </w:r>
    </w:p>
    <w:p w:rsidR="00E01BD9" w:rsidRDefault="00267341" w:rsidP="00755EE0">
      <w:pPr>
        <w:jc w:val="both"/>
      </w:pPr>
      <w:r w:rsidRPr="00E01BD9">
        <w:rPr>
          <w:b/>
          <w:sz w:val="28"/>
          <w:u w:val="dash"/>
        </w:rPr>
        <w:t>Forth statement of 1</w:t>
      </w:r>
      <w:r w:rsidRPr="00E01BD9">
        <w:rPr>
          <w:b/>
          <w:sz w:val="28"/>
          <w:u w:val="dash"/>
          <w:vertAlign w:val="superscript"/>
        </w:rPr>
        <w:t>st</w:t>
      </w:r>
      <w:r w:rsidRPr="00E01BD9">
        <w:rPr>
          <w:b/>
          <w:sz w:val="28"/>
          <w:u w:val="dash"/>
        </w:rPr>
        <w:t xml:space="preserve"> law of TD</w:t>
      </w:r>
      <w:r w:rsidRPr="00E01BD9">
        <w:rPr>
          <w:sz w:val="24"/>
        </w:rPr>
        <w:t>:</w:t>
      </w:r>
      <w:r w:rsidR="00E01BD9">
        <w:rPr>
          <w:sz w:val="24"/>
        </w:rPr>
        <w:t xml:space="preserve"> </w:t>
      </w:r>
      <w:r w:rsidR="00D628D1" w:rsidRPr="00E01BD9">
        <w:t>It may be put as —</w:t>
      </w:r>
      <w:r w:rsidR="00E01BD9">
        <w:t xml:space="preserve"> </w:t>
      </w:r>
    </w:p>
    <w:p w:rsidR="00E01BD9" w:rsidRDefault="00D628D1" w:rsidP="00E01BD9">
      <w:pPr>
        <w:ind w:firstLine="709"/>
        <w:jc w:val="both"/>
      </w:pPr>
      <w:r w:rsidRPr="00E01BD9">
        <w:t xml:space="preserve">“It is never possible to construct a </w:t>
      </w:r>
      <w:r w:rsidRPr="008C28D6">
        <w:rPr>
          <w:b/>
          <w:i/>
        </w:rPr>
        <w:t>perpetual</w:t>
      </w:r>
      <w:r w:rsidRPr="00E01BD9">
        <w:t xml:space="preserve"> </w:t>
      </w:r>
      <w:r w:rsidR="008C28D6">
        <w:t xml:space="preserve">(never ending or lasting forever or continuous) </w:t>
      </w:r>
      <w:r w:rsidRPr="00E01BD9">
        <w:t>motion machine that could produce work without consuming any energy.”</w:t>
      </w:r>
      <w:r w:rsidR="00E01BD9">
        <w:t xml:space="preserve"> </w:t>
      </w:r>
    </w:p>
    <w:p w:rsidR="00E01BD9" w:rsidRDefault="00D628D1" w:rsidP="00E01BD9">
      <w:pPr>
        <w:ind w:firstLine="709"/>
        <w:jc w:val="both"/>
      </w:pPr>
      <w:r w:rsidRPr="00E01BD9">
        <w:rPr>
          <w:b/>
          <w:sz w:val="24"/>
          <w:u w:val="dash"/>
        </w:rPr>
        <w:t>Explanation</w:t>
      </w:r>
      <w:r w:rsidRPr="00E01BD9">
        <w:t>: Since work can be produced only by the expenditure of energy in whatever form it may be, it follows directly from it that it is impossible to make a perpetual-motion-machine, i.e. a device to obtain useful work continually without drawing on any energy source, i.e. out of nothing (it is also called perpetual motion machine of 1</w:t>
      </w:r>
      <w:r w:rsidRPr="00E01BD9">
        <w:rPr>
          <w:vertAlign w:val="superscript"/>
        </w:rPr>
        <w:t>st</w:t>
      </w:r>
      <w:r w:rsidRPr="00E01BD9">
        <w:t xml:space="preserve"> kind). This picture is applicable to all kinds of engines. A thermal machine which may operate without any expenditure of fuel and may thus </w:t>
      </w:r>
      <w:r w:rsidRPr="00E01BD9">
        <w:lastRenderedPageBreak/>
        <w:t>create energy out of no-where is generally</w:t>
      </w:r>
      <w:r w:rsidR="00C34721" w:rsidRPr="00E01BD9">
        <w:t xml:space="preserve"> called a perpetual motion machine of 1</w:t>
      </w:r>
      <w:r w:rsidR="00C34721" w:rsidRPr="00E01BD9">
        <w:rPr>
          <w:vertAlign w:val="superscript"/>
        </w:rPr>
        <w:t>st</w:t>
      </w:r>
      <w:r w:rsidR="00C34721" w:rsidRPr="00E01BD9">
        <w:t xml:space="preserve"> kind. The 1</w:t>
      </w:r>
      <w:r w:rsidR="00C34721" w:rsidRPr="00E01BD9">
        <w:rPr>
          <w:vertAlign w:val="superscript"/>
        </w:rPr>
        <w:t>st</w:t>
      </w:r>
      <w:r w:rsidR="00C34721" w:rsidRPr="00E01BD9">
        <w:t xml:space="preserve"> law rules out such machines. The fact that no exception to the 1</w:t>
      </w:r>
      <w:r w:rsidR="00C34721" w:rsidRPr="00E01BD9">
        <w:rPr>
          <w:vertAlign w:val="superscript"/>
        </w:rPr>
        <w:t>st</w:t>
      </w:r>
      <w:r w:rsidR="00C34721" w:rsidRPr="00E01BD9">
        <w:t xml:space="preserve"> law has been found yet, because of the conservation of energy, </w:t>
      </w:r>
      <w:r w:rsidR="00C34721" w:rsidRPr="00E644DE">
        <w:rPr>
          <w:i/>
        </w:rPr>
        <w:t>i.e</w:t>
      </w:r>
      <w:r w:rsidR="00C34721" w:rsidRPr="00E01BD9">
        <w:t xml:space="preserve">. energy can’t be created or destroyed but can be transformed from one form to another. </w:t>
      </w:r>
      <w:r w:rsidR="00E01BD9">
        <w:t xml:space="preserve"> </w:t>
      </w:r>
    </w:p>
    <w:p w:rsidR="00E01BD9" w:rsidRDefault="00650601" w:rsidP="00492EAD">
      <w:pPr>
        <w:jc w:val="both"/>
      </w:pPr>
      <w:r w:rsidRPr="00E01BD9">
        <w:rPr>
          <w:b/>
          <w:sz w:val="28"/>
          <w:u w:val="dash"/>
        </w:rPr>
        <w:t>Mathematical formulation</w:t>
      </w:r>
      <w:r w:rsidR="00C34721" w:rsidRPr="00E01BD9">
        <w:rPr>
          <w:b/>
          <w:sz w:val="28"/>
          <w:u w:val="dash"/>
        </w:rPr>
        <w:t xml:space="preserve"> of 1</w:t>
      </w:r>
      <w:r w:rsidR="00C34721" w:rsidRPr="00E01BD9">
        <w:rPr>
          <w:b/>
          <w:sz w:val="28"/>
          <w:u w:val="dash"/>
          <w:vertAlign w:val="superscript"/>
        </w:rPr>
        <w:t>st</w:t>
      </w:r>
      <w:r w:rsidR="00C34721" w:rsidRPr="00E01BD9">
        <w:rPr>
          <w:b/>
          <w:sz w:val="28"/>
          <w:u w:val="dash"/>
        </w:rPr>
        <w:t xml:space="preserve"> law of TD</w:t>
      </w:r>
      <w:r w:rsidR="00C34721" w:rsidRPr="00E01BD9">
        <w:rPr>
          <w:sz w:val="24"/>
        </w:rPr>
        <w:t xml:space="preserve">: </w:t>
      </w:r>
      <w:r w:rsidR="00E01BD9">
        <w:t xml:space="preserve"> </w:t>
      </w:r>
    </w:p>
    <w:p w:rsidR="00C34721" w:rsidRDefault="00650601" w:rsidP="008D4084">
      <w:pPr>
        <w:spacing w:after="0"/>
        <w:ind w:firstLine="709"/>
        <w:jc w:val="both"/>
      </w:pPr>
      <w:r w:rsidRPr="00E01BD9">
        <w:t>Suppose a system absorbs a quantity of heat</w:t>
      </w:r>
      <w:r w:rsidR="000C29BD">
        <w:t xml:space="preserve"> ‘</w:t>
      </w:r>
      <m:oMath>
        <m:r>
          <w:rPr>
            <w:rFonts w:ascii="Cambria Math" w:hAnsi="Cambria Math"/>
          </w:rPr>
          <m:t>q</m:t>
        </m:r>
      </m:oMath>
      <w:r w:rsidR="000C29BD">
        <w:t xml:space="preserve">’ </w:t>
      </w:r>
      <w:r w:rsidR="00C34721" w:rsidRPr="00E01BD9">
        <w:t>a</w:t>
      </w:r>
      <w:r w:rsidRPr="00E01BD9">
        <w:t>nd</w:t>
      </w:r>
      <w:r w:rsidR="000C29BD">
        <w:t>,</w:t>
      </w:r>
      <w:r w:rsidRPr="00E01BD9">
        <w:t xml:space="preserve"> its</w:t>
      </w:r>
      <w:r w:rsidR="00C53BA8">
        <w:t xml:space="preserve"> </w:t>
      </w:r>
      <w:r w:rsidRPr="00E01BD9">
        <w:t>state changes fro</w:t>
      </w:r>
      <w:r w:rsidR="00C53BA8">
        <w:t xml:space="preserve">m </w:t>
      </w:r>
      <m:oMath>
        <m:r>
          <w:rPr>
            <w:rFonts w:ascii="Cambria Math" w:hAnsi="Cambria Math"/>
          </w:rPr>
          <m:t xml:space="preserve">A </m:t>
        </m:r>
        <m:r>
          <m:rPr>
            <m:sty m:val="p"/>
          </m:rPr>
          <w:rPr>
            <w:rFonts w:ascii="Cambria Math" w:hAnsi="Cambria Math"/>
          </w:rPr>
          <m:t>to</m:t>
        </m:r>
        <m:r>
          <w:rPr>
            <w:rFonts w:ascii="Cambria Math" w:hAnsi="Cambria Math"/>
          </w:rPr>
          <m:t xml:space="preserve"> B</m:t>
        </m:r>
      </m:oMath>
      <w:r w:rsidRPr="00E01BD9">
        <w:t>. This heat is used up</w:t>
      </w:r>
      <w:r w:rsidR="00C34721" w:rsidRPr="00E01BD9">
        <w:t xml:space="preserve"> —</w:t>
      </w:r>
    </w:p>
    <w:p w:rsidR="000C29BD" w:rsidRDefault="000C29BD" w:rsidP="000C29BD">
      <w:pPr>
        <w:pStyle w:val="ListParagraph"/>
        <w:numPr>
          <w:ilvl w:val="0"/>
          <w:numId w:val="15"/>
        </w:numPr>
        <w:jc w:val="both"/>
      </w:pPr>
      <w:r w:rsidRPr="00E01BD9">
        <w:t xml:space="preserve">In increasing the internal energy of the system, </w:t>
      </w:r>
      <w:r w:rsidRPr="000C29BD">
        <w:rPr>
          <w:i/>
        </w:rPr>
        <w:t>i.e</w:t>
      </w:r>
      <w:r w:rsidRPr="00E01BD9">
        <w:t>.</w:t>
      </w:r>
    </w:p>
    <w:p w:rsidR="000C29BD" w:rsidRDefault="000C29BD" w:rsidP="000C29BD">
      <w:pPr>
        <w:pStyle w:val="ListParagraph"/>
        <w:ind w:left="1985"/>
        <w:jc w:val="both"/>
      </w:pPr>
      <m:oMathPara>
        <m:oMathParaPr>
          <m:jc m:val="left"/>
        </m:oMathPara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t>
              </m:r>
            </m:sub>
          </m:sSub>
        </m:oMath>
      </m:oMathPara>
    </w:p>
    <w:p w:rsidR="000C29BD" w:rsidRDefault="000C29BD" w:rsidP="000C29BD">
      <w:pPr>
        <w:pStyle w:val="ListParagraph"/>
        <w:ind w:left="1429"/>
        <w:jc w:val="both"/>
      </w:pPr>
      <w:r>
        <w:t xml:space="preserve">Here, </w:t>
      </w: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 xml:space="preserve"> &amp; </m:t>
        </m:r>
        <m:sSub>
          <m:sSubPr>
            <m:ctrlPr>
              <w:rPr>
                <w:rFonts w:ascii="Cambria Math" w:hAnsi="Cambria Math"/>
                <w:i/>
              </w:rPr>
            </m:ctrlPr>
          </m:sSubPr>
          <m:e>
            <m:r>
              <w:rPr>
                <w:rFonts w:ascii="Cambria Math" w:hAnsi="Cambria Math"/>
              </w:rPr>
              <m:t>E</m:t>
            </m:r>
          </m:e>
          <m:sub>
            <m:r>
              <w:rPr>
                <w:rFonts w:ascii="Cambria Math" w:hAnsi="Cambria Math"/>
              </w:rPr>
              <m:t>B</m:t>
            </m:r>
          </m:sub>
        </m:sSub>
      </m:oMath>
      <w:r>
        <w:t xml:space="preserve"> </w:t>
      </w:r>
      <w:r w:rsidRPr="00E01BD9">
        <w:t>represents the internal energies associated with the system in its states</w:t>
      </w:r>
      <w:r>
        <w:t xml:space="preserve"> </w:t>
      </w:r>
      <m:oMath>
        <m:r>
          <w:rPr>
            <w:rFonts w:ascii="Cambria Math" w:hAnsi="Cambria Math"/>
          </w:rPr>
          <m:t>A &amp; B</m:t>
        </m:r>
      </m:oMath>
      <w:r>
        <w:t xml:space="preserve"> re</w:t>
      </w:r>
      <w:r w:rsidRPr="00E01BD9">
        <w:t>spectively</w:t>
      </w:r>
      <w:r>
        <w:t>.</w:t>
      </w:r>
    </w:p>
    <w:p w:rsidR="00D30167" w:rsidRDefault="00650601" w:rsidP="000C29BD">
      <w:pPr>
        <w:pStyle w:val="ListParagraph"/>
        <w:numPr>
          <w:ilvl w:val="0"/>
          <w:numId w:val="15"/>
        </w:numPr>
        <w:jc w:val="both"/>
      </w:pPr>
      <w:r w:rsidRPr="00E01BD9">
        <w:t>To do some external work ‘</w:t>
      </w:r>
      <w:r w:rsidR="00DE0F58" w:rsidRPr="00E01BD9">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1.25pt" o:ole="">
            <v:imagedata r:id="rId9" o:title=""/>
          </v:shape>
          <o:OLEObject Type="Embed" ProgID="Equation.3" ShapeID="_x0000_i1025" DrawAspect="Content" ObjectID="_1692550243" r:id="rId10"/>
        </w:object>
      </w:r>
      <w:r w:rsidRPr="00E01BD9">
        <w:t>’ by the system</w:t>
      </w:r>
      <w:r w:rsidR="00DE0F58" w:rsidRPr="00E01BD9">
        <w:t xml:space="preserve"> on its surroundings,</w:t>
      </w:r>
    </w:p>
    <w:p w:rsidR="00755EE0" w:rsidRDefault="000C29BD" w:rsidP="00492EAD">
      <w:pPr>
        <w:ind w:firstLine="709"/>
        <w:jc w:val="both"/>
      </w:pPr>
      <m:oMath>
        <m:r>
          <w:rPr>
            <w:rFonts w:ascii="Cambria Math" w:hAnsi="Cambria Math"/>
          </w:rPr>
          <m:t>∴</m:t>
        </m:r>
      </m:oMath>
      <w:r>
        <w:t xml:space="preserve"> </w:t>
      </w:r>
      <w:r w:rsidR="00D30167" w:rsidRPr="00E01BD9">
        <w:t>The net energy of the system at</w:t>
      </w:r>
      <w:r w:rsidR="00755EE0">
        <w:t xml:space="preserve"> ‘</w:t>
      </w:r>
      <m:oMath>
        <m:r>
          <w:rPr>
            <w:rFonts w:ascii="Cambria Math" w:hAnsi="Cambria Math"/>
          </w:rPr>
          <m:t>A</m:t>
        </m:r>
      </m:oMath>
      <w:r w:rsidR="00755EE0">
        <w:t>’</w:t>
      </w:r>
      <w:r w:rsidR="00D30167" w:rsidRPr="00E01BD9">
        <w:t>, before transformation</w:t>
      </w:r>
      <w:r w:rsidR="00755EE0">
        <w:t xml:space="preserve"> is </w:t>
      </w: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+q</m:t>
        </m:r>
      </m:oMath>
      <w:r w:rsidR="00D30167" w:rsidRPr="00E01BD9">
        <w:t>, and</w:t>
      </w:r>
    </w:p>
    <w:p w:rsidR="004E1B63" w:rsidRDefault="00D30167" w:rsidP="00492EAD">
      <w:pPr>
        <w:ind w:firstLine="709"/>
        <w:jc w:val="both"/>
      </w:pPr>
      <w:r w:rsidRPr="00E01BD9">
        <w:t xml:space="preserve">The net energy of the system </w:t>
      </w:r>
      <w:r w:rsidR="004E1B63" w:rsidRPr="00E01BD9">
        <w:t>after</w:t>
      </w:r>
      <w:r w:rsidRPr="00E01BD9">
        <w:t xml:space="preserve"> transformation</w:t>
      </w:r>
      <w:r w:rsidR="00755EE0">
        <w:t xml:space="preserve"> is </w:t>
      </w: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+w</m:t>
        </m:r>
      </m:oMath>
    </w:p>
    <w:p w:rsidR="004E1B63" w:rsidRDefault="005F7612" w:rsidP="00492EAD">
      <w:pPr>
        <w:ind w:firstLine="709"/>
        <w:jc w:val="both"/>
      </w:pPr>
      <w:r>
        <w:rPr>
          <w:noProof/>
          <w:lang w:eastAsia="en-US"/>
        </w:rPr>
        <w:pict>
          <v:shape id="_x0000_s4630" type="#_x0000_t75" style="position:absolute;left:0;text-align:left;margin-left:334.35pt;margin-top:4.7pt;width:111.85pt;height:99.75pt;z-index:251697152" wrapcoords="1761 527 1761 4741 704 5137 352 5795 470 9615 1409 11063 352 11063 352 12380 1761 13171 1761 18966 4226 19493 7865 19756 8217 20810 8687 20810 15613 20546 15730 20020 10800 19493 21248 19098 20074 17385 20191 16990 19722 16332 18313 15278 17022 11063 15848 8956 16200 6585 15496 6190 11387 4741 11504 4083 7161 3161 2348 2634 3639 2634 4578 1580 4226 527 1761 527">
            <v:imagedata r:id="rId11" o:title=""/>
            <w10:wrap type="tight"/>
          </v:shape>
          <o:OLEObject Type="Embed" ProgID="ChemDraw.Document.6.0" ShapeID="_x0000_s4630" DrawAspect="Content" ObjectID="_1692550261" r:id="rId12"/>
        </w:pict>
      </w:r>
      <w:r w:rsidR="004E1B63" w:rsidRPr="00E01BD9">
        <w:t xml:space="preserve">According to conservation of energy, </w:t>
      </w:r>
    </w:p>
    <w:p w:rsidR="00755EE0" w:rsidRDefault="005F7612" w:rsidP="00B97992">
      <w:pPr>
        <w:ind w:left="2127" w:firstLine="709"/>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+q=</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+w</m:t>
          </m:r>
        </m:oMath>
      </m:oMathPara>
    </w:p>
    <w:p w:rsidR="00755EE0" w:rsidRDefault="00755EE0" w:rsidP="00B97992">
      <w:pPr>
        <w:ind w:left="1985" w:firstLine="709"/>
      </w:pPr>
      <m:oMathPara>
        <m:oMathParaPr>
          <m:jc m:val="left"/>
        </m:oMathParaPr>
        <m:oMath>
          <m:r>
            <w:rPr>
              <w:rFonts w:ascii="Cambria Math" w:hAnsi="Cambria Math"/>
            </w:rPr>
            <m:t>⇒q=(</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)+w</m:t>
          </m:r>
        </m:oMath>
      </m:oMathPara>
    </w:p>
    <w:p w:rsidR="004E1B63" w:rsidRDefault="00755EE0" w:rsidP="00B97992">
      <w:pPr>
        <w:ind w:left="1985" w:hanging="1276"/>
      </w:pPr>
      <m:oMathPara>
        <m:oMathParaPr>
          <m:jc m:val="left"/>
        </m:oMathParaPr>
        <m:oMath>
          <m:r>
            <w:rPr>
              <w:rFonts w:ascii="Cambria Math" w:hAnsi="Cambria Math"/>
            </w:rPr>
            <m:t>⇒</m:t>
          </m:r>
          <m:borderBox>
            <m:borderBoxPr>
              <m:ctrlPr>
                <w:rPr>
                  <w:rFonts w:ascii="Cambria Math" w:hAnsi="Cambria Math"/>
                  <w:i/>
                </w:rPr>
              </m:ctrlPr>
            </m:borderBoxPr>
            <m:e>
              <m:r>
                <w:rPr>
                  <w:rFonts w:ascii="Cambria Math" w:hAnsi="Cambria Math"/>
                </w:rPr>
                <m:t>q=∆E+w</m:t>
              </m:r>
            </m:e>
          </m:borderBox>
        </m:oMath>
      </m:oMathPara>
    </w:p>
    <w:p w:rsidR="007F0B06" w:rsidRDefault="007F0B06" w:rsidP="00492EAD">
      <w:pPr>
        <w:ind w:firstLine="709"/>
        <w:jc w:val="both"/>
      </w:pPr>
      <w:r w:rsidRPr="00E01BD9">
        <w:t>Thus,</w:t>
      </w:r>
      <w:r w:rsidR="00755EE0">
        <w:t xml:space="preserve"> h</w:t>
      </w:r>
      <w:r w:rsidRPr="00E01BD9">
        <w:t>eat absorbed by the system = Increases in its internal energy + Work done by the system</w:t>
      </w:r>
      <w:r w:rsidR="00492EAD">
        <w:t xml:space="preserve">. </w:t>
      </w:r>
    </w:p>
    <w:p w:rsidR="00492EAD" w:rsidRDefault="007F0B06" w:rsidP="00492EAD">
      <w:pPr>
        <w:ind w:firstLine="709"/>
        <w:jc w:val="both"/>
        <w:rPr>
          <w:sz w:val="24"/>
        </w:rPr>
      </w:pPr>
      <w:r w:rsidRPr="00E01BD9">
        <w:rPr>
          <w:b/>
          <w:sz w:val="28"/>
          <w:u w:val="single"/>
        </w:rPr>
        <w:t>Differential form of 1</w:t>
      </w:r>
      <w:r w:rsidRPr="00E01BD9">
        <w:rPr>
          <w:b/>
          <w:sz w:val="28"/>
          <w:u w:val="single"/>
          <w:vertAlign w:val="superscript"/>
        </w:rPr>
        <w:t>st</w:t>
      </w:r>
      <w:r w:rsidRPr="00E01BD9">
        <w:rPr>
          <w:b/>
          <w:sz w:val="28"/>
          <w:u w:val="single"/>
        </w:rPr>
        <w:t xml:space="preserve"> law of TD</w:t>
      </w:r>
      <w:r w:rsidRPr="00E01BD9">
        <w:rPr>
          <w:sz w:val="24"/>
        </w:rPr>
        <w:t>:</w:t>
      </w:r>
    </w:p>
    <w:p w:rsidR="007F0B06" w:rsidRDefault="007F0B06" w:rsidP="00492EAD">
      <w:pPr>
        <w:ind w:firstLine="709"/>
        <w:jc w:val="both"/>
      </w:pPr>
      <w:r w:rsidRPr="00E01BD9">
        <w:t>Mathematically, the first law of thermodynamics is —</w:t>
      </w:r>
    </w:p>
    <w:p w:rsidR="00492EAD" w:rsidRDefault="00492EAD" w:rsidP="00370B21">
      <w:pPr>
        <w:ind w:left="2268" w:firstLine="709"/>
        <w:jc w:val="both"/>
      </w:pPr>
      <m:oMathPara>
        <m:oMathParaPr>
          <m:jc m:val="left"/>
        </m:oMathParaPr>
        <m:oMath>
          <m:r>
            <w:rPr>
              <w:rFonts w:ascii="Cambria Math" w:hAnsi="Cambria Math"/>
            </w:rPr>
            <m:t>q=∆E+w</m:t>
          </m:r>
        </m:oMath>
      </m:oMathPara>
    </w:p>
    <w:p w:rsidR="00492EAD" w:rsidRDefault="00492EAD" w:rsidP="00370B21">
      <w:pPr>
        <w:ind w:left="1560" w:hanging="992"/>
        <w:jc w:val="both"/>
      </w:pPr>
      <m:oMathPara>
        <m:oMathParaPr>
          <m:jc m:val="left"/>
        </m:oMathParaPr>
        <m:oMath>
          <m:r>
            <w:rPr>
              <w:rFonts w:ascii="Cambria Math" w:hAnsi="Cambria Math"/>
            </w:rPr>
            <m:t>or,  ∆E=q-w                 →(1)</m:t>
          </m:r>
        </m:oMath>
      </m:oMathPara>
    </w:p>
    <w:p w:rsidR="00E6717F" w:rsidRDefault="00E6717F" w:rsidP="00492EAD">
      <w:pPr>
        <w:ind w:firstLine="709"/>
        <w:jc w:val="both"/>
      </w:pPr>
      <w:r w:rsidRPr="00E01BD9">
        <w:t xml:space="preserve">For an infinitesimal </w:t>
      </w:r>
      <w:r w:rsidR="00676EF5" w:rsidRPr="00E01BD9">
        <w:t>process, equation (1) can be written as —</w:t>
      </w:r>
    </w:p>
    <w:p w:rsidR="00492EAD" w:rsidRDefault="00492EAD" w:rsidP="00B97992">
      <w:pPr>
        <w:ind w:left="2268" w:hanging="1559"/>
        <w:jc w:val="both"/>
      </w:pPr>
      <m:oMathPara>
        <m:oMathParaPr>
          <m:jc m:val="left"/>
        </m:oMathParaPr>
        <m:oMath>
          <m:r>
            <w:rPr>
              <w:rFonts w:ascii="Cambria Math" w:hAnsi="Cambria Math"/>
            </w:rPr>
            <m:t>dE=∂q-∂w                 →(2)</m:t>
          </m:r>
        </m:oMath>
      </m:oMathPara>
    </w:p>
    <w:p w:rsidR="00B9760E" w:rsidRDefault="00B9760E" w:rsidP="00492EAD">
      <w:pPr>
        <w:ind w:firstLine="709"/>
        <w:jc w:val="both"/>
        <w:rPr>
          <w:b/>
          <w:sz w:val="24"/>
        </w:rPr>
      </w:pPr>
      <w:r w:rsidRPr="00E01BD9">
        <w:rPr>
          <w:b/>
          <w:sz w:val="24"/>
        </w:rPr>
        <w:t>In equation (2), the differential is distinguished in notations by</w:t>
      </w:r>
      <w:r w:rsidR="00492EAD">
        <w:rPr>
          <w:b/>
          <w:sz w:val="24"/>
        </w:rPr>
        <w:t xml:space="preserve"> “</w:t>
      </w:r>
      <m:oMath>
        <m:r>
          <m:rPr>
            <m:sty m:val="bi"/>
          </m:rPr>
          <w:rPr>
            <w:rFonts w:ascii="Cambria Math" w:hAnsi="Cambria Math"/>
            <w:sz w:val="24"/>
          </w:rPr>
          <m:t>d</m:t>
        </m:r>
      </m:oMath>
      <w:r w:rsidR="00492EAD">
        <w:rPr>
          <w:b/>
          <w:sz w:val="24"/>
        </w:rPr>
        <w:t>”</w:t>
      </w:r>
      <w:r w:rsidR="00370B21">
        <w:rPr>
          <w:b/>
          <w:sz w:val="24"/>
        </w:rPr>
        <w:t xml:space="preserve"> </w:t>
      </w:r>
      <w:r w:rsidRPr="00E01BD9">
        <w:rPr>
          <w:b/>
          <w:sz w:val="24"/>
        </w:rPr>
        <w:t>from</w:t>
      </w:r>
      <w:r w:rsidR="00370B21">
        <w:rPr>
          <w:b/>
          <w:sz w:val="24"/>
        </w:rPr>
        <w:t xml:space="preserve"> “</w:t>
      </w:r>
      <m:oMath>
        <m:r>
          <m:rPr>
            <m:sty m:val="bi"/>
          </m:rPr>
          <w:rPr>
            <w:rFonts w:ascii="Cambria Math" w:hAnsi="Cambria Math"/>
            <w:sz w:val="24"/>
          </w:rPr>
          <m:t>∂</m:t>
        </m:r>
      </m:oMath>
      <w:r w:rsidR="00370B21">
        <w:rPr>
          <w:b/>
          <w:sz w:val="24"/>
        </w:rPr>
        <w:t>”</w:t>
      </w:r>
      <w:r w:rsidRPr="00E01BD9">
        <w:rPr>
          <w:b/>
          <w:sz w:val="24"/>
        </w:rPr>
        <w:t xml:space="preserve">. This can be explained </w:t>
      </w:r>
      <w:r w:rsidR="00370B21">
        <w:rPr>
          <w:b/>
          <w:sz w:val="24"/>
        </w:rPr>
        <w:t>from</w:t>
      </w:r>
      <w:r w:rsidRPr="00E01BD9">
        <w:rPr>
          <w:b/>
          <w:sz w:val="24"/>
        </w:rPr>
        <w:t xml:space="preserve"> the following discussion</w:t>
      </w:r>
      <w:r w:rsidR="00370B21">
        <w:rPr>
          <w:b/>
          <w:sz w:val="24"/>
        </w:rPr>
        <w:t xml:space="preserve">s </w:t>
      </w:r>
      <w:r w:rsidR="00370B21" w:rsidRPr="00E01BD9">
        <w:t>—</w:t>
      </w:r>
      <w:r w:rsidRPr="00E01BD9">
        <w:rPr>
          <w:b/>
          <w:sz w:val="24"/>
        </w:rPr>
        <w:t xml:space="preserve"> </w:t>
      </w:r>
    </w:p>
    <w:p w:rsidR="00F352A5" w:rsidRDefault="00370B21" w:rsidP="00370B21">
      <w:pPr>
        <w:ind w:firstLine="709"/>
        <w:jc w:val="both"/>
      </w:pPr>
      <w:r>
        <w:rPr>
          <w:b/>
          <w:sz w:val="24"/>
        </w:rPr>
        <w:t>(</w:t>
      </w:r>
      <m:oMath>
        <m:r>
          <m:rPr>
            <m:sty m:val="bi"/>
          </m:rPr>
          <w:rPr>
            <w:rFonts w:ascii="Cambria Math" w:hAnsi="Cambria Math"/>
            <w:sz w:val="28"/>
          </w:rPr>
          <m:t>a</m:t>
        </m:r>
      </m:oMath>
      <w:r>
        <w:rPr>
          <w:b/>
          <w:sz w:val="24"/>
        </w:rPr>
        <w:t xml:space="preserve">) </w:t>
      </w:r>
      <w:r w:rsidR="00B9760E" w:rsidRPr="00370B21">
        <w:rPr>
          <w:b/>
          <w:sz w:val="24"/>
          <w:u w:val="dash"/>
        </w:rPr>
        <w:t>Change in internal energy is independent of the path taken</w:t>
      </w:r>
      <w:r w:rsidR="00B9760E" w:rsidRPr="00E01BD9">
        <w:rPr>
          <w:b/>
          <w:sz w:val="24"/>
        </w:rPr>
        <w:t>:</w:t>
      </w:r>
      <w:r>
        <w:t xml:space="preserve"> </w:t>
      </w:r>
      <w:r w:rsidR="00117AD3" w:rsidRPr="00E01BD9">
        <w:t xml:space="preserve">Internal energy is an exact differential, </w:t>
      </w:r>
      <w:r w:rsidR="00117AD3" w:rsidRPr="00370B21">
        <w:rPr>
          <w:i/>
        </w:rPr>
        <w:t>i.e.</w:t>
      </w:r>
      <w:r w:rsidR="00117AD3" w:rsidRPr="00E01BD9">
        <w:t xml:space="preserve"> it is independent of the path taken. In mathematical terminology, an exact differential is always denoted by the symbol</w:t>
      </w:r>
      <w:r>
        <w:t xml:space="preserve"> ‘</w:t>
      </w:r>
      <m:oMath>
        <m:r>
          <w:rPr>
            <w:rFonts w:ascii="Cambria Math" w:hAnsi="Cambria Math"/>
          </w:rPr>
          <m:t>d</m:t>
        </m:r>
      </m:oMath>
      <w:r>
        <w:t xml:space="preserve">’ </w:t>
      </w:r>
      <w:r w:rsidR="00117AD3" w:rsidRPr="00E01BD9">
        <w:t>for example,</w:t>
      </w:r>
      <w:r>
        <w:t xml:space="preserve"> </w:t>
      </w:r>
      <m:oMath>
        <m:r>
          <w:rPr>
            <w:rFonts w:ascii="Cambria Math" w:hAnsi="Cambria Math"/>
          </w:rPr>
          <m:t>dE</m:t>
        </m:r>
      </m:oMath>
      <w:r>
        <w:t xml:space="preserve"> </w:t>
      </w:r>
      <w:r w:rsidR="00117AD3" w:rsidRPr="00E01BD9">
        <w:t>in equation (2).</w:t>
      </w:r>
    </w:p>
    <w:p w:rsidR="005A0B01" w:rsidRDefault="00F352A5" w:rsidP="00370B21">
      <w:pPr>
        <w:ind w:firstLine="709"/>
        <w:jc w:val="both"/>
      </w:pPr>
      <w:r w:rsidRPr="00370B21">
        <w:rPr>
          <w:b/>
          <w:sz w:val="24"/>
        </w:rPr>
        <w:t>That</w:t>
      </w:r>
      <w:r w:rsidR="00370B21" w:rsidRPr="00370B21">
        <w:rPr>
          <w:b/>
          <w:sz w:val="24"/>
        </w:rPr>
        <w:t xml:space="preserve"> </w:t>
      </w:r>
      <m:oMath>
        <m:r>
          <m:rPr>
            <m:sty m:val="bi"/>
          </m:rPr>
          <w:rPr>
            <w:rFonts w:ascii="Cambria Math" w:hAnsi="Cambria Math"/>
            <w:sz w:val="24"/>
          </w:rPr>
          <m:t>dE</m:t>
        </m:r>
      </m:oMath>
      <w:r w:rsidR="00370B21" w:rsidRPr="00370B21">
        <w:rPr>
          <w:b/>
          <w:sz w:val="24"/>
        </w:rPr>
        <w:t xml:space="preserve"> </w:t>
      </w:r>
      <w:r w:rsidRPr="00370B21">
        <w:rPr>
          <w:b/>
          <w:sz w:val="24"/>
        </w:rPr>
        <w:t>is an exact differential, can be proved as</w:t>
      </w:r>
      <w:r w:rsidR="00370B21" w:rsidRPr="00370B21">
        <w:rPr>
          <w:sz w:val="20"/>
        </w:rPr>
        <w:t>—</w:t>
      </w:r>
      <w:r w:rsidR="00370B21">
        <w:t xml:space="preserve"> </w:t>
      </w:r>
      <w:r w:rsidRPr="00E01BD9">
        <w:t>When the temperature and volume of a reacting system remains constant, then the change in internal energy of the system is equal to the heat exchanged with the surroundings. Thus, we can mathematically define internal energy</w:t>
      </w:r>
      <w:r w:rsidR="008D4084">
        <w:t xml:space="preserve"> “</w:t>
      </w:r>
      <m:oMath>
        <m:r>
          <w:rPr>
            <w:rFonts w:ascii="Cambria Math" w:hAnsi="Cambria Math"/>
          </w:rPr>
          <m:t>E</m:t>
        </m:r>
      </m:oMath>
      <w:r w:rsidR="008D4084">
        <w:t xml:space="preserve">” </w:t>
      </w:r>
      <w:r w:rsidRPr="00E01BD9">
        <w:t xml:space="preserve">as a function </w:t>
      </w:r>
      <w:r w:rsidR="005A0B01" w:rsidRPr="00E01BD9">
        <w:t>of</w:t>
      </w:r>
      <w:r w:rsidR="008D4084">
        <w:t xml:space="preserve"> </w:t>
      </w:r>
      <m:oMath>
        <m:r>
          <w:rPr>
            <w:rFonts w:ascii="Cambria Math" w:hAnsi="Cambria Math"/>
          </w:rPr>
          <m:t>V &amp; T</m:t>
        </m:r>
      </m:oMath>
      <w:r w:rsidR="008D4084">
        <w:t xml:space="preserve">. Thus </w:t>
      </w:r>
      <w:r w:rsidR="008D4084" w:rsidRPr="00E01BD9">
        <w:t>—</w:t>
      </w:r>
    </w:p>
    <w:p w:rsidR="00F94110" w:rsidRDefault="00F94110" w:rsidP="005432D4">
      <w:pPr>
        <w:ind w:left="2552" w:hanging="1843"/>
        <w:jc w:val="both"/>
      </w:pPr>
      <m:oMathPara>
        <m:oMathParaPr>
          <m:jc m:val="left"/>
        </m:oMathParaPr>
        <m:oMath>
          <m:r>
            <w:rPr>
              <w:rFonts w:ascii="Cambria Math" w:hAnsi="Cambria Math"/>
            </w:rPr>
            <w:lastRenderedPageBreak/>
            <m:t>E=f(T,V)</m:t>
          </m:r>
        </m:oMath>
      </m:oMathPara>
    </w:p>
    <w:p w:rsidR="00F94110" w:rsidRDefault="00F94110" w:rsidP="005432D4">
      <w:pPr>
        <w:ind w:left="2268" w:firstLine="709"/>
        <w:jc w:val="both"/>
      </w:pPr>
      <m:oMathPara>
        <m:oMathParaPr>
          <m:jc m:val="left"/>
        </m:oMathParaPr>
        <m:oMath>
          <m:r>
            <w:rPr>
              <w:rFonts w:ascii="Cambria Math" w:hAnsi="Cambria Math"/>
            </w:rPr>
            <m:t>⇒dE=</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F94110" w:rsidRDefault="00F94110" w:rsidP="005432D4">
      <w:pPr>
        <w:ind w:left="709" w:firstLine="709"/>
        <w:jc w:val="both"/>
      </w:pPr>
      <m:oMathPara>
        <m:oMathParaPr>
          <m:jc m:val="left"/>
        </m:oMathParaPr>
        <m:oMath>
          <m:r>
            <m:rPr>
              <m:sty m:val="p"/>
            </m:rPr>
            <w:rPr>
              <w:rFonts w:ascii="Cambria Math" w:hAnsi="Cambria Math"/>
            </w:rPr>
            <m:t xml:space="preserve">At constant  </m:t>
          </m:r>
          <m:r>
            <w:rPr>
              <w:rFonts w:ascii="Cambria Math" w:hAnsi="Cambria Math"/>
            </w:rPr>
            <m:t xml:space="preserve">T,  dT=0, </m:t>
          </m:r>
          <m:r>
            <m:rPr>
              <m:sty m:val="p"/>
            </m:rPr>
            <w:rPr>
              <w:rFonts w:ascii="Cambria Math" w:hAnsi="Cambria Math"/>
            </w:rPr>
            <m:t xml:space="preserve">and therefore, </m:t>
          </m:r>
        </m:oMath>
      </m:oMathPara>
    </w:p>
    <w:p w:rsidR="00F94110" w:rsidRDefault="00F94110" w:rsidP="005432D4">
      <w:pPr>
        <w:ind w:left="2552" w:hanging="1843"/>
        <w:jc w:val="both"/>
      </w:pPr>
      <m:oMathPara>
        <m:oMathParaPr>
          <m:jc m:val="left"/>
        </m:oMathParaPr>
        <m:oMath>
          <m:r>
            <w:rPr>
              <w:rFonts w:ascii="Cambria Math" w:hAnsi="Cambria Math"/>
            </w:rPr>
            <m:t>dE=</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F94110" w:rsidRDefault="00F94110" w:rsidP="005432D4">
      <w:pPr>
        <w:ind w:left="2268"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dE</m:t>
              </m:r>
            </m:num>
            <m:den>
              <m:r>
                <w:rPr>
                  <w:rFonts w:ascii="Cambria Math" w:hAnsi="Cambria Math"/>
                </w:rPr>
                <m:t>dV</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oMath>
      </m:oMathPara>
    </w:p>
    <w:p w:rsidR="00BB48B7" w:rsidRDefault="00F94110" w:rsidP="005432D4">
      <w:pPr>
        <w:ind w:left="2268" w:hanging="155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dT</m:t>
              </m:r>
            </m:den>
          </m:f>
          <m:f>
            <m:fPr>
              <m:ctrlPr>
                <w:rPr>
                  <w:rFonts w:ascii="Cambria Math" w:hAnsi="Cambria Math"/>
                  <w:i/>
                </w:rPr>
              </m:ctrlPr>
            </m:fPr>
            <m:num>
              <m:r>
                <w:rPr>
                  <w:rFonts w:ascii="Cambria Math" w:hAnsi="Cambria Math"/>
                </w:rPr>
                <m:t>dE</m:t>
              </m:r>
            </m:num>
            <m:den>
              <m:r>
                <w:rPr>
                  <w:rFonts w:ascii="Cambria Math" w:hAnsi="Cambria Math"/>
                </w:rPr>
                <m:t>dV</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∂T∂V</m:t>
              </m:r>
            </m:den>
          </m:f>
        </m:oMath>
      </m:oMathPara>
    </w:p>
    <w:p w:rsidR="00F94110" w:rsidRDefault="00F94110" w:rsidP="005432D4">
      <w:pPr>
        <w:ind w:left="709" w:firstLine="709"/>
        <w:jc w:val="both"/>
      </w:pPr>
      <m:oMathPara>
        <m:oMathParaPr>
          <m:jc m:val="left"/>
        </m:oMathParaPr>
        <m:oMath>
          <m:r>
            <m:rPr>
              <m:sty m:val="p"/>
            </m:rPr>
            <w:rPr>
              <w:rFonts w:ascii="Cambria Math" w:hAnsi="Cambria Math"/>
            </w:rPr>
            <m:t xml:space="preserve">Similarly,                 </m:t>
          </m:r>
          <m:f>
            <m:fPr>
              <m:ctrlPr>
                <w:rPr>
                  <w:rFonts w:ascii="Cambria Math" w:hAnsi="Cambria Math"/>
                  <w:i/>
                </w:rPr>
              </m:ctrlPr>
            </m:fPr>
            <m:num>
              <m:r>
                <w:rPr>
                  <w:rFonts w:ascii="Cambria Math" w:hAnsi="Cambria Math"/>
                </w:rPr>
                <m:t>d</m:t>
              </m:r>
            </m:num>
            <m:den>
              <m:r>
                <w:rPr>
                  <w:rFonts w:ascii="Cambria Math" w:hAnsi="Cambria Math"/>
                </w:rPr>
                <m:t>dV</m:t>
              </m:r>
            </m:den>
          </m:f>
          <m:f>
            <m:fPr>
              <m:ctrlPr>
                <w:rPr>
                  <w:rFonts w:ascii="Cambria Math" w:hAnsi="Cambria Math"/>
                  <w:i/>
                </w:rPr>
              </m:ctrlPr>
            </m:fPr>
            <m:num>
              <m:r>
                <w:rPr>
                  <w:rFonts w:ascii="Cambria Math" w:hAnsi="Cambria Math"/>
                </w:rPr>
                <m:t>dE</m:t>
              </m:r>
            </m:num>
            <m:den>
              <m:r>
                <w:rPr>
                  <w:rFonts w:ascii="Cambria Math" w:hAnsi="Cambria Math"/>
                </w:rPr>
                <m:t>dT</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oMath>
      </m:oMathPara>
    </w:p>
    <w:p w:rsidR="00F94110" w:rsidRDefault="002934A8" w:rsidP="005432D4">
      <w:pPr>
        <w:ind w:left="2268" w:hanging="155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dV</m:t>
              </m:r>
            </m:den>
          </m:f>
          <m:f>
            <m:fPr>
              <m:ctrlPr>
                <w:rPr>
                  <w:rFonts w:ascii="Cambria Math" w:hAnsi="Cambria Math"/>
                  <w:i/>
                </w:rPr>
              </m:ctrlPr>
            </m:fPr>
            <m:num>
              <m:r>
                <w:rPr>
                  <w:rFonts w:ascii="Cambria Math" w:hAnsi="Cambria Math"/>
                </w:rPr>
                <m:t>dE</m:t>
              </m:r>
            </m:num>
            <m:den>
              <m:r>
                <w:rPr>
                  <w:rFonts w:ascii="Cambria Math" w:hAnsi="Cambria Math"/>
                </w:rPr>
                <m:t>dT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∂V∂T</m:t>
              </m:r>
            </m:den>
          </m:f>
        </m:oMath>
      </m:oMathPara>
    </w:p>
    <w:p w:rsidR="002934A8" w:rsidRDefault="002934A8" w:rsidP="005432D4">
      <w:pPr>
        <w:ind w:left="2268" w:firstLine="709"/>
        <w:jc w:val="both"/>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∂T∂V</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∂V∂T</m:t>
              </m:r>
            </m:den>
          </m:f>
        </m:oMath>
      </m:oMathPara>
    </w:p>
    <w:p w:rsidR="00BB48B7" w:rsidRDefault="00BB48B7" w:rsidP="002934A8">
      <w:pPr>
        <w:ind w:firstLine="709"/>
        <w:jc w:val="both"/>
      </w:pPr>
      <w:r w:rsidRPr="00E01BD9">
        <w:t>Therefore,</w:t>
      </w:r>
      <w:r w:rsidR="002934A8">
        <w:t xml:space="preserve"> ‘</w:t>
      </w:r>
      <m:oMath>
        <m:r>
          <w:rPr>
            <w:rFonts w:ascii="Cambria Math" w:hAnsi="Cambria Math"/>
          </w:rPr>
          <m:t>dE</m:t>
        </m:r>
      </m:oMath>
      <w:r w:rsidR="002934A8">
        <w:t xml:space="preserve">’ </w:t>
      </w:r>
      <w:r w:rsidRPr="00E01BD9">
        <w:t xml:space="preserve">is an exact differential </w:t>
      </w:r>
      <w:r w:rsidRPr="00E01BD9">
        <w:tab/>
      </w:r>
      <w:r w:rsidRPr="00E01BD9">
        <w:tab/>
        <w:t>//</w:t>
      </w:r>
    </w:p>
    <w:p w:rsidR="00F826E5" w:rsidRDefault="005432D4" w:rsidP="005432D4">
      <w:pPr>
        <w:ind w:firstLine="709"/>
        <w:jc w:val="both"/>
      </w:pPr>
      <w:r>
        <w:rPr>
          <w:b/>
          <w:sz w:val="24"/>
        </w:rPr>
        <w:t>(</w:t>
      </w:r>
      <m:oMath>
        <m:r>
          <m:rPr>
            <m:sty m:val="bi"/>
          </m:rPr>
          <w:rPr>
            <w:rFonts w:ascii="Cambria Math" w:hAnsi="Cambria Math"/>
            <w:sz w:val="28"/>
          </w:rPr>
          <m:t>b</m:t>
        </m:r>
      </m:oMath>
      <w:r>
        <w:rPr>
          <w:b/>
          <w:sz w:val="24"/>
        </w:rPr>
        <w:t xml:space="preserve">) </w:t>
      </w:r>
      <w:r w:rsidRPr="00967B8B">
        <w:rPr>
          <w:b/>
          <w:color w:val="FF0000"/>
          <w:sz w:val="24"/>
          <w:u w:val="dash"/>
        </w:rPr>
        <w:t xml:space="preserve">Nature of </w:t>
      </w:r>
      <m:oMath>
        <m:r>
          <m:rPr>
            <m:sty m:val="bi"/>
          </m:rPr>
          <w:rPr>
            <w:rFonts w:ascii="Cambria Math" w:hAnsi="Cambria Math"/>
            <w:color w:val="FF0000"/>
            <w:sz w:val="24"/>
            <w:u w:val="dash"/>
          </w:rPr>
          <m:t xml:space="preserve">∂q </m:t>
        </m:r>
        <m:r>
          <w:rPr>
            <w:rFonts w:ascii="Cambria Math" w:hAnsi="Cambria Math"/>
            <w:color w:val="FF0000"/>
            <w:sz w:val="24"/>
            <w:u w:val="dash"/>
          </w:rPr>
          <m:t>&amp; ∂w</m:t>
        </m:r>
      </m:oMath>
      <w:r w:rsidRPr="00E01BD9">
        <w:rPr>
          <w:b/>
          <w:sz w:val="24"/>
        </w:rPr>
        <w:t>:</w:t>
      </w:r>
      <w:r>
        <w:t xml:space="preserve"> </w:t>
      </w:r>
      <w:r w:rsidR="00844A7C" w:rsidRPr="00E01BD9">
        <w:t>The thermodynamic quantit</w:t>
      </w:r>
      <w:r w:rsidR="002B1456" w:rsidRPr="00E01BD9">
        <w:t xml:space="preserve">ies </w:t>
      </w:r>
      <w:r w:rsidR="002B1456" w:rsidRPr="00E01BD9">
        <w:rPr>
          <w:position w:val="-10"/>
        </w:rPr>
        <w:object w:dxaOrig="620" w:dyaOrig="320">
          <v:shape id="_x0000_i1026" type="#_x0000_t75" style="width:30.7pt;height:15.65pt" o:ole="">
            <v:imagedata r:id="rId13" o:title=""/>
          </v:shape>
          <o:OLEObject Type="Embed" ProgID="Equation.3" ShapeID="_x0000_i1026" DrawAspect="Content" ObjectID="_1692550244" r:id="rId14"/>
        </w:object>
      </w:r>
      <w:r w:rsidR="002B1456" w:rsidRPr="00E01BD9">
        <w:t xml:space="preserve"> are not state functions because </w:t>
      </w:r>
      <w:r w:rsidR="008D019E" w:rsidRPr="00E01BD9">
        <w:t>changes in their magnitude for a process depend</w:t>
      </w:r>
      <w:r w:rsidR="002B1456" w:rsidRPr="00E01BD9">
        <w:t xml:space="preserve"> upon —</w:t>
      </w:r>
    </w:p>
    <w:p w:rsidR="00F826E5" w:rsidRDefault="00F826E5" w:rsidP="008D019E">
      <w:pPr>
        <w:pStyle w:val="ListParagraph"/>
        <w:numPr>
          <w:ilvl w:val="0"/>
          <w:numId w:val="16"/>
        </w:numPr>
        <w:jc w:val="both"/>
      </w:pPr>
      <w:r w:rsidRPr="00E01BD9">
        <w:t xml:space="preserve">The path by which the change is accomplished, and </w:t>
      </w:r>
    </w:p>
    <w:p w:rsidR="008D019E" w:rsidRDefault="005F7612" w:rsidP="008D019E">
      <w:pPr>
        <w:pStyle w:val="ListParagraph"/>
        <w:numPr>
          <w:ilvl w:val="0"/>
          <w:numId w:val="16"/>
        </w:numPr>
        <w:jc w:val="both"/>
      </w:pPr>
      <w:r>
        <w:rPr>
          <w:noProof/>
        </w:rPr>
        <w:pict>
          <v:shape id="_x0000_s9216" type="#_x0000_t75" style="position:absolute;left:0;text-align:left;margin-left:254.2pt;margin-top:14.3pt;width:190.95pt;height:174.3pt;z-index:251721728">
            <v:imagedata r:id="rId15" o:title=""/>
            <w10:wrap type="square"/>
          </v:shape>
          <o:OLEObject Type="Embed" ProgID="ChemDraw.Document.6.0" ShapeID="_x0000_s9216" DrawAspect="Content" ObjectID="_1692550262" r:id="rId16"/>
        </w:pict>
      </w:r>
      <w:r w:rsidR="00F826E5" w:rsidRPr="00E01BD9">
        <w:t xml:space="preserve">The previous history of the system. </w:t>
      </w:r>
    </w:p>
    <w:p w:rsidR="00F826E5" w:rsidRDefault="00F826E5" w:rsidP="008D019E">
      <w:pPr>
        <w:ind w:firstLine="709"/>
        <w:jc w:val="both"/>
      </w:pPr>
      <w:r w:rsidRPr="00E01BD9">
        <w:t>This fact can be</w:t>
      </w:r>
      <w:r w:rsidR="002B736C" w:rsidRPr="00E01BD9">
        <w:t xml:space="preserve"> explained from the following figure. The work done in passing from state</w:t>
      </w:r>
      <w:r w:rsidR="008D019E">
        <w:t xml:space="preserve"> ‘</w:t>
      </w:r>
      <m:oMath>
        <m:r>
          <w:rPr>
            <w:rFonts w:ascii="Cambria Math" w:hAnsi="Cambria Math"/>
          </w:rPr>
          <m:t>A</m:t>
        </m:r>
      </m:oMath>
      <w:r w:rsidR="008D019E">
        <w:t xml:space="preserve">’ </w:t>
      </w:r>
      <w:r w:rsidR="002B736C" w:rsidRPr="00E01BD9">
        <w:t>to the state</w:t>
      </w:r>
      <w:r w:rsidR="008D019E">
        <w:t xml:space="preserve"> ‘</w:t>
      </w:r>
      <m:oMath>
        <m:r>
          <w:rPr>
            <w:rFonts w:ascii="Cambria Math" w:hAnsi="Cambria Math"/>
          </w:rPr>
          <m:t>B</m:t>
        </m:r>
      </m:oMath>
      <w:r w:rsidR="008D019E">
        <w:t xml:space="preserve">’ </w:t>
      </w:r>
      <w:r w:rsidR="002B736C" w:rsidRPr="00E01BD9">
        <w:t>by 4 different paths are as shown in the figure. The values of</w:t>
      </w:r>
      <w:r w:rsidR="008D019E">
        <w:t xml:space="preserve"> </w:t>
      </w:r>
      <m:oMath>
        <m:r>
          <w:rPr>
            <w:rFonts w:ascii="Cambria Math" w:hAnsi="Cambria Math"/>
          </w:rPr>
          <m:t>w</m:t>
        </m:r>
      </m:oMath>
      <w:r w:rsidR="008D019E">
        <w:t xml:space="preserve"> </w:t>
      </w:r>
      <w:r w:rsidR="002B736C" w:rsidRPr="00E01BD9">
        <w:t>will be equal to the area under the curve in the</w:t>
      </w:r>
      <w:r w:rsidR="008D019E">
        <w:t xml:space="preserve"> </w:t>
      </w:r>
      <m:oMath>
        <m:r>
          <w:rPr>
            <w:rFonts w:ascii="Cambria Math" w:hAnsi="Cambria Math"/>
          </w:rPr>
          <m:t>P-V</m:t>
        </m:r>
      </m:oMath>
      <w:r w:rsidR="008D019E">
        <w:t xml:space="preserve"> </w:t>
      </w:r>
      <w:r w:rsidR="002B736C" w:rsidRPr="00E01BD9">
        <w:t>diagram, which is shown by the shaded portion. From the figure</w:t>
      </w:r>
      <w:r w:rsidR="008C2834" w:rsidRPr="00E01BD9">
        <w:t xml:space="preserve"> it is seen that in passing from</w:t>
      </w:r>
      <w:r w:rsidR="008D019E">
        <w:t xml:space="preserve"> </w:t>
      </w:r>
      <m:oMath>
        <m:r>
          <w:rPr>
            <w:rFonts w:ascii="Cambria Math" w:hAnsi="Cambria Math"/>
          </w:rPr>
          <m:t>A to B</m:t>
        </m:r>
      </m:oMath>
      <w:r w:rsidR="008D019E">
        <w:rPr>
          <w:position w:val="-4"/>
        </w:rPr>
        <w:t xml:space="preserve"> </w:t>
      </w:r>
      <w:r w:rsidR="008C2834" w:rsidRPr="00E01BD9">
        <w:t>by different paths, work done is different. It means that</w:t>
      </w:r>
      <w:r w:rsidR="008D019E">
        <w:t xml:space="preserve"> ‘</w:t>
      </w:r>
      <m:oMath>
        <m:r>
          <m:rPr>
            <m:sty m:val="bi"/>
          </m:rPr>
          <w:rPr>
            <w:rFonts w:ascii="Cambria Math" w:hAnsi="Cambria Math"/>
          </w:rPr>
          <m:t>w</m:t>
        </m:r>
      </m:oMath>
      <w:r w:rsidR="008D019E">
        <w:t xml:space="preserve">’ </w:t>
      </w:r>
      <w:r w:rsidR="008C2834" w:rsidRPr="00E01BD9">
        <w:t>is not a definite quantity. Again, from equation (</w:t>
      </w:r>
      <m:oMath>
        <m:r>
          <w:rPr>
            <w:rFonts w:ascii="Cambria Math" w:hAnsi="Cambria Math"/>
          </w:rPr>
          <m:t>1</m:t>
        </m:r>
      </m:oMath>
      <w:r w:rsidR="008C2834" w:rsidRPr="00E01BD9">
        <w:t xml:space="preserve">), </w:t>
      </w:r>
      <w:r w:rsidR="008C2834" w:rsidRPr="008D019E">
        <w:rPr>
          <w:i/>
        </w:rPr>
        <w:t>i.e.</w:t>
      </w:r>
      <w:r w:rsidR="008C2834" w:rsidRPr="00E01BD9">
        <w:t xml:space="preserve"> — </w:t>
      </w:r>
    </w:p>
    <w:p w:rsidR="008D019E" w:rsidRDefault="008D019E" w:rsidP="008D019E">
      <w:pPr>
        <w:ind w:firstLine="709"/>
        <w:jc w:val="both"/>
      </w:pPr>
      <m:oMathPara>
        <m:oMath>
          <m:r>
            <w:rPr>
              <w:rFonts w:ascii="Cambria Math" w:hAnsi="Cambria Math"/>
            </w:rPr>
            <m:t>∆E=q-w</m:t>
          </m:r>
        </m:oMath>
      </m:oMathPara>
    </w:p>
    <w:p w:rsidR="00887382" w:rsidRDefault="00887382" w:rsidP="00887382">
      <w:pPr>
        <w:ind w:firstLine="709"/>
        <w:jc w:val="both"/>
      </w:pPr>
      <w:r>
        <w:t xml:space="preserve">As </w:t>
      </w:r>
      <m:oMath>
        <m:r>
          <w:rPr>
            <w:rFonts w:ascii="Cambria Math" w:hAnsi="Cambria Math"/>
          </w:rPr>
          <m:t>∆E</m:t>
        </m:r>
      </m:oMath>
      <w:r>
        <w:t xml:space="preserve"> is </w:t>
      </w:r>
      <w:r w:rsidR="008C2834" w:rsidRPr="00E01BD9">
        <w:t>a definite quantity and</w:t>
      </w:r>
      <w:r>
        <w:t xml:space="preserve"> </w:t>
      </w:r>
      <m:oMath>
        <m:r>
          <w:rPr>
            <w:rFonts w:ascii="Cambria Math" w:hAnsi="Cambria Math"/>
          </w:rPr>
          <m:t>w</m:t>
        </m:r>
      </m:oMath>
      <w:r w:rsidR="008C2834" w:rsidRPr="00E01BD9">
        <w:t xml:space="preserve"> is not a definite quantity, hence it follows that</w:t>
      </w:r>
      <w:r>
        <w:t xml:space="preserve"> </w:t>
      </w:r>
      <m:oMath>
        <m:r>
          <w:rPr>
            <w:rFonts w:ascii="Cambria Math" w:hAnsi="Cambria Math"/>
          </w:rPr>
          <m:t>q</m:t>
        </m:r>
      </m:oMath>
      <w:r>
        <w:t xml:space="preserve"> </w:t>
      </w:r>
      <w:r w:rsidR="008C2834" w:rsidRPr="00E01BD9">
        <w:t xml:space="preserve">can’t be a definite quantity. </w:t>
      </w:r>
      <w:r w:rsidR="008C2834" w:rsidRPr="00887382">
        <w:rPr>
          <w:b/>
        </w:rPr>
        <w:t>Mathematically</w:t>
      </w:r>
      <w:r w:rsidR="008C2834" w:rsidRPr="00E01BD9">
        <w:t>, infinitesimally changes in</w:t>
      </w:r>
      <w:r>
        <w:t xml:space="preserve"> </w:t>
      </w:r>
      <m:oMath>
        <m:r>
          <w:rPr>
            <w:rFonts w:ascii="Cambria Math" w:hAnsi="Cambria Math"/>
          </w:rPr>
          <m:t>q &amp; w</m:t>
        </m:r>
      </m:oMath>
      <w:r w:rsidR="008C2834" w:rsidRPr="00E01BD9">
        <w:t xml:space="preserve"> are not exact differentials but are </w:t>
      </w:r>
      <w:r w:rsidR="008C2834" w:rsidRPr="00887382">
        <w:rPr>
          <w:b/>
        </w:rPr>
        <w:t>inexact differentials</w:t>
      </w:r>
      <w:r w:rsidR="008C2834" w:rsidRPr="00E01BD9">
        <w:t>. (</w:t>
      </w:r>
      <w:r w:rsidR="008C2834" w:rsidRPr="00887382">
        <w:rPr>
          <w:b/>
          <w:i/>
        </w:rPr>
        <w:t>Mathematical proof for this given in next page</w:t>
      </w:r>
      <w:r w:rsidR="008C2834" w:rsidRPr="00E01BD9">
        <w:t>)</w:t>
      </w:r>
      <w:r>
        <w:t xml:space="preserve"> </w:t>
      </w:r>
    </w:p>
    <w:p w:rsidR="008C2834" w:rsidRDefault="0036538B" w:rsidP="00887382">
      <w:pPr>
        <w:ind w:firstLine="709"/>
        <w:jc w:val="both"/>
      </w:pPr>
      <w:r w:rsidRPr="00E01BD9">
        <w:t>In mathematical language, we always write the inexact differential by</w:t>
      </w:r>
      <w:r w:rsidR="00887382">
        <w:t xml:space="preserve"> ‘</w:t>
      </w:r>
      <m:oMath>
        <m:r>
          <w:rPr>
            <w:rFonts w:ascii="Cambria Math" w:hAnsi="Cambria Math"/>
          </w:rPr>
          <m:t>∂</m:t>
        </m:r>
      </m:oMath>
      <w:r w:rsidR="00887382">
        <w:t>’</w:t>
      </w:r>
      <w:r w:rsidRPr="00E01BD9">
        <w:t>, for example</w:t>
      </w:r>
      <w:r w:rsidR="00887382">
        <w:t xml:space="preserve"> </w:t>
      </w:r>
      <m:oMath>
        <m:r>
          <w:rPr>
            <w:rFonts w:ascii="Cambria Math" w:hAnsi="Cambria Math"/>
          </w:rPr>
          <m:t>∂q</m:t>
        </m:r>
      </m:oMath>
      <w:r w:rsidR="00887382">
        <w:t xml:space="preserve">, </w:t>
      </w:r>
      <m:oMath>
        <m:r>
          <w:rPr>
            <w:rFonts w:ascii="Cambria Math" w:hAnsi="Cambria Math"/>
          </w:rPr>
          <m:t>∂w</m:t>
        </m:r>
      </m:oMath>
      <w:r w:rsidR="00887382">
        <w:t>, etc. and</w:t>
      </w:r>
      <w:r w:rsidRPr="00E01BD9">
        <w:t xml:space="preserve"> exact differential by</w:t>
      </w:r>
      <w:r w:rsidR="00887382">
        <w:t xml:space="preserve"> ‘</w:t>
      </w:r>
      <m:oMath>
        <m:r>
          <w:rPr>
            <w:rFonts w:ascii="Cambria Math" w:hAnsi="Cambria Math"/>
          </w:rPr>
          <m:t>d</m:t>
        </m:r>
      </m:oMath>
      <w:r w:rsidR="00887382">
        <w:t>’,</w:t>
      </w:r>
      <w:r w:rsidRPr="00E01BD9">
        <w:t xml:space="preserve"> </w:t>
      </w:r>
      <w:r w:rsidR="00887382">
        <w:t>f</w:t>
      </w:r>
      <w:r w:rsidRPr="00E01BD9">
        <w:t>or example</w:t>
      </w:r>
      <w:r w:rsidR="00887382">
        <w:t xml:space="preserve"> </w:t>
      </w:r>
      <m:oMath>
        <m:r>
          <w:rPr>
            <w:rFonts w:ascii="Cambria Math" w:hAnsi="Cambria Math"/>
          </w:rPr>
          <m:t>dE, dP, dV, etc.</m:t>
        </m:r>
      </m:oMath>
      <w:r w:rsidR="00887382">
        <w:t xml:space="preserve"> </w:t>
      </w:r>
      <w:r w:rsidRPr="00E01BD9">
        <w:t>Hence, the 1</w:t>
      </w:r>
      <w:r w:rsidRPr="00E01BD9">
        <w:rPr>
          <w:vertAlign w:val="superscript"/>
        </w:rPr>
        <w:t>st</w:t>
      </w:r>
      <w:r w:rsidRPr="00E01BD9">
        <w:t xml:space="preserve"> law</w:t>
      </w:r>
      <w:r w:rsidR="00887382">
        <w:t xml:space="preserve"> of TD</w:t>
      </w:r>
      <w:r w:rsidRPr="00E01BD9">
        <w:t>,</w:t>
      </w:r>
    </w:p>
    <w:p w:rsidR="006F062E" w:rsidRDefault="006F062E" w:rsidP="00506625">
      <w:pPr>
        <w:ind w:left="2127" w:firstLine="709"/>
        <w:jc w:val="both"/>
      </w:pPr>
      <m:oMathPara>
        <m:oMathParaPr>
          <m:jc m:val="left"/>
        </m:oMathParaPr>
        <m:oMath>
          <m:r>
            <w:rPr>
              <w:rFonts w:ascii="Cambria Math" w:hAnsi="Cambria Math"/>
            </w:rPr>
            <m:t>dE=∂q-∂w</m:t>
          </m:r>
        </m:oMath>
      </m:oMathPara>
    </w:p>
    <w:p w:rsidR="0036538B" w:rsidRDefault="006F062E" w:rsidP="006F062E">
      <w:pPr>
        <w:ind w:firstLine="709"/>
        <w:jc w:val="both"/>
      </w:pPr>
      <w:r>
        <w:lastRenderedPageBreak/>
        <w:t xml:space="preserve">From </w:t>
      </w:r>
      <w:r w:rsidR="0036538B" w:rsidRPr="00E01BD9">
        <w:t>this equation, following fact may arise —</w:t>
      </w:r>
    </w:p>
    <w:p w:rsidR="006F062E" w:rsidRDefault="00E373E6" w:rsidP="006F062E">
      <w:pPr>
        <w:pStyle w:val="ListParagraph"/>
        <w:numPr>
          <w:ilvl w:val="0"/>
          <w:numId w:val="17"/>
        </w:numPr>
        <w:jc w:val="both"/>
      </w:pPr>
      <w:r w:rsidRPr="00E01BD9">
        <w:t>For a cyclic process, the change in internal energy of the system is zero because the system is brought to the original condition</w:t>
      </w:r>
      <w:r w:rsidR="00E713C3" w:rsidRPr="00E01BD9">
        <w:t>.</w:t>
      </w:r>
      <w:r w:rsidR="006F062E">
        <w:t xml:space="preserve"> Thus </w:t>
      </w:r>
      <w:r w:rsidR="006F062E" w:rsidRPr="00E01BD9">
        <w:t>—</w:t>
      </w:r>
    </w:p>
    <w:p w:rsidR="001F7837" w:rsidRDefault="005F7612" w:rsidP="00506625">
      <w:pPr>
        <w:ind w:left="2835" w:firstLine="709"/>
        <w:jc w:val="both"/>
      </w:pPr>
      <m:oMathPara>
        <m:oMathParaPr>
          <m:jc m:val="left"/>
        </m:oMathParaPr>
        <m:oMath>
          <m:nary>
            <m:naryPr>
              <m:chr m:val="∮"/>
              <m:limLoc m:val="undOvr"/>
              <m:subHide m:val="on"/>
              <m:supHide m:val="on"/>
              <m:ctrlPr>
                <w:rPr>
                  <w:rFonts w:ascii="Cambria Math" w:hAnsi="Cambria Math"/>
                  <w:i/>
                </w:rPr>
              </m:ctrlPr>
            </m:naryPr>
            <m:sub/>
            <m:sup/>
            <m:e>
              <m:r>
                <w:rPr>
                  <w:rFonts w:ascii="Cambria Math" w:hAnsi="Cambria Math"/>
                </w:rPr>
                <m:t>dE</m:t>
              </m:r>
            </m:e>
          </m:nary>
          <m:r>
            <w:rPr>
              <w:rFonts w:ascii="Cambria Math" w:hAnsi="Cambria Math"/>
            </w:rPr>
            <m:t xml:space="preserve">=0,  </m:t>
          </m:r>
          <m:r>
            <m:rPr>
              <m:sty m:val="p"/>
            </m:rPr>
            <w:rPr>
              <w:rFonts w:ascii="Cambria Math" w:hAnsi="Cambria Math"/>
            </w:rPr>
            <m:t>for a cyclic process</m:t>
          </m:r>
        </m:oMath>
      </m:oMathPara>
    </w:p>
    <w:p w:rsidR="006F062E" w:rsidRDefault="006F062E" w:rsidP="00506625">
      <w:pPr>
        <w:ind w:left="1701" w:firstLine="709"/>
        <w:jc w:val="both"/>
      </w:pPr>
      <m:oMathPara>
        <m:oMathParaPr>
          <m:jc m:val="left"/>
        </m:oMathParaPr>
        <m:oMath>
          <m:r>
            <w:rPr>
              <w:rFonts w:ascii="Cambria Math" w:hAnsi="Cambria Math"/>
            </w:rPr>
            <m:t xml:space="preserve">Hence,  </m:t>
          </m:r>
          <m:nary>
            <m:naryPr>
              <m:chr m:val="∮"/>
              <m:limLoc m:val="undOvr"/>
              <m:subHide m:val="on"/>
              <m:supHide m:val="on"/>
              <m:ctrlPr>
                <w:rPr>
                  <w:rFonts w:ascii="Cambria Math" w:hAnsi="Cambria Math"/>
                  <w:i/>
                </w:rPr>
              </m:ctrlPr>
            </m:naryPr>
            <m:sub/>
            <m:sup/>
            <m:e>
              <m:r>
                <w:rPr>
                  <w:rFonts w:ascii="Cambria Math" w:hAnsi="Cambria Math"/>
                </w:rPr>
                <m:t>dE</m:t>
              </m:r>
            </m:e>
          </m:nary>
          <m:r>
            <w:rPr>
              <w:rFonts w:ascii="Cambria Math" w:hAnsi="Cambria Math"/>
            </w:rPr>
            <m:t>=0=</m:t>
          </m:r>
          <m:nary>
            <m:naryPr>
              <m:chr m:val="∮"/>
              <m:limLoc m:val="undOvr"/>
              <m:subHide m:val="on"/>
              <m:supHide m:val="on"/>
              <m:ctrlPr>
                <w:rPr>
                  <w:rFonts w:ascii="Cambria Math" w:hAnsi="Cambria Math"/>
                  <w:i/>
                </w:rPr>
              </m:ctrlPr>
            </m:naryPr>
            <m:sub/>
            <m:sup/>
            <m:e>
              <m:r>
                <w:rPr>
                  <w:rFonts w:ascii="Cambria Math" w:hAnsi="Cambria Math"/>
                </w:rPr>
                <m:t>dq</m:t>
              </m:r>
            </m:e>
          </m:nary>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dw</m:t>
              </m:r>
            </m:e>
          </m:nary>
        </m:oMath>
      </m:oMathPara>
    </w:p>
    <w:p w:rsidR="006F062E" w:rsidRDefault="006F062E" w:rsidP="00B97992">
      <w:pPr>
        <w:ind w:left="3686" w:hanging="142"/>
        <w:jc w:val="both"/>
      </w:pPr>
      <m:oMathPara>
        <m:oMathParaPr>
          <m:jc m:val="left"/>
        </m:oMathParaPr>
        <m:oMath>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dq</m:t>
              </m:r>
            </m:e>
          </m:nary>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dw</m:t>
              </m:r>
            </m:e>
          </m:nary>
        </m:oMath>
      </m:oMathPara>
    </w:p>
    <w:p w:rsidR="006F062E" w:rsidRPr="006F062E" w:rsidRDefault="006F062E" w:rsidP="006F062E">
      <w:pPr>
        <w:ind w:firstLine="709"/>
        <w:jc w:val="both"/>
      </w:pPr>
      <w:r w:rsidRPr="00E01BD9">
        <w:t>Therefore, total work obtained is equal to the net heat supplied.</w:t>
      </w:r>
    </w:p>
    <w:p w:rsidR="001F7837" w:rsidRDefault="006F062E" w:rsidP="006F062E">
      <w:pPr>
        <w:pStyle w:val="ListParagraph"/>
        <w:numPr>
          <w:ilvl w:val="0"/>
          <w:numId w:val="17"/>
        </w:numPr>
        <w:jc w:val="both"/>
      </w:pPr>
      <w:r w:rsidRPr="00E01BD9">
        <w:t>In an isolated system, there is no exchange of heat with the surroundings</w:t>
      </w:r>
      <w:r>
        <w:t>,</w:t>
      </w:r>
      <m:oMath>
        <m:r>
          <w:rPr>
            <w:rFonts w:ascii="Cambria Math" w:hAnsi="Cambria Math"/>
          </w:rPr>
          <m:t xml:space="preserve"> ∂q=0</m:t>
        </m:r>
      </m:oMath>
    </w:p>
    <w:p w:rsidR="00675588" w:rsidRDefault="00675588" w:rsidP="00675588">
      <w:pPr>
        <w:jc w:val="both"/>
      </w:pPr>
      <m:oMathPara>
        <m:oMath>
          <m:r>
            <w:rPr>
              <w:rFonts w:ascii="Cambria Math" w:hAnsi="Cambria Math"/>
            </w:rPr>
            <m:t>∴dE=-∂w,  ⇒dE+∂w=0</m:t>
          </m:r>
        </m:oMath>
      </m:oMathPara>
    </w:p>
    <w:p w:rsidR="00675588" w:rsidRDefault="00675588" w:rsidP="00675588">
      <w:pPr>
        <w:ind w:firstLine="709"/>
        <w:jc w:val="both"/>
      </w:pPr>
      <w:r w:rsidRPr="00E01BD9">
        <w:t>Indicating that in an isolated system, the work performed will be equal to the decrease in internal energy.</w:t>
      </w:r>
    </w:p>
    <w:p w:rsidR="00E713C3" w:rsidRDefault="00675588" w:rsidP="00675588">
      <w:pPr>
        <w:pStyle w:val="ListParagraph"/>
        <w:numPr>
          <w:ilvl w:val="0"/>
          <w:numId w:val="17"/>
        </w:numPr>
        <w:jc w:val="both"/>
      </w:pPr>
      <w:r>
        <w:t>In a non-</w:t>
      </w:r>
      <w:r w:rsidR="006F062E" w:rsidRPr="00E01BD9">
        <w:t>isolated system, system gains heat</w:t>
      </w:r>
      <w:r>
        <w:t xml:space="preserve"> (</w:t>
      </w:r>
      <m:oMath>
        <m:r>
          <w:rPr>
            <w:rFonts w:ascii="Cambria Math" w:hAnsi="Cambria Math"/>
          </w:rPr>
          <m:t>∂q</m:t>
        </m:r>
      </m:oMath>
      <w:r>
        <w:t xml:space="preserve">) </w:t>
      </w:r>
      <w:r w:rsidR="006F062E" w:rsidRPr="00E01BD9">
        <w:t>and performs work</w:t>
      </w:r>
      <w:r>
        <w:t xml:space="preserve"> (</w:t>
      </w:r>
      <m:oMath>
        <m:r>
          <w:rPr>
            <w:rFonts w:ascii="Cambria Math" w:hAnsi="Cambria Math"/>
          </w:rPr>
          <m:t>∂w</m:t>
        </m:r>
      </m:oMath>
      <w:r>
        <w:t>)</w:t>
      </w:r>
      <w:r w:rsidR="006F062E" w:rsidRPr="00E01BD9">
        <w:t>. For the system,</w:t>
      </w:r>
      <w:r>
        <w:t xml:space="preserve"> </w:t>
      </w:r>
      <m:oMath>
        <m:r>
          <w:rPr>
            <w:rFonts w:ascii="Cambria Math" w:hAnsi="Cambria Math"/>
          </w:rPr>
          <m:t>dE=∂q-∂w</m:t>
        </m:r>
      </m:oMath>
    </w:p>
    <w:p w:rsidR="00F52246" w:rsidRDefault="0055137F" w:rsidP="00675588">
      <w:pPr>
        <w:ind w:firstLine="709"/>
        <w:jc w:val="both"/>
      </w:pPr>
      <w:r w:rsidRPr="00E01BD9">
        <w:t>If one considers the surroundings, it loses</w:t>
      </w:r>
      <w:r w:rsidR="00AB7702">
        <w:t xml:space="preserve"> </w:t>
      </w:r>
      <m:oMath>
        <m:r>
          <w:rPr>
            <w:rFonts w:ascii="Cambria Math" w:hAnsi="Cambria Math"/>
          </w:rPr>
          <m:t>∂q</m:t>
        </m:r>
      </m:oMath>
      <w:r w:rsidR="00AB7702">
        <w:t xml:space="preserve"> </w:t>
      </w:r>
      <w:r w:rsidRPr="00E01BD9">
        <w:t>amount of heat, but receive</w:t>
      </w:r>
      <w:r w:rsidR="00AB7702">
        <w:t xml:space="preserve"> </w:t>
      </w:r>
      <m:oMath>
        <m:r>
          <w:rPr>
            <w:rFonts w:ascii="Cambria Math" w:hAnsi="Cambria Math"/>
          </w:rPr>
          <m:t>∂w</m:t>
        </m:r>
      </m:oMath>
      <w:r w:rsidR="00AB7702">
        <w:t xml:space="preserve"> </w:t>
      </w:r>
      <w:r w:rsidRPr="00E01BD9">
        <w:t>units of work</w:t>
      </w:r>
      <w:r w:rsidR="00F52246" w:rsidRPr="00E01BD9">
        <w:t>. The internal energy change of the surroundings will be given by —</w:t>
      </w:r>
    </w:p>
    <w:p w:rsidR="00AB7702" w:rsidRDefault="00AB7702" w:rsidP="00675588">
      <w:pPr>
        <w:ind w:firstLine="709"/>
        <w:jc w:val="both"/>
      </w:pPr>
      <m:oMathPara>
        <m:oMath>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=∂w-∂q=-</m:t>
          </m:r>
          <m:d>
            <m:dPr>
              <m:ctrlPr>
                <w:rPr>
                  <w:rFonts w:ascii="Cambria Math" w:hAnsi="Cambria Math"/>
                  <w:i/>
                </w:rPr>
              </m:ctrlPr>
            </m:dPr>
            <m:e>
              <m:r>
                <w:rPr>
                  <w:rFonts w:ascii="Cambria Math" w:hAnsi="Cambria Math"/>
                </w:rPr>
                <m:t>∂q-∂w</m:t>
              </m:r>
            </m:e>
          </m:d>
          <m:r>
            <w:rPr>
              <w:rFonts w:ascii="Cambria Math" w:hAnsi="Cambria Math"/>
            </w:rPr>
            <m:t>=-dE</m:t>
          </m:r>
        </m:oMath>
      </m:oMathPara>
    </w:p>
    <w:p w:rsidR="0055137F" w:rsidRDefault="00AB7702" w:rsidP="00506625">
      <w:pPr>
        <w:ind w:left="2552" w:firstLine="709"/>
        <w:jc w:val="both"/>
      </w:pPr>
      <m:oMathPara>
        <m:oMathParaPr>
          <m:jc m:val="left"/>
        </m:oMathParaPr>
        <m:oMath>
          <m:r>
            <w:rPr>
              <w:rFonts w:ascii="Cambria Math" w:hAnsi="Cambria Math"/>
            </w:rPr>
            <m:t>∴dE+d</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=0</m:t>
          </m:r>
        </m:oMath>
      </m:oMathPara>
    </w:p>
    <w:p w:rsidR="00F52246" w:rsidRDefault="00F52246" w:rsidP="00AB7702">
      <w:pPr>
        <w:ind w:firstLine="709"/>
        <w:jc w:val="both"/>
      </w:pPr>
      <w:r w:rsidRPr="00E01BD9">
        <w:t xml:space="preserve">It means that the net change in the internal energies of the systems and surroundings taken together would be nil. </w:t>
      </w:r>
    </w:p>
    <w:p w:rsidR="00A93947" w:rsidRDefault="001D0430" w:rsidP="00A93947">
      <w:pPr>
        <w:ind w:firstLine="709"/>
        <w:jc w:val="both"/>
      </w:pPr>
      <w:r w:rsidRPr="00A93947">
        <w:rPr>
          <w:b/>
          <w:sz w:val="24"/>
          <w:u w:val="dash"/>
        </w:rPr>
        <w:t>Sign of</w:t>
      </w:r>
      <w:r w:rsidR="00A93947" w:rsidRPr="00A93947">
        <w:rPr>
          <w:b/>
          <w:sz w:val="24"/>
          <w:u w:val="dash"/>
        </w:rPr>
        <w:t xml:space="preserve"> </w:t>
      </w:r>
      <m:oMath>
        <m:r>
          <m:rPr>
            <m:sty m:val="bi"/>
          </m:rPr>
          <w:rPr>
            <w:rFonts w:ascii="Cambria Math" w:hAnsi="Cambria Math"/>
            <w:sz w:val="24"/>
            <w:u w:val="dash"/>
          </w:rPr>
          <m:t>∆E</m:t>
        </m:r>
      </m:oMath>
      <w:r w:rsidR="00A93947" w:rsidRPr="00A93947">
        <w:rPr>
          <w:b/>
          <w:sz w:val="24"/>
          <w:u w:val="dash"/>
        </w:rPr>
        <w:t xml:space="preserve">, </w:t>
      </w:r>
      <w:r w:rsidRPr="00A93947">
        <w:rPr>
          <w:b/>
          <w:sz w:val="24"/>
          <w:u w:val="dash"/>
        </w:rPr>
        <w:t>the change in Internal Energy</w:t>
      </w:r>
      <w:r w:rsidRPr="00E01BD9">
        <w:t xml:space="preserve">: </w:t>
      </w:r>
    </w:p>
    <w:p w:rsidR="001D0430" w:rsidRDefault="001D0430" w:rsidP="00A93947">
      <w:pPr>
        <w:ind w:firstLine="709"/>
        <w:jc w:val="both"/>
      </w:pPr>
      <w:r w:rsidRPr="00E01BD9">
        <w:t>For a chemical reaction, if</w:t>
      </w:r>
      <w:r w:rsidR="00A93947">
        <w:t xml:space="preserve">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00A93947">
        <w:t xml:space="preserve"> </w:t>
      </w:r>
      <w:r w:rsidRPr="00E01BD9">
        <w:t>is the energy of the reactants and</w:t>
      </w:r>
      <w:r w:rsidR="00A93947">
        <w:t xml:space="preserve">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rsidR="00A93947">
        <w:t xml:space="preserve"> </w:t>
      </w:r>
      <w:r w:rsidRPr="00E01BD9">
        <w:t>that for the products, then, change in internal energy for the reaction will be,</w:t>
      </w:r>
    </w:p>
    <w:p w:rsidR="00A93947" w:rsidRDefault="00A93947" w:rsidP="00B97992">
      <w:pPr>
        <w:ind w:left="1701" w:firstLine="1702"/>
        <w:jc w:val="both"/>
      </w:pPr>
      <m:oMathPara>
        <m:oMathParaPr>
          <m:jc m:val="left"/>
        </m:oMathPara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oMath>
      </m:oMathPara>
    </w:p>
    <w:p w:rsidR="00DA7BAF" w:rsidRDefault="00A93947" w:rsidP="00A93947">
      <w:pPr>
        <w:ind w:firstLine="709"/>
        <w:jc w:val="both"/>
      </w:pPr>
      <w:r>
        <w:t xml:space="preserve">If, </w:t>
      </w:r>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then, </w:t>
      </w:r>
      <m:oMath>
        <m:r>
          <w:rPr>
            <w:rFonts w:ascii="Cambria Math" w:hAnsi="Cambria Math"/>
          </w:rPr>
          <m:t>∆E=+ve</m:t>
        </m:r>
      </m:oMath>
      <w:r>
        <w:t xml:space="preserve"> </w:t>
      </w:r>
    </w:p>
    <w:p w:rsidR="00A464C3" w:rsidRDefault="00A93947" w:rsidP="00A93947">
      <w:pPr>
        <w:ind w:firstLine="709"/>
        <w:jc w:val="both"/>
        <w:rPr>
          <w:b/>
          <w:u w:val="dash"/>
        </w:rPr>
      </w:pPr>
      <m:oMath>
        <m:r>
          <w:rPr>
            <w:rFonts w:ascii="Cambria Math" w:hAnsi="Cambria Math"/>
          </w:rPr>
          <m:t>⇒</m:t>
        </m:r>
      </m:oMath>
      <w:r>
        <w:t xml:space="preserve"> </w:t>
      </w:r>
      <w:r w:rsidRPr="00E01BD9">
        <w:t xml:space="preserve"> </w:t>
      </w:r>
      <w:r>
        <w:t>E</w:t>
      </w:r>
      <w:r w:rsidR="00012CED" w:rsidRPr="00E01BD9">
        <w:t xml:space="preserve">nergy is absorbed from the surroundings and the </w:t>
      </w:r>
      <w:r w:rsidR="00A464C3" w:rsidRPr="00E01BD9">
        <w:t xml:space="preserve">reaction is </w:t>
      </w:r>
      <w:r w:rsidR="00A464C3" w:rsidRPr="00A93947">
        <w:rPr>
          <w:b/>
          <w:u w:val="dash"/>
        </w:rPr>
        <w:t>endothermic</w:t>
      </w:r>
    </w:p>
    <w:p w:rsidR="00A93947" w:rsidRDefault="00A93947" w:rsidP="00A93947">
      <w:pPr>
        <w:ind w:firstLine="709"/>
        <w:jc w:val="both"/>
      </w:pPr>
      <w:r>
        <w:t xml:space="preserve">If, </w:t>
      </w: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E</m:t>
            </m:r>
          </m:e>
          <m:sub>
            <m:r>
              <w:rPr>
                <w:rFonts w:ascii="Cambria Math" w:hAnsi="Cambria Math"/>
              </w:rPr>
              <m:t>2</m:t>
            </m:r>
          </m:sub>
        </m:sSub>
      </m:oMath>
      <w:r>
        <w:t xml:space="preserve"> then, </w:t>
      </w:r>
      <m:oMath>
        <m:r>
          <w:rPr>
            <w:rFonts w:ascii="Cambria Math" w:hAnsi="Cambria Math"/>
          </w:rPr>
          <m:t>∆E=- ve</m:t>
        </m:r>
      </m:oMath>
      <w:r>
        <w:t xml:space="preserve"> </w:t>
      </w:r>
    </w:p>
    <w:p w:rsidR="00844A7C" w:rsidRDefault="00A93947" w:rsidP="00A93947">
      <w:pPr>
        <w:ind w:firstLine="709"/>
        <w:jc w:val="both"/>
      </w:pPr>
      <m:oMath>
        <m:r>
          <w:rPr>
            <w:rFonts w:ascii="Cambria Math" w:hAnsi="Cambria Math"/>
          </w:rPr>
          <m:t>⇒</m:t>
        </m:r>
      </m:oMath>
      <w:r>
        <w:t xml:space="preserve"> </w:t>
      </w:r>
      <w:r w:rsidRPr="00E01BD9">
        <w:t xml:space="preserve"> </w:t>
      </w:r>
      <w:r>
        <w:t>E</w:t>
      </w:r>
      <w:r w:rsidRPr="00E01BD9">
        <w:t xml:space="preserve">nergy is absorbed from the surroundings and the reaction is </w:t>
      </w:r>
      <w:r w:rsidRPr="00A93947">
        <w:rPr>
          <w:b/>
          <w:u w:val="dash"/>
        </w:rPr>
        <w:t>e</w:t>
      </w:r>
      <w:r>
        <w:rPr>
          <w:b/>
          <w:u w:val="dash"/>
        </w:rPr>
        <w:t>x</w:t>
      </w:r>
      <w:r w:rsidRPr="00A93947">
        <w:rPr>
          <w:b/>
          <w:u w:val="dash"/>
        </w:rPr>
        <w:t>othermic</w:t>
      </w:r>
      <w:r w:rsidRPr="00E01BD9">
        <w:t xml:space="preserve"> </w:t>
      </w:r>
    </w:p>
    <w:p w:rsidR="003536DE" w:rsidRDefault="005952B3" w:rsidP="00506625">
      <w:pPr>
        <w:jc w:val="both"/>
      </w:pPr>
      <w:r w:rsidRPr="00506625">
        <w:rPr>
          <w:b/>
          <w:sz w:val="24"/>
          <w:u w:val="dash"/>
        </w:rPr>
        <w:t>Problem</w:t>
      </w:r>
      <w:r w:rsidRPr="00506625">
        <w:rPr>
          <w:b/>
          <w:sz w:val="24"/>
        </w:rPr>
        <w:t xml:space="preserve"> (</w:t>
      </w:r>
      <w:r w:rsidR="00694D7C" w:rsidRPr="00506625">
        <w:rPr>
          <w:b/>
          <w:sz w:val="24"/>
        </w:rPr>
        <w:t>1</w:t>
      </w:r>
      <w:r w:rsidRPr="00506625">
        <w:rPr>
          <w:b/>
          <w:sz w:val="24"/>
        </w:rPr>
        <w:t>)</w:t>
      </w:r>
      <w:r w:rsidRPr="00506625">
        <w:t>:</w:t>
      </w:r>
      <w:r w:rsidR="00694D7C" w:rsidRPr="00E01BD9">
        <w:t xml:space="preserve"> Prove that the heat ‘</w:t>
      </w:r>
      <w:r w:rsidR="00694D7C" w:rsidRPr="00E01BD9">
        <w:rPr>
          <w:position w:val="-10"/>
        </w:rPr>
        <w:object w:dxaOrig="200" w:dyaOrig="260">
          <v:shape id="_x0000_i1027" type="#_x0000_t75" style="width:10pt;height:12.5pt" o:ole="">
            <v:imagedata r:id="rId17" o:title=""/>
          </v:shape>
          <o:OLEObject Type="Embed" ProgID="Equation.3" ShapeID="_x0000_i1027" DrawAspect="Content" ObjectID="_1692550245" r:id="rId18"/>
        </w:object>
      </w:r>
      <w:r w:rsidR="00694D7C" w:rsidRPr="00E01BD9">
        <w:t>’ is a path dependent function, i.e. ‘</w:t>
      </w:r>
      <w:r w:rsidR="00537D05" w:rsidRPr="00E01BD9">
        <w:rPr>
          <w:position w:val="-10"/>
        </w:rPr>
        <w:object w:dxaOrig="320" w:dyaOrig="320">
          <v:shape id="_x0000_i1028" type="#_x0000_t75" style="width:15.65pt;height:15.65pt" o:ole="">
            <v:imagedata r:id="rId19" o:title=""/>
          </v:shape>
          <o:OLEObject Type="Embed" ProgID="Equation.3" ShapeID="_x0000_i1028" DrawAspect="Content" ObjectID="_1692550246" r:id="rId20"/>
        </w:object>
      </w:r>
      <w:r w:rsidR="00694D7C" w:rsidRPr="00E01BD9">
        <w:t>’is not a perfect differential</w:t>
      </w:r>
      <w:r w:rsidR="003536DE">
        <w:t>.</w:t>
      </w:r>
    </w:p>
    <w:p w:rsidR="000A5242" w:rsidRDefault="005952B3" w:rsidP="00506625">
      <w:pPr>
        <w:jc w:val="both"/>
      </w:pPr>
      <w:r w:rsidRPr="00506625">
        <w:rPr>
          <w:b/>
          <w:sz w:val="24"/>
          <w:u w:val="dash"/>
        </w:rPr>
        <w:t>Solution</w:t>
      </w:r>
      <w:r w:rsidRPr="00E01BD9">
        <w:t>:</w:t>
      </w:r>
      <w:r w:rsidR="000A5242" w:rsidRPr="00E01BD9">
        <w:t xml:space="preserve"> Suppose</w:t>
      </w:r>
      <w:r w:rsidR="00A93947">
        <w:t xml:space="preserve"> </w:t>
      </w:r>
      <w:r w:rsidR="000A5242" w:rsidRPr="00E01BD9">
        <w:t>heat ‘</w:t>
      </w:r>
      <w:r w:rsidR="000A5242" w:rsidRPr="00E01BD9">
        <w:rPr>
          <w:position w:val="-10"/>
        </w:rPr>
        <w:object w:dxaOrig="200" w:dyaOrig="260">
          <v:shape id="_x0000_i1029" type="#_x0000_t75" style="width:10pt;height:12.5pt" o:ole="">
            <v:imagedata r:id="rId17" o:title=""/>
          </v:shape>
          <o:OLEObject Type="Embed" ProgID="Equation.3" ShapeID="_x0000_i1029" DrawAspect="Content" ObjectID="_1692550247" r:id="rId21"/>
        </w:object>
      </w:r>
      <w:r w:rsidR="000A5242" w:rsidRPr="00E01BD9">
        <w:t>’ is a state function, i.e. independent of path, and ‘</w:t>
      </w:r>
      <w:r w:rsidR="000A5242" w:rsidRPr="00E01BD9">
        <w:rPr>
          <w:position w:val="-10"/>
        </w:rPr>
        <w:object w:dxaOrig="320" w:dyaOrig="320">
          <v:shape id="_x0000_i1030" type="#_x0000_t75" style="width:15.65pt;height:15.65pt" o:ole="">
            <v:imagedata r:id="rId19" o:title=""/>
          </v:shape>
          <o:OLEObject Type="Embed" ProgID="Equation.3" ShapeID="_x0000_i1030" DrawAspect="Content" ObjectID="_1692550248" r:id="rId22"/>
        </w:object>
      </w:r>
      <w:r w:rsidR="000A5242" w:rsidRPr="00E01BD9">
        <w:t>’ is an exact differential. From the first law of thermodynamics, we have,</w:t>
      </w:r>
    </w:p>
    <w:p w:rsidR="00506625" w:rsidRDefault="00506625" w:rsidP="00B73C33">
      <w:pPr>
        <w:ind w:left="2694" w:hanging="1985"/>
        <w:jc w:val="both"/>
      </w:pPr>
      <m:oMathPara>
        <m:oMathParaPr>
          <m:jc m:val="left"/>
        </m:oMathParaPr>
        <m:oMath>
          <m:r>
            <w:rPr>
              <w:rFonts w:ascii="Cambria Math" w:hAnsi="Cambria Math"/>
            </w:rPr>
            <w:lastRenderedPageBreak/>
            <m:t>∂q=dE+PdV                   →(1)</m:t>
          </m:r>
        </m:oMath>
      </m:oMathPara>
    </w:p>
    <w:p w:rsidR="000A5242" w:rsidRDefault="00506625" w:rsidP="00B73C33">
      <w:pPr>
        <w:ind w:left="1843" w:firstLine="851"/>
        <w:jc w:val="both"/>
      </w:pPr>
      <m:oMathPara>
        <m:oMathParaPr>
          <m:jc m:val="left"/>
        </m:oMathParaPr>
        <m:oMath>
          <m:r>
            <w:rPr>
              <w:rFonts w:ascii="Cambria Math" w:hAnsi="Cambria Math"/>
            </w:rPr>
            <m:t>But,  E=f(T,V)</m:t>
          </m:r>
        </m:oMath>
      </m:oMathPara>
    </w:p>
    <w:p w:rsidR="00D95DCD" w:rsidRDefault="00506625" w:rsidP="00506625">
      <w:pPr>
        <w:ind w:left="2268" w:firstLine="709"/>
        <w:jc w:val="both"/>
      </w:pPr>
      <m:oMathPara>
        <m:oMathParaPr>
          <m:jc m:val="left"/>
        </m:oMathParaPr>
        <m:oMath>
          <m:r>
            <w:rPr>
              <w:rFonts w:ascii="Cambria Math" w:hAnsi="Cambria Math"/>
            </w:rPr>
            <m:t>⇒dE=</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                   →(2)</m:t>
          </m:r>
        </m:oMath>
      </m:oMathPara>
    </w:p>
    <w:p w:rsidR="00D95DCD" w:rsidRDefault="00D95DCD" w:rsidP="00D95DCD">
      <w:pPr>
        <w:ind w:firstLine="709"/>
        <w:jc w:val="both"/>
      </w:pPr>
      <w:r w:rsidRPr="00E01BD9">
        <w:t>Substituting equation (1) in equation (2), we get,</w:t>
      </w:r>
    </w:p>
    <w:p w:rsidR="00D95DCD" w:rsidRDefault="00D95DCD" w:rsidP="00D95DCD">
      <w:pPr>
        <w:ind w:left="2268" w:hanging="1559"/>
        <w:jc w:val="both"/>
      </w:pPr>
      <m:oMathPara>
        <m:oMathParaPr>
          <m:jc m:val="left"/>
        </m:oMathParaPr>
        <m:oMath>
          <m:r>
            <w:rPr>
              <w:rFonts w:ascii="Cambria Math" w:hAnsi="Cambria Math"/>
            </w:rPr>
            <m:t>∂q=</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dV+PdV                   →(3)</m:t>
          </m:r>
        </m:oMath>
      </m:oMathPara>
    </w:p>
    <w:p w:rsidR="00506625" w:rsidRDefault="00506625" w:rsidP="00506625">
      <w:pPr>
        <w:ind w:left="709" w:firstLine="709"/>
        <w:jc w:val="both"/>
      </w:pPr>
      <m:oMathPara>
        <m:oMathParaPr>
          <m:jc m:val="left"/>
        </m:oMathParaPr>
        <m:oMath>
          <m:r>
            <m:rPr>
              <m:sty m:val="p"/>
            </m:rPr>
            <w:rPr>
              <w:rFonts w:ascii="Cambria Math" w:hAnsi="Cambria Math"/>
            </w:rPr>
            <m:t xml:space="preserve">At constant  </m:t>
          </m:r>
          <m:r>
            <w:rPr>
              <w:rFonts w:ascii="Cambria Math" w:hAnsi="Cambria Math"/>
            </w:rPr>
            <m:t xml:space="preserve">V,  dV=0, </m:t>
          </m:r>
          <m:r>
            <m:rPr>
              <m:sty m:val="p"/>
            </m:rPr>
            <w:rPr>
              <w:rFonts w:ascii="Cambria Math" w:hAnsi="Cambria Math"/>
            </w:rPr>
            <m:t xml:space="preserve">and therefore, </m:t>
          </m:r>
        </m:oMath>
      </m:oMathPara>
    </w:p>
    <w:p w:rsidR="00506625" w:rsidRDefault="005F7612" w:rsidP="00B73C33">
      <w:pPr>
        <w:ind w:left="2268" w:hanging="1559"/>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∂q</m:t>
                      </m:r>
                    </m:num>
                    <m:den>
                      <m:r>
                        <w:rPr>
                          <w:rFonts w:ascii="Cambria Math" w:hAnsi="Cambria Math"/>
                        </w:rPr>
                        <m:t>∂T</m:t>
                      </m:r>
                    </m:den>
                  </m:f>
                </m:e>
              </m:d>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oMath>
      </m:oMathPara>
    </w:p>
    <w:p w:rsidR="00D95DCD" w:rsidRDefault="00D95DCD" w:rsidP="00506625">
      <w:pPr>
        <w:ind w:left="2552" w:hanging="1843"/>
        <w:jc w:val="both"/>
      </w:pPr>
      <w:r w:rsidRPr="00E01BD9">
        <w:t>Differentiating the above equation again with respect to</w:t>
      </w:r>
      <w:r>
        <w:t xml:space="preserve"> </w:t>
      </w:r>
      <m:oMath>
        <m:r>
          <w:rPr>
            <w:rFonts w:ascii="Cambria Math" w:hAnsi="Cambria Math"/>
          </w:rPr>
          <m:t>V</m:t>
        </m:r>
      </m:oMath>
      <w:r w:rsidRPr="00E01BD9">
        <w:t>, at constant</w:t>
      </w:r>
      <w:r>
        <w:t xml:space="preserve"> </w:t>
      </w:r>
      <m:oMath>
        <m:r>
          <w:rPr>
            <w:rFonts w:ascii="Cambria Math" w:hAnsi="Cambria Math"/>
          </w:rPr>
          <m:t>T</m:t>
        </m:r>
      </m:oMath>
      <w:r w:rsidRPr="00E01BD9">
        <w:t>, we have,</w:t>
      </w:r>
      <w:r>
        <w:t xml:space="preserve"> </w:t>
      </w:r>
      <w:r w:rsidRPr="00E01BD9">
        <w:t>—</w:t>
      </w:r>
    </w:p>
    <w:p w:rsidR="00506625" w:rsidRDefault="005F7612" w:rsidP="00B73C33">
      <w:pPr>
        <w:ind w:left="2552" w:firstLine="425"/>
        <w:jc w:val="both"/>
      </w:pPr>
      <m:oMathPara>
        <m:oMathParaPr>
          <m:jc m:val="left"/>
        </m:oMathParaPr>
        <m:oMath>
          <m:f>
            <m:fPr>
              <m:ctrlPr>
                <w:rPr>
                  <w:rFonts w:ascii="Cambria Math" w:hAnsi="Cambria Math"/>
                  <w:i/>
                </w:rPr>
              </m:ctrlPr>
            </m:fPr>
            <m:num>
              <m:r>
                <w:rPr>
                  <w:rFonts w:ascii="Cambria Math" w:hAnsi="Cambria Math"/>
                </w:rPr>
                <m:t>∂</m:t>
              </m:r>
            </m:num>
            <m:den>
              <m:r>
                <w:rPr>
                  <w:rFonts w:ascii="Cambria Math" w:hAnsi="Cambria Math"/>
                </w:rPr>
                <m:t>∂V</m:t>
              </m:r>
            </m:den>
          </m:f>
          <m:f>
            <m:fPr>
              <m:ctrlPr>
                <w:rPr>
                  <w:rFonts w:ascii="Cambria Math" w:hAnsi="Cambria Math"/>
                  <w:i/>
                </w:rPr>
              </m:ctrlPr>
            </m:fPr>
            <m:num>
              <m:r>
                <w:rPr>
                  <w:rFonts w:ascii="Cambria Math" w:hAnsi="Cambria Math"/>
                </w:rPr>
                <m:t>dq</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∂V</m:t>
              </m:r>
            </m:den>
          </m:f>
          <m:f>
            <m:fPr>
              <m:ctrlPr>
                <w:rPr>
                  <w:rFonts w:ascii="Cambria Math" w:hAnsi="Cambria Math"/>
                  <w:i/>
                </w:rPr>
              </m:ctrlPr>
            </m:fPr>
            <m:num>
              <m:r>
                <w:rPr>
                  <w:rFonts w:ascii="Cambria Math" w:hAnsi="Cambria Math"/>
                </w:rPr>
                <m:t>dE</m:t>
              </m:r>
            </m:num>
            <m:den>
              <m:r>
                <w:rPr>
                  <w:rFonts w:ascii="Cambria Math" w:hAnsi="Cambria Math"/>
                </w:rPr>
                <m:t>∂T</m:t>
              </m:r>
            </m:den>
          </m:f>
        </m:oMath>
      </m:oMathPara>
    </w:p>
    <w:p w:rsidR="00506625" w:rsidRDefault="00506625" w:rsidP="00506625">
      <w:pPr>
        <w:ind w:left="2268" w:hanging="1559"/>
        <w:jc w:val="both"/>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q</m:t>
              </m:r>
            </m:num>
            <m:den>
              <m:r>
                <w:rPr>
                  <w:rFonts w:ascii="Cambria Math" w:hAnsi="Cambria Math"/>
                </w:rPr>
                <m:t>∂V∂T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∂V∂T</m:t>
              </m:r>
            </m:den>
          </m:f>
          <m:r>
            <w:rPr>
              <w:rFonts w:ascii="Cambria Math" w:hAnsi="Cambria Math"/>
            </w:rPr>
            <m:t xml:space="preserve">                   →(4)</m:t>
          </m:r>
        </m:oMath>
      </m:oMathPara>
    </w:p>
    <w:p w:rsidR="00D35005" w:rsidRDefault="00D35005" w:rsidP="00D35005">
      <w:pPr>
        <w:ind w:left="709" w:firstLine="709"/>
        <w:jc w:val="both"/>
      </w:pPr>
      <m:oMathPara>
        <m:oMathParaPr>
          <m:jc m:val="left"/>
        </m:oMathParaPr>
        <m:oMath>
          <m:r>
            <m:rPr>
              <m:sty m:val="p"/>
            </m:rPr>
            <w:rPr>
              <w:rFonts w:ascii="Cambria Math" w:hAnsi="Cambria Math"/>
            </w:rPr>
            <m:t xml:space="preserve">At constant  </m:t>
          </m:r>
          <m:r>
            <w:rPr>
              <w:rFonts w:ascii="Cambria Math" w:hAnsi="Cambria Math"/>
            </w:rPr>
            <m:t xml:space="preserve">T,  dT=0, </m:t>
          </m:r>
          <m:r>
            <m:rPr>
              <m:sty m:val="p"/>
            </m:rPr>
            <w:rPr>
              <w:rFonts w:ascii="Cambria Math" w:hAnsi="Cambria Math"/>
            </w:rPr>
            <m:t xml:space="preserve">and therefore, from equation </m:t>
          </m:r>
          <m:d>
            <m:dPr>
              <m:ctrlPr>
                <w:rPr>
                  <w:rFonts w:ascii="Cambria Math" w:hAnsi="Cambria Math"/>
                </w:rPr>
              </m:ctrlPr>
            </m:dPr>
            <m:e>
              <m:r>
                <m:rPr>
                  <m:sty m:val="p"/>
                </m:rPr>
                <w:rPr>
                  <w:rFonts w:ascii="Cambria Math" w:hAnsi="Cambria Math"/>
                </w:rPr>
                <m:t>2</m:t>
              </m:r>
            </m:e>
          </m:d>
          <m:r>
            <m:rPr>
              <m:sty m:val="p"/>
            </m:rPr>
            <w:rPr>
              <w:rFonts w:ascii="Cambria Math" w:hAnsi="Cambria Math"/>
            </w:rPr>
            <m:t xml:space="preserve">, we have,  </m:t>
          </m:r>
        </m:oMath>
      </m:oMathPara>
    </w:p>
    <w:p w:rsidR="00506625" w:rsidRDefault="005F7612" w:rsidP="00B73C33">
      <w:pPr>
        <w:ind w:left="2552" w:hanging="1134"/>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∂q</m:t>
                      </m:r>
                    </m:num>
                    <m:den>
                      <m:r>
                        <w:rPr>
                          <w:rFonts w:ascii="Cambria Math" w:hAnsi="Cambria Math"/>
                        </w:rPr>
                        <m:t>∂V</m:t>
                      </m:r>
                    </m:den>
                  </m:f>
                </m:e>
              </m:d>
            </m:e>
            <m:sub>
              <m:r>
                <w:rPr>
                  <w:rFonts w:ascii="Cambria Math" w:hAnsi="Cambria Math"/>
                </w:rPr>
                <m:t>T</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+P</m:t>
          </m:r>
        </m:oMath>
      </m:oMathPara>
    </w:p>
    <w:p w:rsidR="00D35005" w:rsidRDefault="00D35005" w:rsidP="00D35005">
      <w:pPr>
        <w:ind w:left="2552" w:hanging="1843"/>
        <w:jc w:val="both"/>
      </w:pPr>
      <w:r w:rsidRPr="00E01BD9">
        <w:t>Differentiating the above equation again with respect to</w:t>
      </w:r>
      <w:r>
        <w:t xml:space="preserve"> </w:t>
      </w:r>
      <m:oMath>
        <m:r>
          <w:rPr>
            <w:rFonts w:ascii="Cambria Math" w:hAnsi="Cambria Math"/>
          </w:rPr>
          <m:t>T</m:t>
        </m:r>
      </m:oMath>
      <w:r w:rsidRPr="00E01BD9">
        <w:t>, at constant</w:t>
      </w:r>
      <w:r>
        <w:t xml:space="preserve"> </w:t>
      </w:r>
      <m:oMath>
        <m:r>
          <w:rPr>
            <w:rFonts w:ascii="Cambria Math" w:hAnsi="Cambria Math"/>
          </w:rPr>
          <m:t>V</m:t>
        </m:r>
      </m:oMath>
      <w:r w:rsidRPr="00E01BD9">
        <w:t>, we have,</w:t>
      </w:r>
      <w:r>
        <w:t xml:space="preserve"> </w:t>
      </w:r>
      <w:r w:rsidRPr="00E01BD9">
        <w:t>—</w:t>
      </w:r>
    </w:p>
    <w:p w:rsidR="00D35005" w:rsidRDefault="005F7612" w:rsidP="00B73C33">
      <w:pPr>
        <w:ind w:left="2552" w:firstLine="425"/>
        <w:jc w:val="both"/>
      </w:pPr>
      <m:oMathPara>
        <m:oMathParaPr>
          <m:jc m:val="left"/>
        </m:oMathParaPr>
        <m:oMath>
          <m:f>
            <m:fPr>
              <m:ctrlPr>
                <w:rPr>
                  <w:rFonts w:ascii="Cambria Math" w:hAnsi="Cambria Math"/>
                  <w:i/>
                </w:rPr>
              </m:ctrlPr>
            </m:fPr>
            <m:num>
              <m:r>
                <w:rPr>
                  <w:rFonts w:ascii="Cambria Math" w:hAnsi="Cambria Math"/>
                </w:rPr>
                <m:t>∂</m:t>
              </m:r>
            </m:num>
            <m:den>
              <m:r>
                <w:rPr>
                  <w:rFonts w:ascii="Cambria Math" w:hAnsi="Cambria Math"/>
                </w:rPr>
                <m:t>∂T</m:t>
              </m:r>
            </m:den>
          </m:f>
          <m:f>
            <m:fPr>
              <m:ctrlPr>
                <w:rPr>
                  <w:rFonts w:ascii="Cambria Math" w:hAnsi="Cambria Math"/>
                  <w:i/>
                </w:rPr>
              </m:ctrlPr>
            </m:fPr>
            <m:num>
              <m:r>
                <w:rPr>
                  <w:rFonts w:ascii="Cambria Math" w:hAnsi="Cambria Math"/>
                </w:rPr>
                <m:t>dq</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f>
            <m:fPr>
              <m:ctrlPr>
                <w:rPr>
                  <w:rFonts w:ascii="Cambria Math" w:hAnsi="Cambria Math"/>
                  <w:i/>
                </w:rPr>
              </m:ctrlPr>
            </m:fPr>
            <m:num>
              <m:r>
                <w:rPr>
                  <w:rFonts w:ascii="Cambria Math" w:hAnsi="Cambria Math"/>
                </w:rPr>
                <m:t>dE</m:t>
              </m:r>
            </m:num>
            <m:den>
              <m:r>
                <w:rPr>
                  <w:rFonts w:ascii="Cambria Math" w:hAnsi="Cambria Math"/>
                </w:rPr>
                <m:t>∂V</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oMath>
      </m:oMathPara>
    </w:p>
    <w:p w:rsidR="00D35005" w:rsidRDefault="00D35005" w:rsidP="00D35005">
      <w:pPr>
        <w:ind w:left="2268" w:hanging="850"/>
        <w:jc w:val="both"/>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q</m:t>
              </m:r>
            </m:num>
            <m:den>
              <m:r>
                <w:rPr>
                  <w:rFonts w:ascii="Cambria Math" w:hAnsi="Cambria Math"/>
                </w:rPr>
                <m:t>∂T∂V</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∂T∂V</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 xml:space="preserve">                   →(5)</m:t>
          </m:r>
        </m:oMath>
      </m:oMathPara>
    </w:p>
    <w:p w:rsidR="00D35005" w:rsidRDefault="00D35005" w:rsidP="00D35005">
      <w:pPr>
        <w:ind w:firstLine="709"/>
        <w:jc w:val="both"/>
      </w:pPr>
      <w:r w:rsidRPr="00E01BD9">
        <w:t>If</w:t>
      </w:r>
      <w:r w:rsidR="00593D3B">
        <w:t xml:space="preserve"> ‘</w:t>
      </w:r>
      <m:oMath>
        <m:r>
          <w:rPr>
            <w:rFonts w:ascii="Cambria Math" w:hAnsi="Cambria Math"/>
          </w:rPr>
          <m:t>q</m:t>
        </m:r>
      </m:oMath>
      <w:r w:rsidR="00593D3B">
        <w:t xml:space="preserve">’ </w:t>
      </w:r>
      <w:r w:rsidRPr="00E01BD9">
        <w:t>is a state function, then</w:t>
      </w:r>
      <w:r w:rsidR="00593D3B">
        <w:t xml:space="preserve"> ‘</w:t>
      </w:r>
      <m:oMath>
        <m:r>
          <w:rPr>
            <w:rFonts w:ascii="Cambria Math" w:hAnsi="Cambria Math"/>
          </w:rPr>
          <m:t>dq</m:t>
        </m:r>
      </m:oMath>
      <w:r w:rsidR="00593D3B">
        <w:t xml:space="preserve">’ </w:t>
      </w:r>
      <w:r w:rsidRPr="00E01BD9">
        <w:t>is an exact differential, and for this,</w:t>
      </w:r>
    </w:p>
    <w:p w:rsidR="00593D3B" w:rsidRDefault="005F7612" w:rsidP="00593D3B">
      <w:pPr>
        <w:ind w:left="2552" w:hanging="1843"/>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q</m:t>
              </m:r>
            </m:num>
            <m:den>
              <m:r>
                <w:rPr>
                  <w:rFonts w:ascii="Cambria Math" w:hAnsi="Cambria Math"/>
                </w:rPr>
                <m:t>∂V∂T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q</m:t>
              </m:r>
            </m:num>
            <m:den>
              <m:r>
                <w:rPr>
                  <w:rFonts w:ascii="Cambria Math" w:hAnsi="Cambria Math"/>
                </w:rPr>
                <m:t>∂T∂V</m:t>
              </m:r>
            </m:den>
          </m:f>
          <m:r>
            <w:rPr>
              <w:rFonts w:ascii="Cambria Math" w:hAnsi="Cambria Math"/>
            </w:rPr>
            <m:t xml:space="preserve">  </m:t>
          </m:r>
          <m:r>
            <m:rPr>
              <m:sty m:val="p"/>
            </m:rPr>
            <w:rPr>
              <w:rFonts w:ascii="Cambria Math" w:hAnsi="Cambria Math"/>
            </w:rPr>
            <m:t>must be hold good</m:t>
          </m:r>
        </m:oMath>
      </m:oMathPara>
    </w:p>
    <w:p w:rsidR="00593D3B" w:rsidRPr="00593D3B" w:rsidRDefault="00593D3B" w:rsidP="00593D3B">
      <w:pPr>
        <w:ind w:firstLine="709"/>
        <w:jc w:val="both"/>
      </w:pPr>
      <w:r w:rsidRPr="00E01BD9">
        <w:t>But from equation (</w:t>
      </w:r>
      <w:r>
        <w:t>4</w:t>
      </w:r>
      <w:r w:rsidRPr="00E01BD9">
        <w:t>) and (</w:t>
      </w:r>
      <w:r>
        <w:t>5</w:t>
      </w:r>
      <w:r w:rsidRPr="00E01BD9">
        <w:t>), we have,</w:t>
      </w:r>
    </w:p>
    <w:p w:rsidR="00593D3B" w:rsidRDefault="005F7612" w:rsidP="00593D3B">
      <w:pPr>
        <w:ind w:left="2552" w:hanging="1843"/>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∂V∂T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∂T∂V</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 xml:space="preserve">                   →(6)</m:t>
          </m:r>
        </m:oMath>
      </m:oMathPara>
    </w:p>
    <w:p w:rsidR="00593D3B" w:rsidRDefault="00593D3B" w:rsidP="00593D3B">
      <w:pPr>
        <w:ind w:left="2552" w:hanging="1843"/>
        <w:jc w:val="both"/>
      </w:pPr>
      <w:r w:rsidRPr="00E01BD9">
        <w:t>But,</w:t>
      </w:r>
      <w:r>
        <w:t xml:space="preserve"> “</w:t>
      </w:r>
      <m:oMath>
        <m:r>
          <w:rPr>
            <w:rFonts w:ascii="Cambria Math" w:hAnsi="Cambria Math"/>
          </w:rPr>
          <m:t>E</m:t>
        </m:r>
      </m:oMath>
      <w:r>
        <w:t xml:space="preserve">” </w:t>
      </w:r>
      <w:r w:rsidRPr="00E01BD9">
        <w:t>is a state function, and</w:t>
      </w:r>
    </w:p>
    <w:p w:rsidR="00506625" w:rsidRDefault="00506625" w:rsidP="00506625">
      <w:pPr>
        <w:ind w:left="2268" w:hanging="1559"/>
        <w:jc w:val="both"/>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∂V∂T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∂T∂V</m:t>
              </m:r>
            </m:den>
          </m:f>
          <m:r>
            <w:rPr>
              <w:rFonts w:ascii="Cambria Math" w:hAnsi="Cambria Math"/>
            </w:rPr>
            <m:t xml:space="preserve">                  →(7)</m:t>
          </m:r>
        </m:oMath>
      </m:oMathPara>
    </w:p>
    <w:p w:rsidR="00593D3B" w:rsidRDefault="00593D3B" w:rsidP="00506625">
      <w:pPr>
        <w:ind w:left="2268" w:hanging="1559"/>
        <w:jc w:val="both"/>
      </w:pPr>
      <w:r w:rsidRPr="00E01BD9">
        <w:t>From equation (</w:t>
      </w:r>
      <w:r>
        <w:t>6</w:t>
      </w:r>
      <w:r w:rsidRPr="00E01BD9">
        <w:t>) &amp; (</w:t>
      </w:r>
      <w:r>
        <w:t>7</w:t>
      </w:r>
      <w:r w:rsidRPr="00E01BD9">
        <w:t>), we have,</w:t>
      </w:r>
    </w:p>
    <w:p w:rsidR="00506625" w:rsidRDefault="005F7612" w:rsidP="00506625">
      <w:pPr>
        <w:ind w:left="2268" w:firstLine="709"/>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=0</m:t>
          </m:r>
        </m:oMath>
      </m:oMathPara>
    </w:p>
    <w:p w:rsidR="009E2F20" w:rsidRDefault="000F6D91" w:rsidP="009E2F20">
      <w:pPr>
        <w:ind w:firstLine="709"/>
        <w:jc w:val="both"/>
      </w:pPr>
      <w:r w:rsidRPr="00E01BD9">
        <w:lastRenderedPageBreak/>
        <w:t>Which is not possible, due to the wrong assumption about</w:t>
      </w:r>
      <w:r w:rsidR="00AC2FCF">
        <w:t xml:space="preserve"> ‘</w:t>
      </w:r>
      <m:oMath>
        <m:r>
          <w:rPr>
            <w:rFonts w:ascii="Cambria Math" w:hAnsi="Cambria Math"/>
          </w:rPr>
          <m:t>q</m:t>
        </m:r>
      </m:oMath>
      <w:r w:rsidR="00AC2FCF">
        <w:t>’</w:t>
      </w:r>
      <w:r w:rsidRPr="00E01BD9">
        <w:t>, t</w:t>
      </w:r>
      <w:r w:rsidR="000A5242" w:rsidRPr="00E01BD9">
        <w:t>herefore,</w:t>
      </w:r>
      <w:r w:rsidR="00AC2FCF">
        <w:t xml:space="preserve"> </w:t>
      </w:r>
      <m:oMath>
        <m:r>
          <w:rPr>
            <w:rFonts w:ascii="Cambria Math" w:hAnsi="Cambria Math"/>
          </w:rPr>
          <m:t>q</m:t>
        </m:r>
      </m:oMath>
      <w:r w:rsidR="00AC2FCF">
        <w:t xml:space="preserve"> </w:t>
      </w:r>
      <w:r w:rsidR="000A5242" w:rsidRPr="00E01BD9">
        <w:t>is a</w:t>
      </w:r>
      <w:r w:rsidRPr="00E01BD9">
        <w:t xml:space="preserve"> path dependent function</w:t>
      </w:r>
      <w:r w:rsidR="000A5242" w:rsidRPr="00E01BD9">
        <w:tab/>
      </w:r>
      <w:r w:rsidR="000A5242" w:rsidRPr="00E01BD9">
        <w:tab/>
      </w:r>
      <w:r w:rsidR="009E2F20">
        <w:tab/>
      </w:r>
      <w:r w:rsidR="009E2F20">
        <w:tab/>
      </w:r>
      <w:r w:rsidR="000A5242" w:rsidRPr="00E01BD9">
        <w:t>//</w:t>
      </w:r>
      <w:r w:rsidRPr="00E01BD9">
        <w:t xml:space="preserve"> Proved</w:t>
      </w:r>
    </w:p>
    <w:p w:rsidR="009E2F20" w:rsidRDefault="005952B3" w:rsidP="009E2F20">
      <w:pPr>
        <w:jc w:val="both"/>
      </w:pPr>
      <w:r w:rsidRPr="009E2F20">
        <w:rPr>
          <w:b/>
          <w:sz w:val="24"/>
          <w:u w:val="dash"/>
        </w:rPr>
        <w:t>Problem</w:t>
      </w:r>
      <w:r w:rsidRPr="009E2F20">
        <w:rPr>
          <w:b/>
          <w:sz w:val="24"/>
        </w:rPr>
        <w:t xml:space="preserve"> (</w:t>
      </w:r>
      <w:r w:rsidR="00B27D46" w:rsidRPr="009E2F20">
        <w:rPr>
          <w:b/>
          <w:sz w:val="24"/>
        </w:rPr>
        <w:t>2</w:t>
      </w:r>
      <w:r w:rsidRPr="009E2F20">
        <w:rPr>
          <w:b/>
          <w:sz w:val="24"/>
        </w:rPr>
        <w:t>)</w:t>
      </w:r>
      <w:r w:rsidRPr="00E01BD9">
        <w:t>:</w:t>
      </w:r>
      <w:r w:rsidR="00B27D46" w:rsidRPr="00E01BD9">
        <w:t xml:space="preserve"> Prove that the heat</w:t>
      </w:r>
      <w:r w:rsidR="00AC2FCF">
        <w:t xml:space="preserve"> ‘</w:t>
      </w:r>
      <m:oMath>
        <m:r>
          <w:rPr>
            <w:rFonts w:ascii="Cambria Math" w:hAnsi="Cambria Math"/>
          </w:rPr>
          <m:t>q</m:t>
        </m:r>
      </m:oMath>
      <w:r w:rsidR="00AC2FCF">
        <w:t>’ i</w:t>
      </w:r>
      <w:r w:rsidR="00B27D46" w:rsidRPr="00E01BD9">
        <w:t>s a path dependent function, i.e.</w:t>
      </w:r>
      <w:r w:rsidR="00AC2FCF">
        <w:t xml:space="preserve"> ‘</w:t>
      </w:r>
      <m:oMath>
        <m:r>
          <w:rPr>
            <w:rFonts w:ascii="Cambria Math" w:hAnsi="Cambria Math"/>
          </w:rPr>
          <m:t>dq</m:t>
        </m:r>
      </m:oMath>
      <w:r w:rsidR="00AC2FCF">
        <w:t xml:space="preserve">’ </w:t>
      </w:r>
      <w:r w:rsidR="00B27D46" w:rsidRPr="00E01BD9">
        <w:t>is not a perfect differential.</w:t>
      </w:r>
    </w:p>
    <w:p w:rsidR="009E2F20" w:rsidRDefault="005952B3" w:rsidP="009E2F20">
      <w:pPr>
        <w:jc w:val="both"/>
      </w:pPr>
      <w:r w:rsidRPr="009E2F20">
        <w:rPr>
          <w:b/>
          <w:sz w:val="24"/>
          <w:u w:val="dash"/>
        </w:rPr>
        <w:t>Solution</w:t>
      </w:r>
      <w:r w:rsidRPr="00E01BD9">
        <w:t>:</w:t>
      </w:r>
      <w:r w:rsidR="00797631" w:rsidRPr="00E01BD9">
        <w:t xml:space="preserve"> </w:t>
      </w:r>
      <w:r w:rsidR="00797631" w:rsidRPr="00AC2FCF">
        <w:rPr>
          <w:color w:val="FF0000"/>
        </w:rPr>
        <w:t>Already proved in page number 12?</w:t>
      </w:r>
    </w:p>
    <w:p w:rsidR="009E2F20" w:rsidRDefault="00797631" w:rsidP="009E2F20">
      <w:pPr>
        <w:jc w:val="both"/>
      </w:pPr>
      <w:r w:rsidRPr="009E2F20">
        <w:rPr>
          <w:b/>
          <w:sz w:val="28"/>
          <w:u w:val="dash"/>
        </w:rPr>
        <w:t>Enthalpy or Heat Content</w:t>
      </w:r>
      <w:r w:rsidR="009E2F20" w:rsidRPr="009E2F20">
        <w:rPr>
          <w:b/>
          <w:sz w:val="28"/>
          <w:u w:val="dash"/>
        </w:rPr>
        <w:t xml:space="preserve"> (</w:t>
      </w:r>
      <m:oMath>
        <m:r>
          <m:rPr>
            <m:sty m:val="bi"/>
          </m:rPr>
          <w:rPr>
            <w:rFonts w:ascii="Cambria Math" w:hAnsi="Cambria Math"/>
            <w:sz w:val="28"/>
            <w:u w:val="dash"/>
          </w:rPr>
          <m:t>H</m:t>
        </m:r>
      </m:oMath>
      <w:r w:rsidR="009E2F20" w:rsidRPr="009E2F20">
        <w:rPr>
          <w:b/>
          <w:sz w:val="28"/>
          <w:u w:val="dash"/>
        </w:rPr>
        <w:t>)</w:t>
      </w:r>
      <w:r w:rsidR="007A13D7" w:rsidRPr="00E01BD9">
        <w:t xml:space="preserve">: </w:t>
      </w:r>
    </w:p>
    <w:p w:rsidR="00AC2FCF" w:rsidRDefault="00F71F92" w:rsidP="00B97992">
      <w:pPr>
        <w:spacing w:after="0"/>
        <w:ind w:firstLine="709"/>
        <w:jc w:val="both"/>
      </w:pPr>
      <w:r w:rsidRPr="00E01BD9">
        <w:t>Energy is expressed as the product of pressure</w:t>
      </w:r>
      <w:r w:rsidR="00AC2FCF">
        <w:t xml:space="preserve"> (</w:t>
      </w:r>
      <m:oMath>
        <m:r>
          <w:rPr>
            <w:rFonts w:ascii="Cambria Math" w:hAnsi="Cambria Math"/>
          </w:rPr>
          <m:t>P</m:t>
        </m:r>
      </m:oMath>
      <w:r w:rsidR="00AC2FCF">
        <w:t xml:space="preserve">) </w:t>
      </w:r>
      <w:r w:rsidRPr="00E01BD9">
        <w:t>and volume</w:t>
      </w:r>
      <w:r w:rsidR="00AC2FCF">
        <w:t xml:space="preserve"> (</w:t>
      </w:r>
      <m:oMath>
        <m:r>
          <w:rPr>
            <w:rFonts w:ascii="Cambria Math" w:hAnsi="Cambria Math"/>
          </w:rPr>
          <m:t>V</m:t>
        </m:r>
      </m:oMath>
      <w:r w:rsidR="00AC2FCF">
        <w:t>)</w:t>
      </w:r>
      <w:r w:rsidRPr="00E01BD9">
        <w:t>; the two thermodynamic variables</w:t>
      </w:r>
      <w:r w:rsidR="00CB053B" w:rsidRPr="00E01BD9">
        <w:t xml:space="preserve"> for a system. The sum of the two energy terms </w:t>
      </w:r>
      <w:r w:rsidR="00CB053B" w:rsidRPr="00AC2FCF">
        <w:rPr>
          <w:i/>
        </w:rPr>
        <w:t>viz</w:t>
      </w:r>
      <w:r w:rsidR="00CB053B" w:rsidRPr="00E01BD9">
        <w:t>. internal energy</w:t>
      </w:r>
      <w:r w:rsidR="00AC2FCF">
        <w:t xml:space="preserve"> (</w:t>
      </w:r>
      <m:oMath>
        <m:r>
          <w:rPr>
            <w:rFonts w:ascii="Cambria Math" w:hAnsi="Cambria Math"/>
          </w:rPr>
          <m:t>E or U</m:t>
        </m:r>
      </m:oMath>
      <w:r w:rsidR="00AC2FCF">
        <w:t>)</w:t>
      </w:r>
      <w:r w:rsidR="00CB053B" w:rsidRPr="00E01BD9">
        <w:t xml:space="preserve"> and</w:t>
      </w:r>
      <w:r w:rsidR="00AC2FCF">
        <w:t xml:space="preserve"> </w:t>
      </w:r>
      <m:oMath>
        <m:r>
          <w:rPr>
            <w:rFonts w:ascii="Cambria Math" w:hAnsi="Cambria Math"/>
          </w:rPr>
          <m:t>PV</m:t>
        </m:r>
      </m:oMath>
      <w:r w:rsidR="00AC2FCF">
        <w:t xml:space="preserve">- </w:t>
      </w:r>
      <w:r w:rsidR="00CB053B" w:rsidRPr="00E01BD9">
        <w:t>energy associated with a system is universally denoted by</w:t>
      </w:r>
      <w:r w:rsidR="00AC2FCF">
        <w:t xml:space="preserve"> ‘</w:t>
      </w:r>
      <m:oMath>
        <m:r>
          <w:rPr>
            <w:rFonts w:ascii="Cambria Math" w:hAnsi="Cambria Math"/>
          </w:rPr>
          <m:t>H</m:t>
        </m:r>
      </m:oMath>
      <w:r w:rsidR="00AC2FCF">
        <w:t>’</w:t>
      </w:r>
      <w:r w:rsidR="00CB053B" w:rsidRPr="00E01BD9">
        <w:t>and called the enthalpy or heat content of the system. Thus,</w:t>
      </w:r>
      <w:r w:rsidR="00AC2FCF">
        <w:t xml:space="preserve"> </w:t>
      </w:r>
      <w:r w:rsidR="00AC2FCF" w:rsidRPr="00E01BD9">
        <w:t>—</w:t>
      </w:r>
    </w:p>
    <w:p w:rsidR="00AC2FCF" w:rsidRDefault="00AC2FCF" w:rsidP="00B97992">
      <w:pPr>
        <w:ind w:left="2410" w:firstLine="709"/>
        <w:jc w:val="both"/>
      </w:pPr>
      <m:oMathPara>
        <m:oMathParaPr>
          <m:jc m:val="left"/>
        </m:oMathParaPr>
        <m:oMath>
          <m:r>
            <w:rPr>
              <w:rFonts w:ascii="Cambria Math" w:hAnsi="Cambria Math"/>
            </w:rPr>
            <m:t>H=E+PV                 →(1)</m:t>
          </m:r>
        </m:oMath>
      </m:oMathPara>
    </w:p>
    <w:p w:rsidR="00CB053B" w:rsidRDefault="00CB053B" w:rsidP="00AC2FCF">
      <w:pPr>
        <w:ind w:firstLine="709"/>
        <w:jc w:val="both"/>
      </w:pPr>
      <w:r w:rsidRPr="00E01BD9">
        <w:t>In the differential f</w:t>
      </w:r>
      <w:r w:rsidR="007A7070">
        <w:t xml:space="preserve">orm, the above equation (1) is </w:t>
      </w:r>
      <w:r w:rsidR="007A7070" w:rsidRPr="00E01BD9">
        <w:t>—</w:t>
      </w:r>
    </w:p>
    <w:p w:rsidR="007A7070" w:rsidRDefault="007A7070" w:rsidP="00B97992">
      <w:pPr>
        <w:ind w:left="2410" w:firstLine="709"/>
        <w:jc w:val="both"/>
      </w:pPr>
      <m:oMathPara>
        <m:oMathParaPr>
          <m:jc m:val="left"/>
        </m:oMathParaPr>
        <m:oMath>
          <m:r>
            <w:rPr>
              <w:rFonts w:ascii="Cambria Math" w:hAnsi="Cambria Math"/>
            </w:rPr>
            <m:t>dH=dE+PdV+VdP                 →(2)</m:t>
          </m:r>
        </m:oMath>
      </m:oMathPara>
    </w:p>
    <w:p w:rsidR="00B03561" w:rsidRDefault="00B03561" w:rsidP="007A7070">
      <w:pPr>
        <w:ind w:firstLine="709"/>
        <w:jc w:val="both"/>
      </w:pPr>
      <w:r w:rsidRPr="00E01BD9">
        <w:t>If the system undergoes a change at constant pressure,</w:t>
      </w:r>
      <w:r w:rsidR="007A7070">
        <w:t xml:space="preserve"> </w:t>
      </w:r>
      <m:oMath>
        <m:r>
          <w:rPr>
            <w:rFonts w:ascii="Cambria Math" w:hAnsi="Cambria Math"/>
          </w:rPr>
          <m:t xml:space="preserve">dP=0, </m:t>
        </m:r>
      </m:oMath>
      <w:r w:rsidR="007A7070">
        <w:t>and</w:t>
      </w:r>
      <w:r w:rsidRPr="00E01BD9">
        <w:t xml:space="preserve"> hence,</w:t>
      </w:r>
    </w:p>
    <w:p w:rsidR="007A7070" w:rsidRDefault="007A7070" w:rsidP="00B97992">
      <w:pPr>
        <w:ind w:left="2410" w:hanging="1701"/>
        <w:jc w:val="both"/>
      </w:pPr>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H</m:t>
              </m:r>
            </m:e>
            <m:sub>
              <m:r>
                <w:rPr>
                  <w:rFonts w:ascii="Cambria Math" w:hAnsi="Cambria Math"/>
                </w:rPr>
                <m:t>P</m:t>
              </m:r>
            </m:sub>
          </m:sSub>
          <m:r>
            <w:rPr>
              <w:rFonts w:ascii="Cambria Math" w:hAnsi="Cambria Math"/>
            </w:rPr>
            <m:t>=d</m:t>
          </m:r>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+Pd</m:t>
          </m:r>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 xml:space="preserve">                 →(3)</m:t>
          </m:r>
        </m:oMath>
      </m:oMathPara>
    </w:p>
    <w:p w:rsidR="007A7070" w:rsidRDefault="00B03561" w:rsidP="007A7070">
      <w:pPr>
        <w:ind w:firstLine="709"/>
        <w:jc w:val="both"/>
      </w:pPr>
      <w:r w:rsidRPr="00E01BD9">
        <w:t>Since,</w:t>
      </w:r>
      <w:r w:rsidR="007A7070">
        <w:t xml:space="preserve"> </w:t>
      </w:r>
      <m:oMath>
        <m:r>
          <w:rPr>
            <w:rFonts w:ascii="Cambria Math" w:hAnsi="Cambria Math"/>
          </w:rPr>
          <m:t>E, P &amp; V</m:t>
        </m:r>
      </m:oMath>
      <w:r w:rsidR="007A7070">
        <w:t xml:space="preserve"> </w:t>
      </w:r>
      <w:r w:rsidRPr="00E01BD9">
        <w:t>are the properties of the system</w:t>
      </w:r>
      <w:r w:rsidR="00684365" w:rsidRPr="00E01BD9">
        <w:t>, hence</w:t>
      </w:r>
      <w:r w:rsidR="007A7070">
        <w:t xml:space="preserve"> </w:t>
      </w:r>
      <m:oMath>
        <m:r>
          <w:rPr>
            <w:rFonts w:ascii="Cambria Math" w:hAnsi="Cambria Math"/>
          </w:rPr>
          <m:t>H</m:t>
        </m:r>
      </m:oMath>
      <w:r w:rsidR="007A7070">
        <w:t xml:space="preserve"> </w:t>
      </w:r>
      <w:r w:rsidR="00684365" w:rsidRPr="00E01BD9">
        <w:t>is a state function, and</w:t>
      </w:r>
      <w:r w:rsidR="007A7070">
        <w:t xml:space="preserve"> </w:t>
      </w:r>
      <m:oMath>
        <m:r>
          <w:rPr>
            <w:rFonts w:ascii="Cambria Math" w:hAnsi="Cambria Math"/>
          </w:rPr>
          <m:t>dH</m:t>
        </m:r>
      </m:oMath>
      <w:r w:rsidR="007A7070">
        <w:t xml:space="preserve"> </w:t>
      </w:r>
      <w:r w:rsidR="00684365" w:rsidRPr="00E01BD9">
        <w:t>is therefore, a perfect differential. This means that like</w:t>
      </w:r>
      <w:r w:rsidR="007A7070">
        <w:t xml:space="preserve"> </w:t>
      </w:r>
      <m:oMath>
        <m:r>
          <w:rPr>
            <w:rFonts w:ascii="Cambria Math" w:hAnsi="Cambria Math"/>
          </w:rPr>
          <m:t>E, H</m:t>
        </m:r>
      </m:oMath>
      <w:r w:rsidR="00684365" w:rsidRPr="00E01BD9">
        <w:t xml:space="preserve">is independent of the path of transformation of the system. </w:t>
      </w:r>
    </w:p>
    <w:p w:rsidR="00113147" w:rsidRDefault="00E937B7" w:rsidP="007A7070">
      <w:pPr>
        <w:ind w:firstLine="709"/>
        <w:jc w:val="both"/>
      </w:pPr>
      <w:r w:rsidRPr="00E01BD9">
        <w:t>Since, the mechanical work (i.e. work of expansion or contraction) is given by</w:t>
      </w:r>
      <w:r w:rsidR="007A7070">
        <w:t xml:space="preserve"> </w:t>
      </w:r>
      <w:r w:rsidR="007A7070" w:rsidRPr="00E01BD9">
        <w:t>—</w:t>
      </w:r>
    </w:p>
    <w:p w:rsidR="00C77B39" w:rsidRDefault="00C77B39" w:rsidP="00B97992">
      <w:pPr>
        <w:ind w:left="2410" w:hanging="1701"/>
        <w:jc w:val="both"/>
      </w:pPr>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=Pd</m:t>
          </m:r>
          <m:sSub>
            <m:sSubPr>
              <m:ctrlPr>
                <w:rPr>
                  <w:rFonts w:ascii="Cambria Math" w:hAnsi="Cambria Math"/>
                  <w:i/>
                </w:rPr>
              </m:ctrlPr>
            </m:sSubPr>
            <m:e>
              <m:r>
                <w:rPr>
                  <w:rFonts w:ascii="Cambria Math" w:hAnsi="Cambria Math"/>
                </w:rPr>
                <m:t>V</m:t>
              </m:r>
            </m:e>
            <m:sub>
              <m:r>
                <w:rPr>
                  <w:rFonts w:ascii="Cambria Math" w:hAnsi="Cambria Math"/>
                </w:rPr>
                <m:t>P</m:t>
              </m:r>
            </m:sub>
          </m:sSub>
        </m:oMath>
      </m:oMathPara>
    </w:p>
    <w:p w:rsidR="00113147" w:rsidRDefault="00113147" w:rsidP="00C77B39">
      <w:pPr>
        <w:ind w:firstLine="709"/>
        <w:jc w:val="both"/>
      </w:pPr>
      <w:r w:rsidRPr="00E01BD9">
        <w:t>And, from the 1</w:t>
      </w:r>
      <w:r w:rsidRPr="00E01BD9">
        <w:rPr>
          <w:vertAlign w:val="superscript"/>
        </w:rPr>
        <w:t>st</w:t>
      </w:r>
      <w:r w:rsidRPr="00E01BD9">
        <w:t xml:space="preserve"> law of TD, we have,</w:t>
      </w:r>
      <w:r w:rsidR="00C77B39">
        <w:t xml:space="preserve"> </w:t>
      </w:r>
      <w:r w:rsidR="00C77B39" w:rsidRPr="00E01BD9">
        <w:t>—</w:t>
      </w:r>
    </w:p>
    <w:p w:rsidR="00C77B39" w:rsidRDefault="00C77B39" w:rsidP="00A15270">
      <w:pPr>
        <w:ind w:left="2410" w:firstLine="709"/>
        <w:jc w:val="both"/>
      </w:pPr>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q</m:t>
              </m:r>
            </m:e>
            <m:sub>
              <m:r>
                <w:rPr>
                  <w:rFonts w:ascii="Cambria Math" w:hAnsi="Cambria Math"/>
                </w:rPr>
                <m:t>P</m:t>
              </m:r>
            </m:sub>
          </m:sSub>
          <m:r>
            <w:rPr>
              <w:rFonts w:ascii="Cambria Math" w:hAnsi="Cambria Math"/>
            </w:rPr>
            <m:t>=d</m:t>
          </m:r>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+Pd</m:t>
          </m:r>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(=d</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                 →(4)</m:t>
          </m:r>
        </m:oMath>
      </m:oMathPara>
    </w:p>
    <w:p w:rsidR="00113147" w:rsidRDefault="00113147" w:rsidP="00C77B39">
      <w:pPr>
        <w:ind w:firstLine="709"/>
        <w:jc w:val="both"/>
      </w:pPr>
      <w:r w:rsidRPr="00E01BD9">
        <w:t>Fro</w:t>
      </w:r>
      <w:r w:rsidR="00C77B39">
        <w:t xml:space="preserve">m equation (3) and (4), we have </w:t>
      </w:r>
      <w:r w:rsidR="00C77B39" w:rsidRPr="00E01BD9">
        <w:t>—</w:t>
      </w:r>
      <w:r w:rsidRPr="00E01BD9">
        <w:t xml:space="preserve"> </w:t>
      </w:r>
    </w:p>
    <w:p w:rsidR="00C77B39" w:rsidRDefault="00C77B39" w:rsidP="00A15270">
      <w:pPr>
        <w:ind w:left="2410" w:firstLine="709"/>
        <w:jc w:val="both"/>
      </w:pPr>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H</m:t>
              </m:r>
            </m:e>
            <m:sub>
              <m:r>
                <w:rPr>
                  <w:rFonts w:ascii="Cambria Math" w:hAnsi="Cambria Math"/>
                </w:rPr>
                <m:t>P</m:t>
              </m:r>
            </m:sub>
          </m:sSub>
          <m:r>
            <w:rPr>
              <w:rFonts w:ascii="Cambria Math" w:hAnsi="Cambria Math"/>
            </w:rPr>
            <m:t>=d</m:t>
          </m:r>
          <m:sSub>
            <m:sSubPr>
              <m:ctrlPr>
                <w:rPr>
                  <w:rFonts w:ascii="Cambria Math" w:hAnsi="Cambria Math"/>
                  <w:i/>
                </w:rPr>
              </m:ctrlPr>
            </m:sSubPr>
            <m:e>
              <m:r>
                <w:rPr>
                  <w:rFonts w:ascii="Cambria Math" w:hAnsi="Cambria Math"/>
                </w:rPr>
                <m:t>q</m:t>
              </m:r>
            </m:e>
            <m:sub>
              <m:r>
                <w:rPr>
                  <w:rFonts w:ascii="Cambria Math" w:hAnsi="Cambria Math"/>
                </w:rPr>
                <m:t>P</m:t>
              </m:r>
            </m:sub>
          </m:sSub>
        </m:oMath>
      </m:oMathPara>
    </w:p>
    <w:p w:rsidR="00113147" w:rsidRDefault="00113147" w:rsidP="00C77B39">
      <w:pPr>
        <w:ind w:firstLine="709"/>
        <w:jc w:val="both"/>
      </w:pPr>
      <w:r w:rsidRPr="00E01BD9">
        <w:t>For finite change, the above relation is,</w:t>
      </w:r>
    </w:p>
    <w:p w:rsidR="00C77B39" w:rsidRDefault="005F7612" w:rsidP="00A15270">
      <w:pPr>
        <w:ind w:left="2410" w:hanging="1701"/>
        <w:jc w:val="both"/>
      </w:pPr>
      <m:oMathPara>
        <m:oMathParaPr>
          <m:jc m:val="left"/>
        </m:oMathParaPr>
        <m:oMath>
          <m:borderBox>
            <m:borderBoxPr>
              <m:ctrlPr>
                <w:rPr>
                  <w:rFonts w:ascii="Cambria Math" w:hAnsi="Cambria Math"/>
                  <w:i/>
                </w:rPr>
              </m:ctrlPr>
            </m:borderBoxPr>
            <m:e>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P</m:t>
                  </m:r>
                </m:sub>
              </m:sSub>
            </m:e>
          </m:borderBox>
        </m:oMath>
      </m:oMathPara>
    </w:p>
    <w:p w:rsidR="00C77B39" w:rsidRDefault="00113147" w:rsidP="00C77B39">
      <w:pPr>
        <w:ind w:firstLine="709"/>
        <w:jc w:val="both"/>
      </w:pPr>
      <w:r w:rsidRPr="00E01BD9">
        <w:t>Hence, the change in enthalpy</w:t>
      </w:r>
      <w:r w:rsidR="00C77B39">
        <w:t xml:space="preserve"> (</w:t>
      </w:r>
      <m:oMath>
        <m:r>
          <w:rPr>
            <w:rFonts w:ascii="Cambria Math" w:hAnsi="Cambria Math"/>
          </w:rPr>
          <m:t>∆H</m:t>
        </m:r>
      </m:oMath>
      <w:r w:rsidR="00C77B39">
        <w:t>)</w:t>
      </w:r>
      <w:r w:rsidRPr="00E01BD9">
        <w:t xml:space="preserve"> </w:t>
      </w:r>
      <w:r w:rsidR="005B15D1" w:rsidRPr="00E01BD9">
        <w:t>of the system may be defined as the amount of heat absorbed at constant pressure provided that the work done is of only</w:t>
      </w:r>
      <w:r w:rsidR="00C77B39">
        <w:t xml:space="preserve"> </w:t>
      </w:r>
      <m:oMath>
        <m:r>
          <w:rPr>
            <w:rFonts w:ascii="Cambria Math" w:hAnsi="Cambria Math"/>
          </w:rPr>
          <m:t>P-V</m:t>
        </m:r>
      </m:oMath>
      <w:r w:rsidR="00C77B39">
        <w:t xml:space="preserve"> </w:t>
      </w:r>
      <w:r w:rsidR="003A6A95" w:rsidRPr="00E01BD9">
        <w:t xml:space="preserve">type. </w:t>
      </w:r>
    </w:p>
    <w:p w:rsidR="00C77B39" w:rsidRDefault="00BC22F1" w:rsidP="00633FA0">
      <w:pPr>
        <w:jc w:val="both"/>
      </w:pPr>
      <w:r w:rsidRPr="00E01BD9">
        <w:rPr>
          <w:b/>
          <w:sz w:val="24"/>
        </w:rPr>
        <w:t>OR</w:t>
      </w:r>
      <w:r w:rsidR="00C77B39">
        <w:rPr>
          <w:b/>
          <w:sz w:val="24"/>
        </w:rPr>
        <w:t xml:space="preserve"> </w:t>
      </w:r>
      <w:r w:rsidRPr="00E01BD9">
        <w:rPr>
          <w:b/>
          <w:u w:val="single"/>
        </w:rPr>
        <w:t>This statement can also be proved as</w:t>
      </w:r>
      <w:r w:rsidRPr="00E01BD9">
        <w:t>:</w:t>
      </w:r>
    </w:p>
    <w:p w:rsidR="00860939" w:rsidRDefault="00860939" w:rsidP="00A15270">
      <w:pPr>
        <w:spacing w:after="0"/>
        <w:ind w:firstLine="709"/>
        <w:jc w:val="both"/>
      </w:pPr>
      <w:r w:rsidRPr="00E01BD9">
        <w:t>We have,</w:t>
      </w:r>
      <w:r w:rsidR="00633FA0">
        <w:t xml:space="preserve"> </w:t>
      </w:r>
      <w:r w:rsidR="00633FA0" w:rsidRPr="00E01BD9">
        <w:t>—</w:t>
      </w:r>
    </w:p>
    <w:p w:rsidR="00633FA0" w:rsidRDefault="00633FA0" w:rsidP="00A15270">
      <w:pPr>
        <w:ind w:left="1843" w:hanging="1134"/>
        <w:jc w:val="both"/>
      </w:pPr>
      <m:oMathPara>
        <m:oMathParaPr>
          <m:jc m:val="left"/>
        </m:oMathParaPr>
        <m:oMath>
          <m:r>
            <w:rPr>
              <w:rFonts w:ascii="Cambria Math" w:hAnsi="Cambria Math"/>
            </w:rPr>
            <m:t>H=E+PV                 →(1)</m:t>
          </m:r>
        </m:oMath>
      </m:oMathPara>
    </w:p>
    <w:p w:rsidR="00860939" w:rsidRDefault="00860939" w:rsidP="00633FA0">
      <w:pPr>
        <w:ind w:firstLine="709"/>
        <w:jc w:val="both"/>
      </w:pPr>
      <w:r w:rsidRPr="00E01BD9">
        <w:t xml:space="preserve">In the differential form, the above equation (1) is, </w:t>
      </w:r>
      <w:r w:rsidR="00633FA0" w:rsidRPr="00E01BD9">
        <w:t>—</w:t>
      </w:r>
    </w:p>
    <w:p w:rsidR="00633FA0" w:rsidRDefault="00633FA0" w:rsidP="00A15270">
      <w:pPr>
        <w:ind w:left="1843" w:firstLine="709"/>
        <w:jc w:val="both"/>
      </w:pPr>
      <m:oMathPara>
        <m:oMathParaPr>
          <m:jc m:val="left"/>
        </m:oMathParaPr>
        <m:oMath>
          <m:r>
            <w:rPr>
              <w:rFonts w:ascii="Cambria Math" w:hAnsi="Cambria Math"/>
            </w:rPr>
            <m:t>dH=dE+PdV+VdP                 →(2)</m:t>
          </m:r>
        </m:oMath>
      </m:oMathPara>
    </w:p>
    <w:p w:rsidR="00860939" w:rsidRDefault="00860939" w:rsidP="00633FA0">
      <w:pPr>
        <w:ind w:firstLine="709"/>
        <w:jc w:val="both"/>
      </w:pPr>
      <w:r w:rsidRPr="00E01BD9">
        <w:lastRenderedPageBreak/>
        <w:t>From equation (1) &amp; (2) it follows that the absolute value of</w:t>
      </w:r>
      <w:r w:rsidR="00633FA0">
        <w:t xml:space="preserve"> </w:t>
      </w:r>
      <m:oMath>
        <m:r>
          <w:rPr>
            <w:rFonts w:ascii="Cambria Math" w:hAnsi="Cambria Math"/>
          </w:rPr>
          <m:t>H</m:t>
        </m:r>
      </m:oMath>
      <w:r w:rsidRPr="00E01BD9">
        <w:t xml:space="preserve"> can’t be calculated from classical TD, as</w:t>
      </w:r>
      <w:r w:rsidR="00633FA0">
        <w:t xml:space="preserve"> </w:t>
      </w:r>
      <m:oMath>
        <m:r>
          <w:rPr>
            <w:rFonts w:ascii="Cambria Math" w:hAnsi="Cambria Math"/>
          </w:rPr>
          <m:t>E</m:t>
        </m:r>
      </m:oMath>
      <w:r w:rsidR="00633FA0">
        <w:t xml:space="preserve"> </w:t>
      </w:r>
      <w:r w:rsidRPr="00E01BD9">
        <w:t>is undetermined. Hence, it is required to obtain a meaningful expression for</w:t>
      </w:r>
      <w:r w:rsidR="00633FA0">
        <w:t xml:space="preserve"> </w:t>
      </w:r>
      <m:oMath>
        <m:r>
          <w:rPr>
            <w:rFonts w:ascii="Cambria Math" w:hAnsi="Cambria Math"/>
          </w:rPr>
          <m:t>∆H</m:t>
        </m:r>
      </m:oMath>
      <w:r w:rsidRPr="00E01BD9">
        <w:t xml:space="preserve">. The change in </w:t>
      </w:r>
      <w:r w:rsidR="00904CA6" w:rsidRPr="00E01BD9">
        <w:t>enthalpy</w:t>
      </w:r>
      <w:r w:rsidR="00633FA0">
        <w:t xml:space="preserve"> (</w:t>
      </w:r>
      <m:oMath>
        <m:r>
          <w:rPr>
            <w:rFonts w:ascii="Cambria Math" w:hAnsi="Cambria Math"/>
          </w:rPr>
          <m:t>∆H</m:t>
        </m:r>
      </m:oMath>
      <w:r w:rsidR="00633FA0">
        <w:t>)</w:t>
      </w:r>
      <w:r w:rsidR="00904CA6" w:rsidRPr="00E01BD9">
        <w:t xml:space="preserve"> for a given system is given by —</w:t>
      </w:r>
    </w:p>
    <w:p w:rsidR="00633FA0" w:rsidRDefault="00633FA0" w:rsidP="00A15270">
      <w:pPr>
        <w:ind w:left="1843" w:hanging="1134"/>
        <w:jc w:val="both"/>
      </w:pPr>
      <m:oMathPara>
        <m:oMathParaPr>
          <m:jc m:val="left"/>
        </m:oMathParaPr>
        <m:oMath>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oMath>
      </m:oMathPara>
    </w:p>
    <w:p w:rsidR="00397BA9" w:rsidRDefault="00904CA6" w:rsidP="002027E3">
      <w:pPr>
        <w:ind w:firstLine="709"/>
        <w:jc w:val="both"/>
      </w:pPr>
      <w:r w:rsidRPr="00E01BD9">
        <w:t>Here,</w:t>
      </w:r>
      <w:r w:rsidR="002027E3">
        <w:t xml:space="preserve">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002027E3">
        <w:t xml:space="preserve"> </w:t>
      </w:r>
      <w:r w:rsidRPr="00E01BD9">
        <w:t>denotes the initial value of enthalpy and</w:t>
      </w:r>
      <w:r w:rsidR="002027E3">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2027E3">
        <w:t xml:space="preserve"> </w:t>
      </w:r>
      <w:r w:rsidRPr="00E01BD9">
        <w:t>is the final value.</w:t>
      </w:r>
    </w:p>
    <w:p w:rsidR="002027E3" w:rsidRDefault="002027E3" w:rsidP="00EC342B">
      <w:pPr>
        <w:ind w:left="1134" w:hanging="425"/>
        <w:jc w:val="both"/>
      </w:pPr>
      <m:oMathPara>
        <m:oMathParaPr>
          <m:jc m:val="left"/>
        </m:oMathParaPr>
        <m:oMath>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oMath>
      </m:oMathPara>
    </w:p>
    <w:p w:rsidR="00200CC6" w:rsidRDefault="002027E3" w:rsidP="00EC342B">
      <w:pPr>
        <w:ind w:left="2552" w:hanging="1843"/>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oMath>
      </m:oMathPara>
    </w:p>
    <w:p w:rsidR="002027E3" w:rsidRDefault="002027E3" w:rsidP="00EC342B">
      <w:pPr>
        <w:ind w:left="2552" w:firstLine="709"/>
        <w:jc w:val="both"/>
      </w:pPr>
      <m:oMathPara>
        <m:oMathParaPr>
          <m:jc m:val="left"/>
        </m:oMathParaPr>
        <m:oMath>
          <m:r>
            <w:rPr>
              <w:rFonts w:ascii="Cambria Math" w:hAnsi="Cambria Math"/>
            </w:rPr>
            <m:t>=∆E+P</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∵at const pressure,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=P</m:t>
              </m:r>
            </m:e>
          </m:d>
          <m:r>
            <w:rPr>
              <w:rFonts w:ascii="Cambria Math" w:hAnsi="Cambria Math"/>
            </w:rPr>
            <m:t xml:space="preserve"> </m:t>
          </m:r>
        </m:oMath>
      </m:oMathPara>
    </w:p>
    <w:p w:rsidR="002027E3" w:rsidRDefault="002027E3" w:rsidP="00EC342B">
      <w:pPr>
        <w:ind w:left="2552" w:hanging="1843"/>
        <w:jc w:val="both"/>
      </w:pPr>
      <m:oMathPara>
        <m:oMathParaPr>
          <m:jc m:val="left"/>
        </m:oMathParaPr>
        <m:oMath>
          <m:r>
            <w:rPr>
              <w:rFonts w:ascii="Cambria Math" w:hAnsi="Cambria Math"/>
            </w:rPr>
            <m:t>=∆E+P∆V</m:t>
          </m:r>
        </m:oMath>
      </m:oMathPara>
    </w:p>
    <w:p w:rsidR="00200CC6" w:rsidRDefault="00200CC6" w:rsidP="002027E3">
      <w:pPr>
        <w:ind w:firstLine="709"/>
        <w:jc w:val="both"/>
      </w:pPr>
      <w:r w:rsidRPr="00E01BD9">
        <w:t>Since, from the 1</w:t>
      </w:r>
      <w:r w:rsidRPr="00E01BD9">
        <w:rPr>
          <w:vertAlign w:val="superscript"/>
        </w:rPr>
        <w:t>st</w:t>
      </w:r>
      <w:r w:rsidRPr="00E01BD9">
        <w:t xml:space="preserve"> law of TD,</w:t>
      </w:r>
      <w:r w:rsidR="002027E3">
        <w:tab/>
        <w:t xml:space="preserve"> </w:t>
      </w:r>
      <m:oMath>
        <m:r>
          <w:rPr>
            <w:rFonts w:ascii="Cambria Math" w:hAnsi="Cambria Math"/>
          </w:rPr>
          <m:t>q=E+PV</m:t>
        </m:r>
      </m:oMath>
    </w:p>
    <w:p w:rsidR="006649D5" w:rsidRDefault="005F7612" w:rsidP="00EC342B">
      <w:pPr>
        <w:ind w:left="2552" w:firstLine="709"/>
        <w:jc w:val="both"/>
      </w:pPr>
      <m:oMathPara>
        <m:oMathParaPr>
          <m:jc m:val="left"/>
        </m:oMathParaPr>
        <m:oMath>
          <m:borderBox>
            <m:borderBoxPr>
              <m:ctrlPr>
                <w:rPr>
                  <w:rFonts w:ascii="Cambria Math" w:hAnsi="Cambria Math"/>
                  <w:i/>
                </w:rPr>
              </m:ctrlPr>
            </m:borderBoxPr>
            <m:e>
              <m:r>
                <w:rPr>
                  <w:rFonts w:ascii="Cambria Math" w:hAnsi="Cambria Math"/>
                </w:rPr>
                <m:t>∆H=</m:t>
              </m:r>
              <m:sSub>
                <m:sSubPr>
                  <m:ctrlPr>
                    <w:rPr>
                      <w:rFonts w:ascii="Cambria Math" w:hAnsi="Cambria Math"/>
                      <w:i/>
                    </w:rPr>
                  </m:ctrlPr>
                </m:sSubPr>
                <m:e>
                  <m:r>
                    <w:rPr>
                      <w:rFonts w:ascii="Cambria Math" w:hAnsi="Cambria Math"/>
                    </w:rPr>
                    <m:t>q</m:t>
                  </m:r>
                </m:e>
                <m:sub>
                  <m:r>
                    <w:rPr>
                      <w:rFonts w:ascii="Cambria Math" w:hAnsi="Cambria Math"/>
                    </w:rPr>
                    <m:t>P</m:t>
                  </m:r>
                </m:sub>
              </m:sSub>
            </m:e>
          </m:borderBox>
        </m:oMath>
      </m:oMathPara>
    </w:p>
    <w:p w:rsidR="00BB3688" w:rsidRDefault="00BB3688" w:rsidP="006649D5">
      <w:pPr>
        <w:ind w:firstLine="709"/>
        <w:jc w:val="both"/>
      </w:pPr>
      <w:r w:rsidRPr="00E01BD9">
        <w:t>In general, if</w:t>
      </w:r>
      <w:r w:rsidR="006649D5">
        <w:t xml:space="preserve"> </w:t>
      </w:r>
      <m:oMath>
        <m:sSub>
          <m:sSubPr>
            <m:ctrlPr>
              <w:rPr>
                <w:rFonts w:ascii="Cambria Math" w:hAnsi="Cambria Math"/>
                <w:i/>
              </w:rPr>
            </m:ctrlPr>
          </m:sSubPr>
          <m:e>
            <m:r>
              <w:rPr>
                <w:rFonts w:ascii="Cambria Math" w:hAnsi="Cambria Math"/>
              </w:rPr>
              <m:t>H</m:t>
            </m:r>
          </m:e>
          <m:sub>
            <m:r>
              <w:rPr>
                <w:rFonts w:ascii="Cambria Math" w:hAnsi="Cambria Math"/>
              </w:rPr>
              <m:t>R</m:t>
            </m:r>
          </m:sub>
        </m:sSub>
      </m:oMath>
      <w:r w:rsidR="006649D5">
        <w:t xml:space="preserve"> </w:t>
      </w:r>
      <w:r w:rsidRPr="00E01BD9">
        <w:t>is the enthalpy of the reactant and</w:t>
      </w:r>
      <w:r w:rsidR="006649D5">
        <w:t xml:space="preserve">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006649D5">
        <w:t xml:space="preserve"> </w:t>
      </w:r>
      <w:r w:rsidRPr="00E01BD9">
        <w:t>that for products, then,</w:t>
      </w:r>
    </w:p>
    <w:p w:rsidR="006649D5" w:rsidRDefault="006649D5" w:rsidP="00EC342B">
      <w:pPr>
        <w:ind w:left="1701" w:hanging="1134"/>
        <w:jc w:val="both"/>
      </w:pPr>
      <m:oMathPara>
        <m:oMathParaPr>
          <m:jc m:val="left"/>
        </m:oMathParaPr>
        <m:oMath>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P</m:t>
              </m:r>
            </m:sub>
          </m:sSub>
        </m:oMath>
      </m:oMathPara>
    </w:p>
    <w:p w:rsidR="00BB3688" w:rsidRDefault="00BB3688" w:rsidP="006649D5">
      <w:pPr>
        <w:ind w:firstLine="709"/>
        <w:jc w:val="both"/>
      </w:pPr>
      <w:r w:rsidRPr="00E01BD9">
        <w:t>Now</w:t>
      </w:r>
      <w:r w:rsidR="006649D5">
        <w:t>, if</w:t>
      </w:r>
      <w:r w:rsidR="006649D5">
        <w:tab/>
        <w:t xml:space="preserve"> </w:t>
      </w:r>
      <m:oMath>
        <m:sSub>
          <m:sSubPr>
            <m:ctrlPr>
              <w:rPr>
                <w:rFonts w:ascii="Cambria Math" w:hAnsi="Cambria Math"/>
                <w:i/>
              </w:rPr>
            </m:ctrlPr>
          </m:sSubPr>
          <m:e>
            <m:r>
              <w:rPr>
                <w:rFonts w:ascii="Cambria Math" w:hAnsi="Cambria Math"/>
              </w:rPr>
              <m:t>H</m:t>
            </m:r>
          </m:e>
          <m:sub>
            <m:r>
              <w:rPr>
                <w:rFonts w:ascii="Cambria Math" w:hAnsi="Cambria Math"/>
              </w:rPr>
              <m:t>R</m:t>
            </m:r>
          </m:sub>
        </m:sSub>
        <m:r>
          <w:rPr>
            <w:rFonts w:ascii="Cambria Math" w:hAnsi="Cambria Math"/>
          </w:rPr>
          <m:t>&gt;</m:t>
        </m:r>
        <m:sSub>
          <m:sSubPr>
            <m:ctrlPr>
              <w:rPr>
                <w:rFonts w:ascii="Cambria Math" w:hAnsi="Cambria Math"/>
                <w:i/>
              </w:rPr>
            </m:ctrlPr>
          </m:sSubPr>
          <m:e>
            <m:r>
              <w:rPr>
                <w:rFonts w:ascii="Cambria Math" w:hAnsi="Cambria Math"/>
              </w:rPr>
              <m:t>H</m:t>
            </m:r>
          </m:e>
          <m:sub>
            <m:r>
              <w:rPr>
                <w:rFonts w:ascii="Cambria Math" w:hAnsi="Cambria Math"/>
              </w:rPr>
              <m:t>P</m:t>
            </m:r>
          </m:sub>
        </m:sSub>
      </m:oMath>
      <w:r w:rsidRPr="00E01BD9">
        <w:t>, then</w:t>
      </w:r>
      <w:r w:rsidR="006649D5">
        <w:t xml:space="preserve"> </w:t>
      </w:r>
      <w:r w:rsidR="006649D5">
        <w:tab/>
      </w:r>
      <w:r w:rsidR="006649D5">
        <w:tab/>
        <w:t xml:space="preserve"> </w:t>
      </w:r>
      <m:oMath>
        <m:r>
          <w:rPr>
            <w:rFonts w:ascii="Cambria Math" w:hAnsi="Cambria Math"/>
          </w:rPr>
          <m:t>∆H=-ve⇒</m:t>
        </m:r>
      </m:oMath>
      <w:r w:rsidR="006649D5">
        <w:t xml:space="preserve"> </w:t>
      </w:r>
      <w:r w:rsidRPr="00E01BD9">
        <w:t>Reaction is exothermic</w:t>
      </w:r>
    </w:p>
    <w:p w:rsidR="00B35003" w:rsidRDefault="006649D5" w:rsidP="00B35003">
      <w:pPr>
        <w:ind w:firstLine="709"/>
        <w:jc w:val="both"/>
      </w:pPr>
      <w:r>
        <w:t>And, if</w:t>
      </w:r>
      <w:r>
        <w:tab/>
        <w:t xml:space="preserve"> </w:t>
      </w:r>
      <m:oMath>
        <m:sSub>
          <m:sSubPr>
            <m:ctrlPr>
              <w:rPr>
                <w:rFonts w:ascii="Cambria Math" w:hAnsi="Cambria Math"/>
                <w:i/>
              </w:rPr>
            </m:ctrlPr>
          </m:sSubPr>
          <m:e>
            <m:r>
              <w:rPr>
                <w:rFonts w:ascii="Cambria Math" w:hAnsi="Cambria Math"/>
              </w:rPr>
              <m:t>H</m:t>
            </m:r>
          </m:e>
          <m:sub>
            <m:r>
              <w:rPr>
                <w:rFonts w:ascii="Cambria Math" w:hAnsi="Cambria Math"/>
              </w:rPr>
              <m:t>P</m:t>
            </m:r>
          </m:sub>
        </m:sSub>
        <m:r>
          <w:rPr>
            <w:rFonts w:ascii="Cambria Math" w:hAnsi="Cambria Math"/>
          </w:rPr>
          <m:t>&gt;</m:t>
        </m:r>
        <m:sSub>
          <m:sSubPr>
            <m:ctrlPr>
              <w:rPr>
                <w:rFonts w:ascii="Cambria Math" w:hAnsi="Cambria Math"/>
                <w:i/>
              </w:rPr>
            </m:ctrlPr>
          </m:sSubPr>
          <m:e>
            <m:r>
              <w:rPr>
                <w:rFonts w:ascii="Cambria Math" w:hAnsi="Cambria Math"/>
              </w:rPr>
              <m:t>H</m:t>
            </m:r>
          </m:e>
          <m:sub>
            <m:r>
              <w:rPr>
                <w:rFonts w:ascii="Cambria Math" w:hAnsi="Cambria Math"/>
              </w:rPr>
              <m:t>R</m:t>
            </m:r>
          </m:sub>
        </m:sSub>
      </m:oMath>
      <w:r w:rsidRPr="00E01BD9">
        <w:t>, then</w:t>
      </w:r>
      <w:r>
        <w:t xml:space="preserve"> </w:t>
      </w:r>
      <w:r>
        <w:tab/>
      </w:r>
      <w:r>
        <w:tab/>
        <w:t xml:space="preserve"> </w:t>
      </w:r>
      <m:oMath>
        <m:r>
          <w:rPr>
            <w:rFonts w:ascii="Cambria Math" w:hAnsi="Cambria Math"/>
          </w:rPr>
          <m:t>∆H=+ve⇒</m:t>
        </m:r>
      </m:oMath>
      <w:r>
        <w:t xml:space="preserve"> </w:t>
      </w:r>
      <w:r w:rsidRPr="00E01BD9">
        <w:t>Reaction is e</w:t>
      </w:r>
      <w:r w:rsidR="00B35003">
        <w:t>nd</w:t>
      </w:r>
      <w:r w:rsidRPr="00E01BD9">
        <w:t>othermic</w:t>
      </w:r>
      <w:r w:rsidR="00B35003">
        <w:t xml:space="preserve">                 //</w:t>
      </w:r>
    </w:p>
    <w:p w:rsidR="00B35003" w:rsidRDefault="007E7248" w:rsidP="00B35003">
      <w:pPr>
        <w:jc w:val="both"/>
      </w:pPr>
      <w:r w:rsidRPr="00B35003">
        <w:rPr>
          <w:b/>
          <w:sz w:val="28"/>
          <w:u w:val="dash"/>
        </w:rPr>
        <w:t>Heat Capacity</w:t>
      </w:r>
      <w:r w:rsidRPr="00E01BD9">
        <w:rPr>
          <w:b/>
          <w:sz w:val="28"/>
        </w:rPr>
        <w:t>:</w:t>
      </w:r>
    </w:p>
    <w:p w:rsidR="00B35003" w:rsidRDefault="0061001E" w:rsidP="00B35003">
      <w:pPr>
        <w:ind w:firstLine="709"/>
        <w:jc w:val="both"/>
      </w:pPr>
      <w:r w:rsidRPr="00E01BD9">
        <w:t>The amount of heat required to raise the temperature of</w:t>
      </w:r>
      <w:r w:rsidR="00B35003">
        <w:t xml:space="preserve"> </w:t>
      </w:r>
      <m:oMath>
        <m:r>
          <w:rPr>
            <w:rFonts w:ascii="Cambria Math" w:hAnsi="Cambria Math"/>
          </w:rPr>
          <m:t>1 g</m:t>
        </m:r>
      </m:oMath>
      <w:r w:rsidR="00B35003">
        <w:rPr>
          <w:position w:val="-4"/>
        </w:rPr>
        <w:t xml:space="preserve"> </w:t>
      </w:r>
      <w:r w:rsidRPr="00E01BD9">
        <w:t>of a substance by</w:t>
      </w:r>
      <w:r w:rsidR="00B35003">
        <w:t xml:space="preserve"> </w:t>
      </w:r>
      <m:oMath>
        <m:r>
          <w:rPr>
            <w:rFonts w:ascii="Cambria Math" w:hAnsi="Cambria Math"/>
          </w:rPr>
          <m:t>1℃</m:t>
        </m:r>
      </m:oMath>
      <w:r w:rsidR="00B35003">
        <w:t xml:space="preserve"> </w:t>
      </w:r>
      <w:r w:rsidRPr="00E01BD9">
        <w:t xml:space="preserve">is called its </w:t>
      </w:r>
      <w:r w:rsidRPr="00B35003">
        <w:rPr>
          <w:b/>
        </w:rPr>
        <w:t>specific heat</w:t>
      </w:r>
      <w:r w:rsidRPr="00E01BD9">
        <w:t>. But</w:t>
      </w:r>
      <w:r w:rsidR="00B35003">
        <w:t>,</w:t>
      </w:r>
      <w:r w:rsidRPr="00E01BD9">
        <w:t xml:space="preserve"> the </w:t>
      </w:r>
      <w:r w:rsidRPr="00B35003">
        <w:rPr>
          <w:b/>
        </w:rPr>
        <w:t>heat capacity</w:t>
      </w:r>
      <w:r w:rsidR="00B35003">
        <w:t xml:space="preserve"> ‘</w:t>
      </w:r>
      <m:oMath>
        <m:r>
          <w:rPr>
            <w:rFonts w:ascii="Cambria Math" w:hAnsi="Cambria Math"/>
          </w:rPr>
          <m:t>C</m:t>
        </m:r>
      </m:oMath>
      <w:r w:rsidR="00B35003">
        <w:t>’</w:t>
      </w:r>
      <w:bookmarkStart w:id="0" w:name="_GoBack"/>
      <w:bookmarkEnd w:id="0"/>
      <w:r w:rsidR="00B35003">
        <w:t xml:space="preserve"> </w:t>
      </w:r>
      <w:r w:rsidR="004220F5" w:rsidRPr="00E01BD9">
        <w:t>of a system is defined as the quantity of heat required to raise the temperature of</w:t>
      </w:r>
      <w:r w:rsidR="002F5D47" w:rsidRPr="00E01BD9">
        <w:t xml:space="preserve"> </w:t>
      </w:r>
      <m:oMath>
        <m:r>
          <w:rPr>
            <w:rFonts w:ascii="Cambria Math" w:hAnsi="Cambria Math"/>
          </w:rPr>
          <m:t>1 mole</m:t>
        </m:r>
      </m:oMath>
      <w:r w:rsidR="002F5D47" w:rsidRPr="00E01BD9">
        <w:t xml:space="preserve"> </w:t>
      </w:r>
      <w:r w:rsidR="00B825FC" w:rsidRPr="00E01BD9">
        <w:t>of</w:t>
      </w:r>
      <w:r w:rsidR="006649D5">
        <w:t xml:space="preserve"> </w:t>
      </w:r>
      <w:r w:rsidR="002F5D47" w:rsidRPr="00E01BD9">
        <w:t>substance</w:t>
      </w:r>
      <w:r w:rsidR="00B35003">
        <w:t xml:space="preserve"> </w:t>
      </w:r>
      <w:r w:rsidR="00B35003" w:rsidRPr="00E01BD9">
        <w:t>by</w:t>
      </w:r>
      <w:r w:rsidR="00B35003">
        <w:t xml:space="preserve"> </w:t>
      </w:r>
      <m:oMath>
        <m:r>
          <w:rPr>
            <w:rFonts w:ascii="Cambria Math" w:hAnsi="Cambria Math"/>
          </w:rPr>
          <m:t>1℃</m:t>
        </m:r>
      </m:oMath>
      <w:r w:rsidR="00B35003">
        <w:t xml:space="preserve"> </w:t>
      </w:r>
      <w:r w:rsidR="004220F5" w:rsidRPr="00E01BD9">
        <w:t>.</w:t>
      </w:r>
    </w:p>
    <w:p w:rsidR="00B35003" w:rsidRDefault="004220F5" w:rsidP="00B35003">
      <w:pPr>
        <w:ind w:firstLine="709"/>
        <w:jc w:val="both"/>
      </w:pPr>
      <w:r w:rsidRPr="00E01BD9">
        <w:t xml:space="preserve">Since, </w:t>
      </w:r>
      <w:r w:rsidR="00B35003" w:rsidRPr="00E01BD9">
        <w:t xml:space="preserve">the </w:t>
      </w:r>
      <w:r w:rsidR="00B35003" w:rsidRPr="00B35003">
        <w:rPr>
          <w:b/>
        </w:rPr>
        <w:t>heat capacity</w:t>
      </w:r>
      <w:r w:rsidR="00B35003">
        <w:t xml:space="preserve"> ‘</w:t>
      </w:r>
      <m:oMath>
        <m:r>
          <w:rPr>
            <w:rFonts w:ascii="Cambria Math" w:hAnsi="Cambria Math"/>
          </w:rPr>
          <m:t>C</m:t>
        </m:r>
      </m:oMath>
      <w:r w:rsidR="00B35003">
        <w:t>’ (</w:t>
      </w:r>
      <w:r w:rsidR="00B35003" w:rsidRPr="00E01BD9">
        <w:t>of a system</w:t>
      </w:r>
      <w:r w:rsidR="00B35003">
        <w:t>)</w:t>
      </w:r>
      <w:r w:rsidR="00B35003" w:rsidRPr="00E01BD9">
        <w:t xml:space="preserve"> </w:t>
      </w:r>
      <w:r w:rsidRPr="00E01BD9">
        <w:t>varies with temperature, hence it is essential to define it more accurately in different form. Suppose, on absorbing an amount of heat</w:t>
      </w:r>
      <w:r w:rsidR="00B35003">
        <w:t xml:space="preserve"> “</w:t>
      </w:r>
      <m:oMath>
        <m:r>
          <w:rPr>
            <w:rFonts w:ascii="Cambria Math" w:hAnsi="Cambria Math"/>
          </w:rPr>
          <m:t>∂q</m:t>
        </m:r>
      </m:oMath>
      <w:r w:rsidR="00B35003">
        <w:t>”</w:t>
      </w:r>
      <w:r w:rsidRPr="00E01BD9">
        <w:t xml:space="preserve">, the temperature of </w:t>
      </w:r>
      <w:r w:rsidRPr="00E01BD9">
        <w:rPr>
          <w:position w:val="-4"/>
        </w:rPr>
        <w:object w:dxaOrig="139" w:dyaOrig="260">
          <v:shape id="_x0000_i1031" type="#_x0000_t75" style="width:6.9pt;height:12.5pt" o:ole="">
            <v:imagedata r:id="rId23" o:title=""/>
          </v:shape>
          <o:OLEObject Type="Embed" ProgID="Equation.3" ShapeID="_x0000_i1031" DrawAspect="Content" ObjectID="_1692550249" r:id="rId24"/>
        </w:object>
      </w:r>
      <w:r w:rsidRPr="00E01BD9">
        <w:t xml:space="preserve"> mole of a substance raises </w:t>
      </w:r>
      <w:r w:rsidR="000851A9" w:rsidRPr="00E01BD9">
        <w:t>through</w:t>
      </w:r>
      <w:r w:rsidR="00B35003">
        <w:t xml:space="preserve"> “</w:t>
      </w:r>
      <m:oMath>
        <m:r>
          <w:rPr>
            <w:rFonts w:ascii="Cambria Math" w:hAnsi="Cambria Math"/>
          </w:rPr>
          <m:t>dT</m:t>
        </m:r>
      </m:oMath>
      <w:r w:rsidR="00B35003">
        <w:t>”</w:t>
      </w:r>
      <w:r w:rsidR="000851A9" w:rsidRPr="00E01BD9">
        <w:t>, then the heat capacity is,</w:t>
      </w:r>
    </w:p>
    <w:p w:rsidR="00404461" w:rsidRDefault="00404461" w:rsidP="00FE5D08">
      <w:pPr>
        <w:ind w:left="2127" w:firstLine="709"/>
        <w:jc w:val="both"/>
      </w:pPr>
      <m:oMathPara>
        <m:oMathParaPr>
          <m:jc m:val="left"/>
        </m:oMathParaPr>
        <m:oMath>
          <m:r>
            <w:rPr>
              <w:rFonts w:ascii="Cambria Math" w:hAnsi="Cambria Math"/>
            </w:rPr>
            <m:t>C=</m:t>
          </m:r>
          <m:f>
            <m:fPr>
              <m:ctrlPr>
                <w:rPr>
                  <w:rFonts w:ascii="Cambria Math" w:hAnsi="Cambria Math"/>
                  <w:i/>
                </w:rPr>
              </m:ctrlPr>
            </m:fPr>
            <m:num>
              <m:r>
                <w:rPr>
                  <w:rFonts w:ascii="Cambria Math" w:hAnsi="Cambria Math"/>
                </w:rPr>
                <m:t>∂q</m:t>
              </m:r>
            </m:num>
            <m:den>
              <m:r>
                <w:rPr>
                  <w:rFonts w:ascii="Cambria Math" w:hAnsi="Cambria Math"/>
                </w:rPr>
                <m:t>∂T</m:t>
              </m:r>
            </m:den>
          </m:f>
          <m:r>
            <w:rPr>
              <w:rFonts w:ascii="Cambria Math" w:hAnsi="Cambria Math"/>
            </w:rPr>
            <m:t xml:space="preserve">                      →(1)</m:t>
          </m:r>
        </m:oMath>
      </m:oMathPara>
    </w:p>
    <w:p w:rsidR="00404461" w:rsidRDefault="000851A9" w:rsidP="00404461">
      <w:pPr>
        <w:ind w:firstLine="709"/>
        <w:jc w:val="both"/>
      </w:pPr>
      <w:r w:rsidRPr="00E01BD9">
        <w:t>As</w:t>
      </w:r>
      <w:r w:rsidR="00404461">
        <w:t xml:space="preserve"> ‘</w:t>
      </w:r>
      <m:oMath>
        <m:r>
          <w:rPr>
            <w:rFonts w:ascii="Cambria Math" w:hAnsi="Cambria Math"/>
          </w:rPr>
          <m:t>∂q</m:t>
        </m:r>
      </m:oMath>
      <w:r w:rsidR="00404461">
        <w:t xml:space="preserve">’ </w:t>
      </w:r>
      <w:r w:rsidRPr="00E01BD9">
        <w:t xml:space="preserve">is not an exact differential, hence it represents the inexactness of the heat quantity. </w:t>
      </w:r>
    </w:p>
    <w:p w:rsidR="00F17BC1" w:rsidRDefault="00F17BC1" w:rsidP="00404461">
      <w:pPr>
        <w:ind w:firstLine="709"/>
        <w:jc w:val="both"/>
      </w:pPr>
      <w:r w:rsidRPr="00E01BD9">
        <w:t xml:space="preserve">Depending upon the condition imposed on equation (1), </w:t>
      </w:r>
      <w:r w:rsidRPr="00404461">
        <w:rPr>
          <w:i/>
        </w:rPr>
        <w:t>i.e</w:t>
      </w:r>
      <w:r w:rsidRPr="00E01BD9">
        <w:t xml:space="preserve">. whether the system is being heated at constant pressure or at constant volume, heat capacity may be of </w:t>
      </w:r>
      <m:oMath>
        <m:r>
          <w:rPr>
            <w:rFonts w:ascii="Cambria Math" w:hAnsi="Cambria Math"/>
          </w:rPr>
          <m:t>2</m:t>
        </m:r>
      </m:oMath>
      <w:r w:rsidR="00404461">
        <w:t xml:space="preserve">- </w:t>
      </w:r>
      <w:r w:rsidRPr="00E01BD9">
        <w:t>types —</w:t>
      </w:r>
    </w:p>
    <w:p w:rsidR="00404461" w:rsidRDefault="006F4739" w:rsidP="00404461">
      <w:pPr>
        <w:pStyle w:val="ListParagraph"/>
        <w:numPr>
          <w:ilvl w:val="0"/>
          <w:numId w:val="18"/>
        </w:numPr>
        <w:jc w:val="both"/>
      </w:pPr>
      <w:r w:rsidRPr="00E01BD9">
        <w:t>Heat capacity at constant volume,</w:t>
      </w:r>
      <w:r w:rsidR="00404461">
        <w:t xml:space="preserve"> </w:t>
      </w:r>
      <m:oMath>
        <m:sSub>
          <m:sSubPr>
            <m:ctrlPr>
              <w:rPr>
                <w:rFonts w:ascii="Cambria Math" w:hAnsi="Cambria Math"/>
                <w:i/>
              </w:rPr>
            </m:ctrlPr>
          </m:sSubPr>
          <m:e>
            <m:r>
              <w:rPr>
                <w:rFonts w:ascii="Cambria Math" w:hAnsi="Cambria Math"/>
              </w:rPr>
              <m:t>C</m:t>
            </m:r>
          </m:e>
          <m:sub>
            <m:r>
              <w:rPr>
                <w:rFonts w:ascii="Cambria Math" w:hAnsi="Cambria Math"/>
              </w:rPr>
              <m:t>V</m:t>
            </m:r>
          </m:sub>
        </m:sSub>
      </m:oMath>
      <w:r w:rsidR="00404461">
        <w:t xml:space="preserve"> </w:t>
      </w:r>
      <w:r w:rsidRPr="00E01BD9">
        <w:t>and</w:t>
      </w:r>
    </w:p>
    <w:p w:rsidR="006F4739" w:rsidRDefault="006F4739" w:rsidP="00404461">
      <w:pPr>
        <w:pStyle w:val="ListParagraph"/>
        <w:numPr>
          <w:ilvl w:val="0"/>
          <w:numId w:val="18"/>
        </w:numPr>
        <w:jc w:val="both"/>
      </w:pPr>
      <w:r w:rsidRPr="00E01BD9">
        <w:t xml:space="preserve"> Heat capacity at constant pressure,</w:t>
      </w:r>
      <w:r w:rsidR="00404461">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oMath>
    </w:p>
    <w:p w:rsidR="00404461" w:rsidRDefault="005E2188" w:rsidP="00404461">
      <w:pPr>
        <w:jc w:val="both"/>
      </w:pPr>
      <w:r w:rsidRPr="00404461">
        <w:rPr>
          <w:b/>
          <w:sz w:val="28"/>
          <w:u w:val="dash"/>
        </w:rPr>
        <w:t>Heat capacity at constant volume</w:t>
      </w:r>
      <w:r w:rsidR="00404461" w:rsidRPr="00404461">
        <w:rPr>
          <w:b/>
          <w:sz w:val="28"/>
        </w:rPr>
        <w:t xml:space="preserve"> (</w:t>
      </w:r>
      <m:oMath>
        <m:sSub>
          <m:sSubPr>
            <m:ctrlPr>
              <w:rPr>
                <w:rFonts w:ascii="Cambria Math" w:hAnsi="Cambria Math"/>
                <w:b/>
                <w:i/>
                <w:sz w:val="28"/>
              </w:rPr>
            </m:ctrlPr>
          </m:sSubPr>
          <m:e>
            <m:r>
              <m:rPr>
                <m:sty m:val="bi"/>
              </m:rPr>
              <w:rPr>
                <w:rFonts w:ascii="Cambria Math" w:hAnsi="Cambria Math"/>
                <w:sz w:val="28"/>
              </w:rPr>
              <m:t>C</m:t>
            </m:r>
          </m:e>
          <m:sub>
            <m:r>
              <m:rPr>
                <m:sty m:val="bi"/>
              </m:rPr>
              <w:rPr>
                <w:rFonts w:ascii="Cambria Math" w:hAnsi="Cambria Math"/>
                <w:sz w:val="28"/>
              </w:rPr>
              <m:t>V</m:t>
            </m:r>
          </m:sub>
        </m:sSub>
      </m:oMath>
      <w:r w:rsidR="00404461" w:rsidRPr="00404461">
        <w:rPr>
          <w:b/>
          <w:sz w:val="28"/>
        </w:rPr>
        <w:t>)</w:t>
      </w:r>
      <w:r w:rsidRPr="00E01BD9">
        <w:t xml:space="preserve">: </w:t>
      </w:r>
    </w:p>
    <w:p w:rsidR="009E7699" w:rsidRDefault="005E2188" w:rsidP="00404461">
      <w:pPr>
        <w:ind w:firstLine="709"/>
        <w:jc w:val="both"/>
      </w:pPr>
      <w:r w:rsidRPr="00E01BD9">
        <w:t>From the 1</w:t>
      </w:r>
      <w:r w:rsidRPr="00E01BD9">
        <w:rPr>
          <w:vertAlign w:val="superscript"/>
        </w:rPr>
        <w:t>st</w:t>
      </w:r>
      <w:r w:rsidRPr="00E01BD9">
        <w:t xml:space="preserve"> law of thermodynamics, we have,</w:t>
      </w:r>
      <w:r w:rsidR="00FE5D08">
        <w:t xml:space="preserve"> </w:t>
      </w:r>
      <w:r w:rsidR="00FE5D08" w:rsidRPr="00E01BD9">
        <w:t>—</w:t>
      </w:r>
    </w:p>
    <w:p w:rsidR="009E7699" w:rsidRDefault="009E7699" w:rsidP="00FE5D08">
      <w:pPr>
        <w:ind w:left="1985" w:hanging="1276"/>
        <w:jc w:val="both"/>
      </w:pPr>
      <m:oMathPara>
        <m:oMathParaPr>
          <m:jc m:val="left"/>
        </m:oMathParaPr>
        <m:oMath>
          <m:r>
            <w:rPr>
              <w:rFonts w:ascii="Cambria Math" w:hAnsi="Cambria Math"/>
            </w:rPr>
            <m:t>∂q=dE+PdV</m:t>
          </m:r>
        </m:oMath>
      </m:oMathPara>
    </w:p>
    <w:p w:rsidR="009E7699" w:rsidRDefault="009E7699" w:rsidP="00FE5D08">
      <w:pPr>
        <w:ind w:left="1985" w:firstLine="709"/>
        <w:jc w:val="both"/>
      </w:pPr>
      <m:oMathPara>
        <m:oMathParaPr>
          <m:jc m:val="left"/>
        </m:oMathParaPr>
        <m:oMath>
          <m:r>
            <w:rPr>
              <w:rFonts w:ascii="Cambria Math" w:hAnsi="Cambria Math"/>
            </w:rPr>
            <w:lastRenderedPageBreak/>
            <m:t>∴C=</m:t>
          </m:r>
          <m:f>
            <m:fPr>
              <m:ctrlPr>
                <w:rPr>
                  <w:rFonts w:ascii="Cambria Math" w:hAnsi="Cambria Math"/>
                  <w:i/>
                </w:rPr>
              </m:ctrlPr>
            </m:fPr>
            <m:num>
              <m:r>
                <w:rPr>
                  <w:rFonts w:ascii="Cambria Math" w:hAnsi="Cambria Math"/>
                </w:rPr>
                <m:t>∂q</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dE+PdV</m:t>
              </m:r>
            </m:num>
            <m:den>
              <m:r>
                <w:rPr>
                  <w:rFonts w:ascii="Cambria Math" w:hAnsi="Cambria Math"/>
                </w:rPr>
                <m:t>dT</m:t>
              </m:r>
            </m:den>
          </m:f>
          <m:r>
            <w:rPr>
              <w:rFonts w:ascii="Cambria Math" w:hAnsi="Cambria Math"/>
            </w:rPr>
            <m:t xml:space="preserve">                            →(1)</m:t>
          </m:r>
        </m:oMath>
      </m:oMathPara>
    </w:p>
    <w:p w:rsidR="005E2188" w:rsidRDefault="005E2188" w:rsidP="009E7699">
      <w:pPr>
        <w:ind w:firstLine="709"/>
        <w:jc w:val="both"/>
      </w:pPr>
      <w:r w:rsidRPr="00E01BD9">
        <w:t xml:space="preserve">If the volume is kept constant, </w:t>
      </w:r>
      <w:r w:rsidRPr="009E7699">
        <w:rPr>
          <w:i/>
        </w:rPr>
        <w:t>i.e</w:t>
      </w:r>
      <w:r w:rsidRPr="00E01BD9">
        <w:t>.</w:t>
      </w:r>
      <w:r w:rsidR="009E7699">
        <w:t xml:space="preserve"> </w:t>
      </w:r>
      <m:oMath>
        <m:r>
          <w:rPr>
            <w:rFonts w:ascii="Cambria Math" w:hAnsi="Cambria Math"/>
          </w:rPr>
          <m:t>dV=0</m:t>
        </m:r>
      </m:oMath>
      <w:r w:rsidR="009E7699">
        <w:t xml:space="preserve">, </w:t>
      </w:r>
      <w:r w:rsidRPr="00E01BD9">
        <w:t>then equation (</w:t>
      </w:r>
      <w:r w:rsidR="001707B1" w:rsidRPr="00E01BD9">
        <w:t>1</w:t>
      </w:r>
      <w:r w:rsidR="009E7699">
        <w:t xml:space="preserve">) becomes </w:t>
      </w:r>
      <w:r w:rsidR="009E7699" w:rsidRPr="00E01BD9">
        <w:t>—</w:t>
      </w:r>
    </w:p>
    <w:p w:rsidR="004A6CB8" w:rsidRDefault="005F7612" w:rsidP="00FE5D08">
      <w:pPr>
        <w:ind w:left="2127" w:firstLine="70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dT</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dE</m:t>
                      </m:r>
                    </m:num>
                    <m:den>
                      <m:r>
                        <w:rPr>
                          <w:rFonts w:ascii="Cambria Math" w:hAnsi="Cambria Math"/>
                        </w:rPr>
                        <m:t>dT</m:t>
                      </m:r>
                    </m:den>
                  </m:f>
                </m:e>
              </m:d>
            </m:e>
            <m:sub>
              <m:r>
                <w:rPr>
                  <w:rFonts w:ascii="Cambria Math" w:hAnsi="Cambria Math"/>
                </w:rPr>
                <m:t>V</m:t>
              </m:r>
            </m:sub>
          </m:sSub>
        </m:oMath>
      </m:oMathPara>
    </w:p>
    <w:p w:rsidR="004A6CB8" w:rsidRDefault="005E2188" w:rsidP="004A6CB8">
      <w:pPr>
        <w:ind w:firstLine="709"/>
        <w:jc w:val="both"/>
      </w:pPr>
      <w:r w:rsidRPr="00E01BD9">
        <w:t>For finite process</w:t>
      </w:r>
      <w:r w:rsidR="001707B1" w:rsidRPr="00E01BD9">
        <w:t>,</w:t>
      </w:r>
      <w:r w:rsidR="004A6CB8">
        <w:tab/>
        <w:t xml:space="preserve"> </w:t>
      </w:r>
      <m:oMath>
        <m:r>
          <w:rPr>
            <w:rFonts w:ascii="Cambria Math" w:hAnsi="Cambria Math"/>
          </w:rPr>
          <m:t>dE=</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∆T</m:t>
        </m:r>
      </m:oMath>
      <w:r w:rsidR="004A6CB8">
        <w:t xml:space="preserve"> </w:t>
      </w:r>
    </w:p>
    <w:p w:rsidR="004A6CB8" w:rsidRDefault="001707B1" w:rsidP="004A6CB8">
      <w:pPr>
        <w:ind w:firstLine="709"/>
        <w:jc w:val="both"/>
      </w:pPr>
      <w:r w:rsidRPr="00E01BD9">
        <w:rPr>
          <w:b/>
        </w:rPr>
        <w:t>Thus, the heat capacity at constant volume of a given system may be defined as the rate of change of internal energy with temperature</w:t>
      </w:r>
      <w:r w:rsidRPr="00E01BD9">
        <w:t>.</w:t>
      </w:r>
      <w:r w:rsidR="004A6CB8">
        <w:t xml:space="preserve"> </w:t>
      </w:r>
    </w:p>
    <w:p w:rsidR="004A6CB8" w:rsidRDefault="004A6CB8" w:rsidP="004A6CB8">
      <w:pPr>
        <w:ind w:firstLine="709"/>
        <w:jc w:val="both"/>
      </w:pPr>
      <w:r w:rsidRPr="00404461">
        <w:rPr>
          <w:b/>
          <w:sz w:val="28"/>
          <w:u w:val="dash"/>
        </w:rPr>
        <w:t xml:space="preserve">Heat capacity at constant </w:t>
      </w:r>
      <w:r>
        <w:rPr>
          <w:b/>
          <w:sz w:val="28"/>
          <w:u w:val="dash"/>
        </w:rPr>
        <w:t>Pressure</w:t>
      </w:r>
      <w:r w:rsidRPr="00404461">
        <w:rPr>
          <w:b/>
          <w:sz w:val="28"/>
        </w:rPr>
        <w:t xml:space="preserve"> (</w:t>
      </w:r>
      <m:oMath>
        <m:sSub>
          <m:sSubPr>
            <m:ctrlPr>
              <w:rPr>
                <w:rFonts w:ascii="Cambria Math" w:hAnsi="Cambria Math"/>
                <w:b/>
                <w:i/>
                <w:sz w:val="28"/>
              </w:rPr>
            </m:ctrlPr>
          </m:sSubPr>
          <m:e>
            <m:r>
              <m:rPr>
                <m:sty m:val="bi"/>
              </m:rPr>
              <w:rPr>
                <w:rFonts w:ascii="Cambria Math" w:hAnsi="Cambria Math"/>
                <w:sz w:val="28"/>
              </w:rPr>
              <m:t>C</m:t>
            </m:r>
          </m:e>
          <m:sub>
            <m:r>
              <m:rPr>
                <m:sty m:val="bi"/>
              </m:rPr>
              <w:rPr>
                <w:rFonts w:ascii="Cambria Math" w:hAnsi="Cambria Math"/>
                <w:sz w:val="28"/>
              </w:rPr>
              <m:t>P</m:t>
            </m:r>
          </m:sub>
        </m:sSub>
      </m:oMath>
      <w:r w:rsidRPr="00404461">
        <w:rPr>
          <w:b/>
          <w:sz w:val="28"/>
        </w:rPr>
        <w:t>)</w:t>
      </w:r>
      <w:r w:rsidRPr="00E01BD9">
        <w:t xml:space="preserve">: </w:t>
      </w:r>
    </w:p>
    <w:p w:rsidR="004A6CB8" w:rsidRDefault="001707B1" w:rsidP="004A6CB8">
      <w:pPr>
        <w:ind w:firstLine="709"/>
        <w:jc w:val="both"/>
      </w:pPr>
      <w:r w:rsidRPr="00E01BD9">
        <w:t>From the 1</w:t>
      </w:r>
      <w:r w:rsidRPr="00E01BD9">
        <w:rPr>
          <w:vertAlign w:val="superscript"/>
        </w:rPr>
        <w:t>st</w:t>
      </w:r>
      <w:r w:rsidR="004A6CB8">
        <w:t xml:space="preserve"> law of thermodynamics, we have </w:t>
      </w:r>
      <w:r w:rsidR="004A6CB8" w:rsidRPr="00E01BD9">
        <w:t>—</w:t>
      </w:r>
    </w:p>
    <w:p w:rsidR="004A6CB8" w:rsidRDefault="004A6CB8" w:rsidP="00FE5D08">
      <w:pPr>
        <w:ind w:left="2410" w:firstLine="709"/>
        <w:jc w:val="both"/>
      </w:pPr>
      <m:oMathPara>
        <m:oMathParaPr>
          <m:jc m:val="left"/>
        </m:oMathParaPr>
        <m:oMath>
          <m:r>
            <w:rPr>
              <w:rFonts w:ascii="Cambria Math" w:hAnsi="Cambria Math"/>
            </w:rPr>
            <m:t>∂q=dE+PdV</m:t>
          </m:r>
        </m:oMath>
      </m:oMathPara>
    </w:p>
    <w:p w:rsidR="004A6CB8" w:rsidRDefault="004A6CB8" w:rsidP="00FE5D08">
      <w:pPr>
        <w:ind w:left="2268" w:firstLine="709"/>
        <w:jc w:val="both"/>
      </w:pPr>
      <m:oMathPara>
        <m:oMathParaPr>
          <m:jc m:val="left"/>
        </m:oMathParaPr>
        <m:oMath>
          <m:r>
            <w:rPr>
              <w:rFonts w:ascii="Cambria Math" w:hAnsi="Cambria Math"/>
            </w:rPr>
            <m:t>∴C=</m:t>
          </m:r>
          <m:f>
            <m:fPr>
              <m:ctrlPr>
                <w:rPr>
                  <w:rFonts w:ascii="Cambria Math" w:hAnsi="Cambria Math"/>
                  <w:i/>
                </w:rPr>
              </m:ctrlPr>
            </m:fPr>
            <m:num>
              <m:r>
                <w:rPr>
                  <w:rFonts w:ascii="Cambria Math" w:hAnsi="Cambria Math"/>
                </w:rPr>
                <m:t>∂q</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dE+PdV</m:t>
              </m:r>
            </m:num>
            <m:den>
              <m:r>
                <w:rPr>
                  <w:rFonts w:ascii="Cambria Math" w:hAnsi="Cambria Math"/>
                </w:rPr>
                <m:t>dT</m:t>
              </m:r>
            </m:den>
          </m:f>
          <m:r>
            <w:rPr>
              <w:rFonts w:ascii="Cambria Math" w:hAnsi="Cambria Math"/>
            </w:rPr>
            <m:t xml:space="preserve">                            →(1)</m:t>
          </m:r>
        </m:oMath>
      </m:oMathPara>
    </w:p>
    <w:p w:rsidR="00174E52" w:rsidRDefault="00174E52" w:rsidP="004A6CB8">
      <w:pPr>
        <w:ind w:firstLine="709"/>
        <w:jc w:val="both"/>
      </w:pPr>
      <w:r w:rsidRPr="00E01BD9">
        <w:t>Since, the enthalpy or heat content,</w:t>
      </w:r>
      <w:r w:rsidR="004A6CB8">
        <w:t xml:space="preserve"> </w:t>
      </w:r>
      <m:oMath>
        <m:r>
          <w:rPr>
            <w:rFonts w:ascii="Cambria Math" w:hAnsi="Cambria Math"/>
          </w:rPr>
          <m:t>H</m:t>
        </m:r>
      </m:oMath>
      <w:r w:rsidR="004A6CB8">
        <w:t xml:space="preserve"> </w:t>
      </w:r>
      <w:r w:rsidRPr="00E01BD9">
        <w:t xml:space="preserve">is defined as </w:t>
      </w:r>
      <w:r w:rsidR="006C0D7D" w:rsidRPr="00E01BD9">
        <w:t>—</w:t>
      </w:r>
    </w:p>
    <w:p w:rsidR="004A6CB8" w:rsidRDefault="004A6CB8" w:rsidP="00FE5D08">
      <w:pPr>
        <w:ind w:left="2410" w:firstLine="709"/>
        <w:jc w:val="both"/>
      </w:pPr>
      <m:oMathPara>
        <m:oMathParaPr>
          <m:jc m:val="left"/>
        </m:oMathParaPr>
        <m:oMath>
          <m:r>
            <w:rPr>
              <w:rFonts w:ascii="Cambria Math" w:hAnsi="Cambria Math"/>
            </w:rPr>
            <m:t>H=E+PV</m:t>
          </m:r>
        </m:oMath>
      </m:oMathPara>
    </w:p>
    <w:p w:rsidR="006C0D7D" w:rsidRDefault="006C0D7D" w:rsidP="004A6CB8">
      <w:pPr>
        <w:ind w:firstLine="709"/>
        <w:jc w:val="both"/>
      </w:pPr>
      <w:r w:rsidRPr="00E01BD9">
        <w:t>This on differentiating at constant pressure, we get,</w:t>
      </w:r>
      <w:r w:rsidR="004A6CB8">
        <w:t xml:space="preserve"> </w:t>
      </w:r>
      <w:r w:rsidR="004A6CB8" w:rsidRPr="00E01BD9">
        <w:t>—</w:t>
      </w:r>
    </w:p>
    <w:p w:rsidR="006C0D7D" w:rsidRDefault="004A6CB8" w:rsidP="00FE5D08">
      <w:pPr>
        <w:ind w:left="2410" w:hanging="1701"/>
        <w:jc w:val="both"/>
      </w:pPr>
      <m:oMathPara>
        <m:oMathParaPr>
          <m:jc m:val="left"/>
        </m:oMathParaPr>
        <m:oMath>
          <m:r>
            <w:rPr>
              <w:rFonts w:ascii="Cambria Math" w:hAnsi="Cambria Math"/>
            </w:rPr>
            <m:t>dH=dE+PdV                            →(2)</m:t>
          </m:r>
        </m:oMath>
      </m:oMathPara>
    </w:p>
    <w:p w:rsidR="004A6CB8" w:rsidRDefault="006C0D7D" w:rsidP="004A6CB8">
      <w:pPr>
        <w:ind w:firstLine="709"/>
        <w:jc w:val="both"/>
      </w:pPr>
      <w:r w:rsidRPr="00E01BD9">
        <w:t>Substituting equation (2) in equation (1), we get,</w:t>
      </w:r>
      <w:r w:rsidR="004A6CB8">
        <w:t xml:space="preserve"> </w:t>
      </w:r>
      <w:r w:rsidR="004A6CB8" w:rsidRPr="00E01BD9">
        <w:t>—</w:t>
      </w:r>
    </w:p>
    <w:p w:rsidR="004A6CB8" w:rsidRDefault="005F7612" w:rsidP="00FE5D08">
      <w:pPr>
        <w:ind w:left="2410" w:firstLine="70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dT</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dH</m:t>
                      </m:r>
                    </m:num>
                    <m:den>
                      <m:r>
                        <w:rPr>
                          <w:rFonts w:ascii="Cambria Math" w:hAnsi="Cambria Math"/>
                        </w:rPr>
                        <m:t>dT</m:t>
                      </m:r>
                    </m:den>
                  </m:f>
                </m:e>
              </m:d>
            </m:e>
            <m:sub>
              <m:r>
                <w:rPr>
                  <w:rFonts w:ascii="Cambria Math" w:hAnsi="Cambria Math"/>
                </w:rPr>
                <m:t>P</m:t>
              </m:r>
            </m:sub>
          </m:sSub>
        </m:oMath>
      </m:oMathPara>
    </w:p>
    <w:p w:rsidR="003E1845" w:rsidRDefault="003E1845" w:rsidP="003E1845">
      <w:pPr>
        <w:ind w:firstLine="709"/>
        <w:jc w:val="both"/>
      </w:pPr>
      <w:r w:rsidRPr="00E01BD9">
        <w:t>For finite process,</w:t>
      </w:r>
      <w:r>
        <w:tab/>
        <w:t xml:space="preserve"> </w:t>
      </w:r>
      <m:oMath>
        <m:r>
          <w:rPr>
            <w:rFonts w:ascii="Cambria Math" w:hAnsi="Cambria Math"/>
          </w:rPr>
          <m:t>dH=</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∆T</m:t>
        </m:r>
      </m:oMath>
    </w:p>
    <w:p w:rsidR="008B7F7A" w:rsidRDefault="001707B1" w:rsidP="008B7F7A">
      <w:pPr>
        <w:ind w:firstLine="709"/>
        <w:jc w:val="both"/>
      </w:pPr>
      <w:r w:rsidRPr="00E01BD9">
        <w:rPr>
          <w:b/>
        </w:rPr>
        <w:t xml:space="preserve">Thus, the heat capacity at constant </w:t>
      </w:r>
      <w:r w:rsidR="00260D5B" w:rsidRPr="00E01BD9">
        <w:rPr>
          <w:b/>
        </w:rPr>
        <w:t>pressure</w:t>
      </w:r>
      <w:r w:rsidRPr="00E01BD9">
        <w:rPr>
          <w:b/>
        </w:rPr>
        <w:t xml:space="preserve"> of a given system may be defined as the rate of change of </w:t>
      </w:r>
      <w:r w:rsidR="00260D5B" w:rsidRPr="00E01BD9">
        <w:rPr>
          <w:b/>
        </w:rPr>
        <w:t>enthalpy</w:t>
      </w:r>
      <w:r w:rsidRPr="00E01BD9">
        <w:rPr>
          <w:b/>
        </w:rPr>
        <w:t xml:space="preserve"> with temperature</w:t>
      </w:r>
      <w:r w:rsidRPr="00E01BD9">
        <w:t>.</w:t>
      </w:r>
    </w:p>
    <w:p w:rsidR="008B7F7A" w:rsidRPr="008B7F7A" w:rsidRDefault="00724424" w:rsidP="008B7F7A">
      <w:pPr>
        <w:jc w:val="both"/>
      </w:pPr>
      <w:r w:rsidRPr="008B7F7A">
        <w:rPr>
          <w:b/>
          <w:sz w:val="28"/>
          <w:u w:val="dash"/>
        </w:rPr>
        <w:t>Heat capacity of Gases</w:t>
      </w:r>
      <w:r w:rsidRPr="008B7F7A">
        <w:rPr>
          <w:b/>
          <w:sz w:val="28"/>
        </w:rPr>
        <w:t xml:space="preserve">: </w:t>
      </w:r>
    </w:p>
    <w:p w:rsidR="008B7F7A" w:rsidRDefault="00313D3C" w:rsidP="008B7F7A">
      <w:pPr>
        <w:ind w:firstLine="709"/>
        <w:jc w:val="both"/>
      </w:pPr>
      <w:r w:rsidRPr="00E01BD9">
        <w:t>For gases, heat capacity at constant pressure</w:t>
      </w:r>
      <w:r w:rsidR="008B7F7A">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oMath>
      <w:r w:rsidR="008B7F7A">
        <w:t>,</w:t>
      </w:r>
      <w:r w:rsidRPr="00E01BD9">
        <w:t xml:space="preserve"> increases slowly with temperature, and conveniently expressed as the power series,</w:t>
      </w:r>
    </w:p>
    <w:p w:rsidR="008B7F7A" w:rsidRDefault="005F7612" w:rsidP="00FE5D08">
      <w:pPr>
        <w:ind w:left="2552" w:hanging="1843"/>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=a+bT+c</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m:t>
          </m:r>
        </m:oMath>
      </m:oMathPara>
    </w:p>
    <w:p w:rsidR="008B7F7A" w:rsidRDefault="00313D3C" w:rsidP="008B7F7A">
      <w:pPr>
        <w:ind w:firstLine="709"/>
        <w:jc w:val="both"/>
      </w:pPr>
      <w:r w:rsidRPr="00E01BD9">
        <w:t>Where</w:t>
      </w:r>
      <w:r w:rsidR="008B7F7A">
        <w:t xml:space="preserve"> </w:t>
      </w:r>
      <m:oMath>
        <m:r>
          <w:rPr>
            <w:rFonts w:ascii="Cambria Math" w:hAnsi="Cambria Math"/>
          </w:rPr>
          <m:t xml:space="preserve">a,b,c,d,… </m:t>
        </m:r>
      </m:oMath>
      <w:r w:rsidR="008B7F7A">
        <w:t xml:space="preserve"> </w:t>
      </w:r>
      <w:r w:rsidRPr="00E01BD9">
        <w:t>are constants and</w:t>
      </w:r>
      <w:r w:rsidR="008B7F7A">
        <w:t xml:space="preserve"> </w:t>
      </w:r>
      <m:oMath>
        <m:r>
          <w:rPr>
            <w:rFonts w:ascii="Cambria Math" w:hAnsi="Cambria Math"/>
          </w:rPr>
          <m:t>T</m:t>
        </m:r>
      </m:oMath>
      <w:r w:rsidR="008B7F7A">
        <w:t xml:space="preserve"> </w:t>
      </w:r>
      <w:r w:rsidRPr="00E01BD9">
        <w:t xml:space="preserve">is the absolute temperature </w:t>
      </w:r>
    </w:p>
    <w:p w:rsidR="008B7F7A" w:rsidRDefault="00242837" w:rsidP="008B7F7A">
      <w:pPr>
        <w:spacing w:after="0"/>
        <w:jc w:val="both"/>
      </w:pPr>
      <w:r w:rsidRPr="008B7F7A">
        <w:rPr>
          <w:b/>
          <w:sz w:val="28"/>
          <w:u w:val="dash"/>
        </w:rPr>
        <w:t>Work done in Adiabatic Expansion of an Ideal Gas</w:t>
      </w:r>
      <w:r w:rsidRPr="008B7F7A">
        <w:rPr>
          <w:b/>
          <w:sz w:val="28"/>
        </w:rPr>
        <w:t>:</w:t>
      </w:r>
      <w:r w:rsidR="008B7F7A">
        <w:t xml:space="preserve"> </w:t>
      </w:r>
    </w:p>
    <w:p w:rsidR="008B7F7A" w:rsidRDefault="00242837" w:rsidP="008B7F7A">
      <w:pPr>
        <w:ind w:firstLine="709"/>
        <w:jc w:val="both"/>
      </w:pPr>
      <w:r w:rsidRPr="008B7F7A">
        <w:rPr>
          <w:b/>
          <w:sz w:val="24"/>
        </w:rPr>
        <w:t>(Reversible Adiabatic Expansion)</w:t>
      </w:r>
      <w:r w:rsidRPr="00E01BD9">
        <w:rPr>
          <w:b/>
          <w:sz w:val="28"/>
          <w:u w:val="single"/>
        </w:rPr>
        <w:t xml:space="preserve"> </w:t>
      </w:r>
    </w:p>
    <w:p w:rsidR="00242837" w:rsidRDefault="00242837" w:rsidP="008B7F7A">
      <w:pPr>
        <w:ind w:firstLine="709"/>
        <w:jc w:val="both"/>
      </w:pPr>
      <w:r w:rsidRPr="00E01BD9">
        <w:t>From the 1</w:t>
      </w:r>
      <w:r w:rsidRPr="00E01BD9">
        <w:rPr>
          <w:vertAlign w:val="superscript"/>
        </w:rPr>
        <w:t>st</w:t>
      </w:r>
      <w:r w:rsidRPr="00E01BD9">
        <w:t xml:space="preserve"> law of thermodynamics,</w:t>
      </w:r>
      <w:r w:rsidR="00402759" w:rsidRPr="00E01BD9">
        <w:t xml:space="preserve"> we have,</w:t>
      </w:r>
      <w:r w:rsidR="008B7F7A">
        <w:t xml:space="preserve"> </w:t>
      </w:r>
      <w:r w:rsidR="008B7F7A" w:rsidRPr="00E01BD9">
        <w:t>—</w:t>
      </w:r>
    </w:p>
    <w:p w:rsidR="00A24C5D" w:rsidRDefault="00A24C5D" w:rsidP="00FE5D08">
      <w:pPr>
        <w:ind w:left="2552" w:firstLine="709"/>
        <w:jc w:val="both"/>
      </w:pPr>
      <m:oMathPara>
        <m:oMathParaPr>
          <m:jc m:val="left"/>
        </m:oMathParaPr>
        <m:oMath>
          <m:r>
            <w:rPr>
              <w:rFonts w:ascii="Cambria Math" w:hAnsi="Cambria Math"/>
            </w:rPr>
            <m:t>∂q=d</m:t>
          </m:r>
          <m:r>
            <w:rPr>
              <w:rFonts w:ascii="Cambria Math" w:hAnsi="Cambria Math"/>
            </w:rPr>
            <m:t>E+∂w</m:t>
          </m:r>
        </m:oMath>
      </m:oMathPara>
    </w:p>
    <w:p w:rsidR="00402759" w:rsidRDefault="00402759" w:rsidP="00A24C5D">
      <w:pPr>
        <w:ind w:firstLine="709"/>
        <w:jc w:val="both"/>
      </w:pPr>
      <w:r w:rsidRPr="00E01BD9">
        <w:lastRenderedPageBreak/>
        <w:t>For adiabatic system,</w:t>
      </w:r>
      <w:r w:rsidR="00A24C5D">
        <w:t xml:space="preserve"> </w:t>
      </w:r>
      <m:oMath>
        <m:r>
          <w:rPr>
            <w:rFonts w:ascii="Cambria Math" w:hAnsi="Cambria Math"/>
          </w:rPr>
          <m:t>∂q=0</m:t>
        </m:r>
      </m:oMath>
    </w:p>
    <w:p w:rsidR="00A24C5D" w:rsidRDefault="00A24C5D" w:rsidP="00FE5D08">
      <w:pPr>
        <w:ind w:left="2552" w:firstLine="709"/>
        <w:jc w:val="both"/>
      </w:pPr>
      <m:oMathPara>
        <m:oMathParaPr>
          <m:jc m:val="left"/>
        </m:oMathParaPr>
        <m:oMath>
          <m:r>
            <w:rPr>
              <w:rFonts w:ascii="Cambria Math" w:hAnsi="Cambria Math"/>
            </w:rPr>
            <m:t>∴dE=- ∂w                →(1)</m:t>
          </m:r>
        </m:oMath>
      </m:oMathPara>
    </w:p>
    <w:p w:rsidR="00A24C5D" w:rsidRDefault="00402759" w:rsidP="00A24C5D">
      <w:pPr>
        <w:ind w:firstLine="709"/>
        <w:jc w:val="both"/>
      </w:pPr>
      <w:r w:rsidRPr="00E01BD9">
        <w:t>Equation (1) implies that all the work performed will be done at the expense of internal energy of the system.</w:t>
      </w:r>
    </w:p>
    <w:p w:rsidR="0054491E" w:rsidRDefault="00EF4460" w:rsidP="0054491E">
      <w:pPr>
        <w:ind w:firstLine="709"/>
        <w:jc w:val="both"/>
      </w:pPr>
      <w:r w:rsidRPr="00E01BD9">
        <w:t>During adiabatic expansion at constant</w:t>
      </w:r>
      <w:r w:rsidR="00A24C5D">
        <w:t xml:space="preserve"> </w:t>
      </w:r>
      <m:oMath>
        <m:r>
          <w:rPr>
            <w:rFonts w:ascii="Cambria Math" w:hAnsi="Cambria Math"/>
          </w:rPr>
          <m:t>P</m:t>
        </m:r>
      </m:oMath>
      <w:r w:rsidR="00A24C5D">
        <w:t xml:space="preserve">, </w:t>
      </w:r>
      <w:r w:rsidRPr="00E01BD9">
        <w:t>the temperature of the system falls from</w:t>
      </w:r>
      <w:r w:rsidR="00A24C5D">
        <w:t xml:space="preserve"> </w:t>
      </w:r>
      <m:oMath>
        <m:r>
          <w:rPr>
            <w:rFonts w:ascii="Cambria Math" w:hAnsi="Cambria Math"/>
          </w:rPr>
          <m:t>T</m:t>
        </m:r>
      </m:oMath>
      <w:r w:rsidR="00A24C5D">
        <w:t xml:space="preserve"> </w:t>
      </w:r>
      <w:r w:rsidRPr="00E01BD9">
        <w:t>to</w:t>
      </w:r>
      <w:r w:rsidR="00A24C5D">
        <w:t xml:space="preserve"> </w:t>
      </w:r>
      <m:oMath>
        <m:r>
          <w:rPr>
            <w:rFonts w:ascii="Cambria Math" w:hAnsi="Cambria Math"/>
          </w:rPr>
          <m:t>T-dT</m:t>
        </m:r>
      </m:oMath>
      <w:r w:rsidR="00A24C5D">
        <w:t xml:space="preserve"> </w:t>
      </w:r>
      <w:r w:rsidRPr="00E01BD9">
        <w:t>and the volume increases from</w:t>
      </w:r>
      <w:r w:rsidR="00A24C5D">
        <w:t xml:space="preserve"> </w:t>
      </w:r>
      <m:oMath>
        <m:r>
          <w:rPr>
            <w:rFonts w:ascii="Cambria Math" w:hAnsi="Cambria Math"/>
          </w:rPr>
          <m:t>V to V+dV</m:t>
        </m:r>
      </m:oMath>
    </w:p>
    <w:p w:rsidR="00313D3C" w:rsidRDefault="0054491E" w:rsidP="0054491E">
      <w:pPr>
        <w:ind w:firstLine="709"/>
        <w:jc w:val="both"/>
      </w:pPr>
      <m:oMath>
        <m:r>
          <w:rPr>
            <w:rFonts w:ascii="Cambria Math" w:hAnsi="Cambria Math"/>
          </w:rPr>
          <m:t>∴</m:t>
        </m:r>
      </m:oMath>
      <w:r>
        <w:t xml:space="preserve"> </w:t>
      </w:r>
      <w:r w:rsidR="00EF4460" w:rsidRPr="00E01BD9">
        <w:t>Work done at constant</w:t>
      </w:r>
      <w:r>
        <w:t xml:space="preserve"> </w:t>
      </w:r>
      <m:oMath>
        <m:r>
          <w:rPr>
            <w:rFonts w:ascii="Cambria Math" w:hAnsi="Cambria Math"/>
          </w:rPr>
          <m:t xml:space="preserve">P </m:t>
        </m:r>
        <m:r>
          <m:rPr>
            <m:sty m:val="p"/>
          </m:rPr>
          <w:rPr>
            <w:rFonts w:ascii="Cambria Math" w:hAnsi="Cambria Math"/>
          </w:rPr>
          <m:t>is</m:t>
        </m:r>
        <m:r>
          <w:rPr>
            <w:rFonts w:ascii="Cambria Math" w:hAnsi="Cambria Math"/>
          </w:rPr>
          <m:t xml:space="preserve"> PdV, ⇒w=PdV</m:t>
        </m:r>
      </m:oMath>
    </w:p>
    <w:p w:rsidR="00EF4460" w:rsidRDefault="00EF4460" w:rsidP="0054491E">
      <w:pPr>
        <w:ind w:firstLine="709"/>
        <w:jc w:val="both"/>
      </w:pPr>
      <w:r w:rsidRPr="00E01BD9">
        <w:t>Since, the work is being done at the expense of internal energy; hence the internal energy of the system will decrease from</w:t>
      </w:r>
      <w:r w:rsidR="00BC66E5">
        <w:t xml:space="preserve"> </w:t>
      </w:r>
      <m:oMath>
        <m:r>
          <w:rPr>
            <w:rFonts w:ascii="Cambria Math" w:hAnsi="Cambria Math"/>
          </w:rPr>
          <m:t xml:space="preserve">E </m:t>
        </m:r>
        <m:r>
          <m:rPr>
            <m:sty m:val="p"/>
          </m:rPr>
          <w:rPr>
            <w:rFonts w:ascii="Cambria Math" w:hAnsi="Cambria Math"/>
          </w:rPr>
          <m:t>to</m:t>
        </m:r>
        <m:r>
          <w:rPr>
            <w:rFonts w:ascii="Cambria Math" w:hAnsi="Cambria Math"/>
          </w:rPr>
          <m:t xml:space="preserve"> E-dE</m:t>
        </m:r>
      </m:oMath>
      <w:r w:rsidR="00BC66E5">
        <w:t>.</w:t>
      </w:r>
    </w:p>
    <w:p w:rsidR="00BC66E5" w:rsidRDefault="00BC66E5" w:rsidP="00BC66E5">
      <w:pPr>
        <w:ind w:firstLine="709"/>
        <w:jc w:val="both"/>
      </w:pPr>
      <m:oMathPara>
        <m:oMath>
          <m:r>
            <w:rPr>
              <w:rFonts w:ascii="Cambria Math" w:hAnsi="Cambria Math"/>
            </w:rPr>
            <m:t>∴PdV=- dE=-</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 xml:space="preserve">dT       </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dE</m:t>
                  </m:r>
                </m:num>
                <m:den>
                  <m:r>
                    <w:rPr>
                      <w:rFonts w:ascii="Cambria Math" w:hAnsi="Cambria Math"/>
                    </w:rPr>
                    <m:t>dT</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e>
          </m:d>
          <m:r>
            <w:rPr>
              <w:rFonts w:ascii="Cambria Math" w:hAnsi="Cambria Math"/>
            </w:rPr>
            <m:t>, from E</m:t>
          </m:r>
          <m:sSup>
            <m:sSupPr>
              <m:ctrlPr>
                <w:rPr>
                  <w:rFonts w:ascii="Cambria Math" w:hAnsi="Cambria Math"/>
                  <w:i/>
                </w:rPr>
              </m:ctrlPr>
            </m:sSupPr>
            <m:e>
              <m:r>
                <w:rPr>
                  <w:rFonts w:ascii="Cambria Math" w:hAnsi="Cambria Math"/>
                </w:rPr>
                <m:t>q</m:t>
              </m:r>
            </m:e>
            <m:sup>
              <m:r>
                <w:rPr>
                  <w:rFonts w:ascii="Cambria Math" w:hAnsi="Cambria Math"/>
                </w:rPr>
                <m:t>n</m:t>
              </m:r>
            </m:sup>
          </m:sSup>
          <m:r>
            <w:rPr>
              <w:rFonts w:ascii="Cambria Math" w:hAnsi="Cambria Math"/>
            </w:rPr>
            <m:t xml:space="preserve"> (1)</m:t>
          </m:r>
        </m:oMath>
      </m:oMathPara>
    </w:p>
    <w:p w:rsidR="009D4C8C" w:rsidRDefault="009D4C8C" w:rsidP="00BC66E5">
      <w:pPr>
        <w:ind w:firstLine="709"/>
        <w:jc w:val="both"/>
      </w:pPr>
      <w:r w:rsidRPr="00E01BD9">
        <w:t>Since, for an ideal gas,</w:t>
      </w:r>
      <w:r w:rsidR="00BC66E5">
        <w:t xml:space="preserve"> </w:t>
      </w:r>
      <m:oMath>
        <m:r>
          <w:rPr>
            <w:rFonts w:ascii="Cambria Math" w:hAnsi="Cambria Math"/>
          </w:rPr>
          <m:t>PV=RT,  for n=1 mole</m:t>
        </m:r>
      </m:oMath>
      <w:r w:rsidR="00BC66E5">
        <w:t xml:space="preserve"> </w:t>
      </w:r>
    </w:p>
    <w:p w:rsidR="00BC66E5" w:rsidRDefault="00BC66E5" w:rsidP="00FE5D08">
      <w:pPr>
        <w:ind w:left="2694" w:hanging="1985"/>
        <w:jc w:val="both"/>
      </w:pPr>
      <m:oMathPara>
        <m:oMathParaPr>
          <m:jc m:val="left"/>
        </m:oMathParaPr>
        <m:oMath>
          <m:r>
            <w:rPr>
              <w:rFonts w:ascii="Cambria Math" w:hAnsi="Cambria Math"/>
            </w:rPr>
            <m:t>∴P=</m:t>
          </m:r>
          <m:f>
            <m:fPr>
              <m:ctrlPr>
                <w:rPr>
                  <w:rFonts w:ascii="Cambria Math" w:hAnsi="Cambria Math"/>
                  <w:i/>
                </w:rPr>
              </m:ctrlPr>
            </m:fPr>
            <m:num>
              <m:r>
                <w:rPr>
                  <w:rFonts w:ascii="Cambria Math" w:hAnsi="Cambria Math"/>
                </w:rPr>
                <m:t>RT</m:t>
              </m:r>
            </m:num>
            <m:den>
              <m:r>
                <w:rPr>
                  <w:rFonts w:ascii="Cambria Math" w:hAnsi="Cambria Math"/>
                </w:rPr>
                <m:t>V</m:t>
              </m:r>
            </m:den>
          </m:f>
        </m:oMath>
      </m:oMathPara>
    </w:p>
    <w:p w:rsidR="009D4C8C" w:rsidRDefault="009732D4" w:rsidP="00FE5D08">
      <w:pPr>
        <w:ind w:left="2694" w:hanging="1985"/>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V</m:t>
              </m:r>
            </m:den>
          </m:f>
          <m:r>
            <w:rPr>
              <w:rFonts w:ascii="Cambria Math" w:hAnsi="Cambria Math"/>
            </w:rPr>
            <m:t>dV=PdV=-</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oMath>
      </m:oMathPara>
    </w:p>
    <w:p w:rsidR="009732D4" w:rsidRDefault="009732D4" w:rsidP="00FE5D08">
      <w:pPr>
        <w:ind w:left="2694"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dV</m:t>
              </m:r>
            </m:num>
            <m:den>
              <m:r>
                <w:rPr>
                  <w:rFonts w:ascii="Cambria Math" w:hAnsi="Cambria Math"/>
                </w:rPr>
                <m:t>V</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R</m:t>
              </m:r>
            </m:den>
          </m:f>
          <m:f>
            <m:fPr>
              <m:ctrlPr>
                <w:rPr>
                  <w:rFonts w:ascii="Cambria Math" w:hAnsi="Cambria Math"/>
                  <w:i/>
                </w:rPr>
              </m:ctrlPr>
            </m:fPr>
            <m:num>
              <m:r>
                <w:rPr>
                  <w:rFonts w:ascii="Cambria Math" w:hAnsi="Cambria Math"/>
                </w:rPr>
                <m:t>dT</m:t>
              </m:r>
            </m:num>
            <m:den>
              <m:r>
                <w:rPr>
                  <w:rFonts w:ascii="Cambria Math" w:hAnsi="Cambria Math"/>
                </w:rPr>
                <m:t>T</m:t>
              </m:r>
            </m:den>
          </m:f>
        </m:oMath>
      </m:oMathPara>
    </w:p>
    <w:p w:rsidR="00743CF0" w:rsidRDefault="00743CF0" w:rsidP="009732D4">
      <w:pPr>
        <w:ind w:firstLine="709"/>
        <w:jc w:val="both"/>
      </w:pPr>
      <w:r w:rsidRPr="00E01BD9">
        <w:t>Integrating above equation between the limits</w:t>
      </w:r>
      <w:r w:rsidR="009732D4">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at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and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 at </m:t>
        </m:r>
        <m:sSub>
          <m:sSubPr>
            <m:ctrlPr>
              <w:rPr>
                <w:rFonts w:ascii="Cambria Math" w:hAnsi="Cambria Math"/>
                <w:i/>
              </w:rPr>
            </m:ctrlPr>
          </m:sSubPr>
          <m:e>
            <m:r>
              <w:rPr>
                <w:rFonts w:ascii="Cambria Math" w:hAnsi="Cambria Math"/>
              </w:rPr>
              <m:t>T</m:t>
            </m:r>
          </m:e>
          <m:sub>
            <m:r>
              <w:rPr>
                <w:rFonts w:ascii="Cambria Math" w:hAnsi="Cambria Math"/>
              </w:rPr>
              <m:t>2</m:t>
            </m:r>
          </m:sub>
        </m:sSub>
      </m:oMath>
      <w:r w:rsidR="009732D4">
        <w:t xml:space="preserve">, </w:t>
      </w:r>
      <w:r w:rsidRPr="00E01BD9">
        <w:t>we have,</w:t>
      </w:r>
      <w:r w:rsidR="009732D4">
        <w:t xml:space="preserve"> </w:t>
      </w:r>
      <w:r w:rsidR="009732D4" w:rsidRPr="00E01BD9">
        <w:t>—</w:t>
      </w:r>
    </w:p>
    <w:p w:rsidR="009732D4" w:rsidRDefault="005F7612" w:rsidP="00FE5D08">
      <w:pPr>
        <w:ind w:left="2694" w:firstLine="709"/>
        <w:jc w:val="both"/>
      </w:pPr>
      <m:oMathPara>
        <m:oMathParaPr>
          <m:jc m:val="left"/>
        </m:oMathParaPr>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f>
                <m:fPr>
                  <m:ctrlPr>
                    <w:rPr>
                      <w:rFonts w:ascii="Cambria Math" w:hAnsi="Cambria Math"/>
                      <w:i/>
                    </w:rPr>
                  </m:ctrlPr>
                </m:fPr>
                <m:num>
                  <m:r>
                    <w:rPr>
                      <w:rFonts w:ascii="Cambria Math" w:hAnsi="Cambria Math"/>
                    </w:rPr>
                    <m:t>dV</m:t>
                  </m:r>
                </m:num>
                <m:den>
                  <m:r>
                    <w:rPr>
                      <w:rFonts w:ascii="Cambria Math" w:hAnsi="Cambria Math"/>
                    </w:rPr>
                    <m:t>V</m:t>
                  </m:r>
                </m:den>
              </m:f>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R</m:t>
              </m:r>
            </m:den>
          </m:f>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sub>
            <m:sup>
              <m:sSub>
                <m:sSubPr>
                  <m:ctrlPr>
                    <w:rPr>
                      <w:rFonts w:ascii="Cambria Math" w:hAnsi="Cambria Math"/>
                      <w:i/>
                    </w:rPr>
                  </m:ctrlPr>
                </m:sSubPr>
                <m:e>
                  <m:r>
                    <w:rPr>
                      <w:rFonts w:ascii="Cambria Math" w:hAnsi="Cambria Math"/>
                    </w:rPr>
                    <m:t>T</m:t>
                  </m:r>
                </m:e>
                <m:sub>
                  <m:r>
                    <w:rPr>
                      <w:rFonts w:ascii="Cambria Math" w:hAnsi="Cambria Math"/>
                    </w:rPr>
                    <m:t>2</m:t>
                  </m:r>
                </m:sub>
              </m:sSub>
            </m:sup>
            <m:e>
              <m:f>
                <m:fPr>
                  <m:ctrlPr>
                    <w:rPr>
                      <w:rFonts w:ascii="Cambria Math" w:hAnsi="Cambria Math"/>
                      <w:i/>
                    </w:rPr>
                  </m:ctrlPr>
                </m:fPr>
                <m:num>
                  <m:r>
                    <w:rPr>
                      <w:rFonts w:ascii="Cambria Math" w:hAnsi="Cambria Math"/>
                    </w:rPr>
                    <m:t>dT</m:t>
                  </m:r>
                </m:num>
                <m:den>
                  <m:r>
                    <w:rPr>
                      <w:rFonts w:ascii="Cambria Math" w:hAnsi="Cambria Math"/>
                    </w:rPr>
                    <m:t>T</m:t>
                  </m:r>
                </m:den>
              </m:f>
            </m:e>
          </m:nary>
        </m:oMath>
      </m:oMathPara>
    </w:p>
    <w:p w:rsidR="00743CF0" w:rsidRDefault="009732D4" w:rsidP="00FE5D08">
      <w:pPr>
        <w:ind w:left="2410" w:firstLine="851"/>
        <w:jc w:val="both"/>
      </w:pPr>
      <m:oMathPara>
        <m:oMathParaPr>
          <m:jc m:val="left"/>
        </m:oMathParaP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R</m:t>
              </m:r>
            </m:den>
          </m:f>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R</m:t>
              </m:r>
            </m:den>
          </m:f>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e>
                  </m:d>
                </m:e>
                <m:sup>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R</m:t>
                      </m:r>
                    </m:den>
                  </m:f>
                </m:sup>
              </m:sSup>
            </m:e>
          </m:func>
          <m:r>
            <w:rPr>
              <w:rFonts w:ascii="Cambria Math" w:hAnsi="Cambria Math"/>
            </w:rPr>
            <m:t xml:space="preserve">      →(2)</m:t>
          </m:r>
        </m:oMath>
      </m:oMathPara>
    </w:p>
    <w:p w:rsidR="00743CF0" w:rsidRDefault="004C352D" w:rsidP="00FE5D08">
      <w:pPr>
        <w:ind w:left="2410" w:firstLine="709"/>
        <w:jc w:val="both"/>
      </w:pPr>
      <m:oMathPara>
        <m:oMathParaPr>
          <m:jc m:val="left"/>
        </m:oMathParaP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e>
              </m:d>
            </m:e>
            <m:sup>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R</m:t>
                  </m:r>
                </m:den>
              </m:f>
            </m:sup>
          </m:sSup>
        </m:oMath>
      </m:oMathPara>
    </w:p>
    <w:p w:rsidR="00D17501" w:rsidRDefault="00D17501" w:rsidP="00FE5D08">
      <w:pPr>
        <w:ind w:left="2410" w:hanging="1701"/>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sSubSup>
            <m:sSubSupPr>
              <m:ctrlPr>
                <w:rPr>
                  <w:rFonts w:ascii="Cambria Math" w:hAnsi="Cambria Math"/>
                  <w:i/>
                </w:rPr>
              </m:ctrlPr>
            </m:sSubSupPr>
            <m:e>
              <m:r>
                <w:rPr>
                  <w:rFonts w:ascii="Cambria Math" w:hAnsi="Cambria Math"/>
                </w:rPr>
                <m:t>T</m:t>
              </m:r>
            </m:e>
            <m:sub>
              <m:r>
                <w:rPr>
                  <w:rFonts w:ascii="Cambria Math" w:hAnsi="Cambria Math"/>
                </w:rPr>
                <m:t>1</m:t>
              </m:r>
            </m:sub>
            <m:sup>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R</m:t>
                  </m:r>
                </m:den>
              </m:f>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sSubSup>
            <m:sSubSupPr>
              <m:ctrlPr>
                <w:rPr>
                  <w:rFonts w:ascii="Cambria Math" w:hAnsi="Cambria Math"/>
                  <w:i/>
                </w:rPr>
              </m:ctrlPr>
            </m:sSubSupPr>
            <m:e>
              <m:r>
                <w:rPr>
                  <w:rFonts w:ascii="Cambria Math" w:hAnsi="Cambria Math"/>
                </w:rPr>
                <m:t>T</m:t>
              </m:r>
            </m:e>
            <m:sub>
              <m:r>
                <w:rPr>
                  <w:rFonts w:ascii="Cambria Math" w:hAnsi="Cambria Math"/>
                </w:rPr>
                <m:t>2</m:t>
              </m:r>
            </m:sub>
            <m:sup>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R</m:t>
                  </m:r>
                </m:den>
              </m:f>
            </m:sup>
          </m:sSubSup>
          <m:r>
            <w:rPr>
              <w:rFonts w:ascii="Cambria Math" w:hAnsi="Cambria Math"/>
            </w:rPr>
            <m:t>=K=</m:t>
          </m:r>
          <m:r>
            <m:rPr>
              <m:sty m:val="p"/>
            </m:rPr>
            <w:rPr>
              <w:rFonts w:ascii="Cambria Math" w:hAnsi="Cambria Math"/>
            </w:rPr>
            <m:t xml:space="preserve">Constant   </m:t>
          </m:r>
          <m:r>
            <w:rPr>
              <w:rFonts w:ascii="Cambria Math" w:hAnsi="Cambria Math"/>
            </w:rPr>
            <m:t xml:space="preserve">      →(3)</m:t>
          </m:r>
        </m:oMath>
      </m:oMathPara>
    </w:p>
    <w:p w:rsidR="00D209A8" w:rsidRDefault="00D209A8" w:rsidP="00D17501">
      <w:pPr>
        <w:spacing w:after="0"/>
        <w:ind w:firstLine="709"/>
        <w:jc w:val="both"/>
      </w:pPr>
      <w:r w:rsidRPr="00E01BD9">
        <w:t>By substituting</w:t>
      </w:r>
      <w:r w:rsidR="00D17501">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=R</m:t>
        </m:r>
      </m:oMath>
      <w:r w:rsidR="00D17501">
        <w:t xml:space="preserve"> </w:t>
      </w:r>
      <w:r w:rsidRPr="00E01BD9">
        <w:t>in equation (2), we can express equation</w:t>
      </w:r>
      <w:r w:rsidR="00D17501">
        <w:t xml:space="preserve"> (3) in the following form also </w:t>
      </w:r>
      <w:r w:rsidR="00D17501" w:rsidRPr="00E01BD9">
        <w:t>—</w:t>
      </w:r>
      <w:r w:rsidRPr="00E01BD9">
        <w:t xml:space="preserve"> </w:t>
      </w:r>
    </w:p>
    <w:p w:rsidR="00D17501" w:rsidRDefault="005F7612" w:rsidP="00FE5D08">
      <w:pPr>
        <w:ind w:left="2410" w:hanging="1701"/>
        <w:jc w:val="both"/>
      </w:pPr>
      <m:oMathPara>
        <m:oMathParaPr>
          <m:jc m:val="left"/>
        </m:oMathParaPr>
        <m:oMath>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den>
          </m:f>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e>
          </m:func>
        </m:oMath>
      </m:oMathPara>
    </w:p>
    <w:p w:rsidR="00F41729" w:rsidRDefault="00D17501" w:rsidP="00FE5D08">
      <w:pPr>
        <w:ind w:left="2127" w:firstLine="709"/>
        <w:jc w:val="both"/>
      </w:pPr>
      <m:oMathPara>
        <m:oMathParaPr>
          <m:jc m:val="left"/>
        </m:oMathParaP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V</m:t>
                      </m:r>
                    </m:sub>
                  </m:sSub>
                </m:den>
              </m:f>
              <m:r>
                <w:rPr>
                  <w:rFonts w:ascii="Cambria Math" w:hAnsi="Cambria Math"/>
                </w:rPr>
                <m:t>-1</m:t>
              </m:r>
            </m:den>
          </m:f>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e>
          </m:func>
        </m:oMath>
      </m:oMathPara>
    </w:p>
    <w:p w:rsidR="00F41729" w:rsidRDefault="00F41729" w:rsidP="00FE5D08">
      <w:pPr>
        <w:ind w:left="2127" w:firstLine="709"/>
        <w:jc w:val="both"/>
        <w:rPr>
          <w:noProof/>
        </w:rPr>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γ-1</m:t>
              </m:r>
            </m:e>
          </m:d>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e>
          </m:func>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V</m:t>
                      </m:r>
                    </m:sub>
                  </m:sSub>
                </m:den>
              </m:f>
              <m:r>
                <w:rPr>
                  <w:rFonts w:ascii="Cambria Math" w:hAnsi="Cambria Math"/>
                </w:rPr>
                <m:t>=γ=Sp heat</m:t>
              </m:r>
            </m:e>
          </m:d>
        </m:oMath>
      </m:oMathPara>
    </w:p>
    <w:p w:rsidR="00D209A8" w:rsidRDefault="00F41729" w:rsidP="00FE5D08">
      <w:pPr>
        <w:ind w:left="2127" w:firstLine="709"/>
        <w:jc w:val="both"/>
        <w:rPr>
          <w:noProof/>
        </w:rPr>
      </w:pPr>
      <m:oMathPara>
        <m:oMathParaPr>
          <m:jc m:val="left"/>
        </m:oMathParaPr>
        <m:oMath>
          <m:r>
            <w:rPr>
              <w:rFonts w:ascii="Cambria Math" w:hAnsi="Cambria Math"/>
            </w:rPr>
            <w:lastRenderedPageBreak/>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d>
            </m:e>
            <m:sup>
              <m:d>
                <m:dPr>
                  <m:ctrlPr>
                    <w:rPr>
                      <w:rFonts w:ascii="Cambria Math" w:hAnsi="Cambria Math"/>
                      <w:i/>
                    </w:rPr>
                  </m:ctrlPr>
                </m:dPr>
                <m:e>
                  <m:r>
                    <w:rPr>
                      <w:rFonts w:ascii="Cambria Math" w:hAnsi="Cambria Math"/>
                    </w:rPr>
                    <m:t>γ-1</m:t>
                  </m:r>
                </m:e>
              </m:d>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m:oMathPara>
    </w:p>
    <w:p w:rsidR="00F41729" w:rsidRDefault="00F41729" w:rsidP="00FE5D08">
      <w:pPr>
        <w:ind w:left="2127" w:hanging="1418"/>
        <w:jc w:val="both"/>
        <w:rPr>
          <w:noProof/>
        </w:rPr>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1</m:t>
              </m:r>
            </m:sub>
            <m:sup>
              <m:d>
                <m:dPr>
                  <m:ctrlPr>
                    <w:rPr>
                      <w:rFonts w:ascii="Cambria Math" w:hAnsi="Cambria Math"/>
                      <w:i/>
                    </w:rPr>
                  </m:ctrlPr>
                </m:dPr>
                <m:e>
                  <m:r>
                    <w:rPr>
                      <w:rFonts w:ascii="Cambria Math" w:hAnsi="Cambria Math"/>
                    </w:rPr>
                    <m:t>γ-1</m:t>
                  </m:r>
                </m:e>
              </m:d>
            </m:sup>
          </m:sSubSup>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2</m:t>
              </m:r>
            </m:sub>
            <m:sup>
              <m:d>
                <m:dPr>
                  <m:ctrlPr>
                    <w:rPr>
                      <w:rFonts w:ascii="Cambria Math" w:hAnsi="Cambria Math"/>
                      <w:i/>
                    </w:rPr>
                  </m:ctrlPr>
                </m:dPr>
                <m:e>
                  <m:r>
                    <w:rPr>
                      <w:rFonts w:ascii="Cambria Math" w:hAnsi="Cambria Math"/>
                    </w:rPr>
                    <m:t>γ-1</m:t>
                  </m:r>
                </m:e>
              </m:d>
            </m:sup>
          </m:sSubSup>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→(4)</m:t>
          </m:r>
        </m:oMath>
      </m:oMathPara>
    </w:p>
    <w:p w:rsidR="00397833" w:rsidRDefault="00397833" w:rsidP="00F41729">
      <w:pPr>
        <w:ind w:firstLine="709"/>
        <w:jc w:val="both"/>
      </w:pPr>
      <w:r w:rsidRPr="00E01BD9">
        <w:t>One can write one more expression for equation (3), as follows:</w:t>
      </w:r>
    </w:p>
    <w:p w:rsidR="00F41729" w:rsidRDefault="00F41729" w:rsidP="00DD2114">
      <w:pPr>
        <w:spacing w:after="0"/>
        <w:ind w:firstLine="709"/>
        <w:jc w:val="both"/>
      </w:pPr>
      <w:r w:rsidRPr="00E01BD9">
        <w:t>From ideal gas equation,</w:t>
      </w:r>
    </w:p>
    <w:p w:rsidR="00F41729" w:rsidRDefault="005F7612" w:rsidP="00F41729">
      <w:pPr>
        <w:ind w:firstLine="709"/>
        <w:jc w:val="both"/>
        <w:rPr>
          <w:noProof/>
        </w:rPr>
      </w:pPr>
      <m:oMathPara>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rPr>
                <m:t>R</m:t>
              </m:r>
            </m:den>
          </m:f>
          <m:r>
            <w:rPr>
              <w:rFonts w:ascii="Cambria Math" w:hAnsi="Cambria Math"/>
            </w:rPr>
            <m:t xml:space="preserve">  and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r>
                <w:rPr>
                  <w:rFonts w:ascii="Cambria Math" w:hAnsi="Cambria Math"/>
                </w:rPr>
                <m:t>R</m:t>
              </m:r>
            </m:den>
          </m:f>
        </m:oMath>
      </m:oMathPara>
    </w:p>
    <w:p w:rsidR="00543D04" w:rsidRDefault="00543D04" w:rsidP="00F41729">
      <w:pPr>
        <w:ind w:firstLine="709"/>
        <w:jc w:val="both"/>
      </w:pPr>
      <w:r w:rsidRPr="00E01BD9">
        <w:t>Therefore, equation (4) becomes,</w:t>
      </w:r>
    </w:p>
    <w:p w:rsidR="00543D04" w:rsidRDefault="005F7612" w:rsidP="00DD2114">
      <w:pPr>
        <w:ind w:firstLine="709"/>
        <w:jc w:val="both"/>
        <w:rPr>
          <w:noProof/>
        </w:rPr>
      </w:pPr>
      <m:oMathPara>
        <m:oMath>
          <m:sSubSup>
            <m:sSubSupPr>
              <m:ctrlPr>
                <w:rPr>
                  <w:rFonts w:ascii="Cambria Math" w:hAnsi="Cambria Math"/>
                  <w:i/>
                </w:rPr>
              </m:ctrlPr>
            </m:sSubSupPr>
            <m:e>
              <m:r>
                <w:rPr>
                  <w:rFonts w:ascii="Cambria Math" w:hAnsi="Cambria Math"/>
                </w:rPr>
                <m:t>V</m:t>
              </m:r>
            </m:e>
            <m:sub>
              <m:r>
                <w:rPr>
                  <w:rFonts w:ascii="Cambria Math" w:hAnsi="Cambria Math"/>
                </w:rPr>
                <m:t>1</m:t>
              </m:r>
            </m:sub>
            <m:sup>
              <m:d>
                <m:dPr>
                  <m:ctrlPr>
                    <w:rPr>
                      <w:rFonts w:ascii="Cambria Math" w:hAnsi="Cambria Math"/>
                      <w:i/>
                    </w:rPr>
                  </m:ctrlPr>
                </m:dPr>
                <m:e>
                  <m:r>
                    <w:rPr>
                      <w:rFonts w:ascii="Cambria Math" w:hAnsi="Cambria Math"/>
                    </w:rPr>
                    <m:t>γ-1</m:t>
                  </m:r>
                </m:e>
              </m:d>
            </m:sup>
          </m:sSubSup>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rPr>
                <m:t>R</m:t>
              </m:r>
            </m:den>
          </m:f>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2</m:t>
              </m:r>
            </m:sub>
            <m:sup>
              <m:d>
                <m:dPr>
                  <m:ctrlPr>
                    <w:rPr>
                      <w:rFonts w:ascii="Cambria Math" w:hAnsi="Cambria Math"/>
                      <w:i/>
                    </w:rPr>
                  </m:ctrlPr>
                </m:dPr>
                <m:e>
                  <m:r>
                    <w:rPr>
                      <w:rFonts w:ascii="Cambria Math" w:hAnsi="Cambria Math"/>
                    </w:rPr>
                    <m:t>γ-1</m:t>
                  </m:r>
                </m:e>
              </m:d>
            </m:sup>
          </m:sSubSup>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r>
                <w:rPr>
                  <w:rFonts w:ascii="Cambria Math" w:hAnsi="Cambria Math"/>
                </w:rPr>
                <m:t>R</m:t>
              </m:r>
            </m:den>
          </m:f>
        </m:oMath>
      </m:oMathPara>
    </w:p>
    <w:p w:rsidR="00DD2114" w:rsidRDefault="00DD2114" w:rsidP="006B539D">
      <w:pPr>
        <w:ind w:left="3119" w:hanging="2410"/>
        <w:jc w:val="both"/>
        <w:rPr>
          <w:noProof/>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γ</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γ</m:t>
              </m:r>
            </m:sup>
          </m:sSubSup>
          <m:r>
            <w:rPr>
              <w:rFonts w:ascii="Cambria Math" w:hAnsi="Cambria Math"/>
            </w:rPr>
            <m:t>=K</m:t>
          </m:r>
        </m:oMath>
      </m:oMathPara>
    </w:p>
    <w:p w:rsidR="00DD2114" w:rsidRDefault="00DD2114" w:rsidP="006B539D">
      <w:pPr>
        <w:ind w:left="3119" w:hanging="2410"/>
        <w:jc w:val="both"/>
        <w:rPr>
          <w:noProof/>
        </w:rPr>
      </w:pPr>
      <m:oMathPara>
        <m:oMathParaPr>
          <m:jc m:val="left"/>
        </m:oMathParaPr>
        <m:oMath>
          <m:r>
            <w:rPr>
              <w:rFonts w:ascii="Cambria Math" w:hAnsi="Cambria Math"/>
            </w:rPr>
            <m:t>⇒</m:t>
          </m:r>
          <m:borderBox>
            <m:borderBoxPr>
              <m:ctrlPr>
                <w:rPr>
                  <w:rFonts w:ascii="Cambria Math" w:hAnsi="Cambria Math"/>
                  <w:i/>
                </w:rPr>
              </m:ctrlPr>
            </m:borderBoxPr>
            <m:e>
              <m:r>
                <w:rPr>
                  <w:rFonts w:ascii="Cambria Math" w:hAnsi="Cambria Math"/>
                </w:rPr>
                <m:t>P</m:t>
              </m:r>
              <m:sSup>
                <m:sSupPr>
                  <m:ctrlPr>
                    <w:rPr>
                      <w:rFonts w:ascii="Cambria Math" w:hAnsi="Cambria Math"/>
                      <w:i/>
                    </w:rPr>
                  </m:ctrlPr>
                </m:sSupPr>
                <m:e>
                  <m:r>
                    <w:rPr>
                      <w:rFonts w:ascii="Cambria Math" w:hAnsi="Cambria Math"/>
                    </w:rPr>
                    <m:t>V</m:t>
                  </m:r>
                </m:e>
                <m:sup>
                  <m:r>
                    <w:rPr>
                      <w:rFonts w:ascii="Cambria Math" w:hAnsi="Cambria Math"/>
                    </w:rPr>
                    <m:t>γ</m:t>
                  </m:r>
                </m:sup>
              </m:sSup>
              <m:r>
                <w:rPr>
                  <w:rFonts w:ascii="Cambria Math" w:hAnsi="Cambria Math"/>
                </w:rPr>
                <m:t>=K</m:t>
              </m:r>
            </m:e>
          </m:borderBox>
          <m:r>
            <w:rPr>
              <w:rFonts w:ascii="Cambria Math" w:hAnsi="Cambria Math"/>
            </w:rPr>
            <m:t>=</m:t>
          </m:r>
          <m:r>
            <m:rPr>
              <m:sty m:val="p"/>
            </m:rPr>
            <w:rPr>
              <w:rFonts w:ascii="Cambria Math" w:hAnsi="Cambria Math"/>
            </w:rPr>
            <m:t>Constant</m:t>
          </m:r>
        </m:oMath>
      </m:oMathPara>
    </w:p>
    <w:p w:rsidR="00543D04" w:rsidRDefault="00DD2114" w:rsidP="006B539D">
      <w:pPr>
        <w:ind w:left="3119" w:hanging="2410"/>
        <w:jc w:val="both"/>
        <w:rPr>
          <w:noProof/>
        </w:rPr>
      </w:pPr>
      <m:oMathPara>
        <m:oMathParaPr>
          <m:jc m:val="left"/>
        </m:oMathParaPr>
        <m:oMath>
          <m:r>
            <w:rPr>
              <w:rFonts w:ascii="Cambria Math" w:hAnsi="Cambria Math"/>
            </w:rPr>
            <m:t>⇒P=K</m:t>
          </m:r>
          <m:sSup>
            <m:sSupPr>
              <m:ctrlPr>
                <w:rPr>
                  <w:rFonts w:ascii="Cambria Math" w:hAnsi="Cambria Math"/>
                  <w:i/>
                </w:rPr>
              </m:ctrlPr>
            </m:sSupPr>
            <m:e>
              <m:r>
                <w:rPr>
                  <w:rFonts w:ascii="Cambria Math" w:hAnsi="Cambria Math"/>
                </w:rPr>
                <m:t>V</m:t>
              </m:r>
            </m:e>
            <m:sup>
              <m:r>
                <w:rPr>
                  <w:rFonts w:ascii="Cambria Math" w:hAnsi="Cambria Math"/>
                </w:rPr>
                <m:t>- γ</m:t>
              </m:r>
            </m:sup>
          </m:sSup>
        </m:oMath>
      </m:oMathPara>
    </w:p>
    <w:p w:rsidR="00ED38DF" w:rsidRDefault="006B539D" w:rsidP="006B539D">
      <w:pPr>
        <w:spacing w:after="0"/>
        <w:ind w:firstLine="709"/>
        <w:jc w:val="both"/>
      </w:pPr>
      <w:r>
        <w:rPr>
          <w:noProof/>
        </w:rPr>
        <w:tab/>
      </w:r>
      <w:r>
        <w:rPr>
          <w:noProof/>
        </w:rPr>
        <w:tab/>
      </w:r>
      <w:r w:rsidR="00DD2114">
        <w:rPr>
          <w:noProof/>
        </w:rPr>
        <w:t xml:space="preserve">Now from </w:t>
      </w:r>
      <w:r w:rsidR="00DD2114" w:rsidRPr="00E01BD9">
        <w:t xml:space="preserve">— </w:t>
      </w:r>
    </w:p>
    <w:p w:rsidR="00ED38DF" w:rsidRDefault="00ED38DF" w:rsidP="006B539D">
      <w:pPr>
        <w:ind w:left="3119" w:hanging="2410"/>
        <w:jc w:val="both"/>
        <w:rPr>
          <w:noProof/>
        </w:rPr>
      </w:pPr>
      <m:oMathPara>
        <m:oMathParaPr>
          <m:jc m:val="left"/>
        </m:oMathParaPr>
        <m:oMath>
          <m:r>
            <w:rPr>
              <w:rFonts w:ascii="Cambria Math" w:hAnsi="Cambria Math"/>
              <w:noProof/>
            </w:rPr>
            <m:t>w=PdV</m:t>
          </m:r>
        </m:oMath>
      </m:oMathPara>
    </w:p>
    <w:p w:rsidR="00477102" w:rsidRDefault="006B539D" w:rsidP="006B539D">
      <w:pPr>
        <w:ind w:left="3402" w:hanging="2693"/>
        <w:jc w:val="both"/>
        <w:rPr>
          <w:noProof/>
        </w:rPr>
      </w:pPr>
      <m:oMathPara>
        <m:oMathParaPr>
          <m:jc m:val="left"/>
        </m:oMathParaPr>
        <m:oMath>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r>
                <w:rPr>
                  <w:rFonts w:ascii="Cambria Math" w:hAnsi="Cambria Math"/>
                </w:rPr>
                <m:t>PdV</m:t>
              </m:r>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r>
                <w:rPr>
                  <w:rFonts w:ascii="Cambria Math" w:hAnsi="Cambria Math"/>
                </w:rPr>
                <m:t>K</m:t>
              </m:r>
              <m:sSup>
                <m:sSupPr>
                  <m:ctrlPr>
                    <w:rPr>
                      <w:rFonts w:ascii="Cambria Math" w:hAnsi="Cambria Math"/>
                      <w:i/>
                    </w:rPr>
                  </m:ctrlPr>
                </m:sSupPr>
                <m:e>
                  <m:r>
                    <w:rPr>
                      <w:rFonts w:ascii="Cambria Math" w:hAnsi="Cambria Math"/>
                    </w:rPr>
                    <m:t>V</m:t>
                  </m:r>
                </m:e>
                <m:sup>
                  <m:r>
                    <w:rPr>
                      <w:rFonts w:ascii="Cambria Math" w:hAnsi="Cambria Math"/>
                    </w:rPr>
                    <m:t>- γ</m:t>
                  </m:r>
                </m:sup>
              </m:sSup>
            </m:e>
          </m:nary>
          <m:r>
            <w:rPr>
              <w:rFonts w:ascii="Cambria Math" w:hAnsi="Cambria Math"/>
            </w:rPr>
            <m:t>dV</m:t>
          </m:r>
        </m:oMath>
      </m:oMathPara>
    </w:p>
    <w:p w:rsidR="00477102" w:rsidRDefault="00ED38DF" w:rsidP="006B539D">
      <w:pPr>
        <w:ind w:left="3402" w:firstLine="709"/>
        <w:jc w:val="both"/>
        <w:rPr>
          <w:noProof/>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1- γ</m:t>
              </m:r>
            </m:den>
          </m:f>
          <m:sSubSup>
            <m:sSubSupPr>
              <m:ctrlPr>
                <w:rPr>
                  <w:rFonts w:ascii="Cambria Math" w:hAnsi="Cambria Math"/>
                  <w:i/>
                </w:rPr>
              </m:ctrlPr>
            </m:sSub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V</m:t>
                      </m:r>
                    </m:e>
                    <m:sup>
                      <m:r>
                        <w:rPr>
                          <w:rFonts w:ascii="Cambria Math" w:hAnsi="Cambria Math"/>
                        </w:rPr>
                        <m:t>1-γ</m:t>
                      </m:r>
                    </m:sup>
                  </m:sSup>
                </m:e>
              </m:d>
            </m:e>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sSubSup>
        </m:oMath>
      </m:oMathPara>
    </w:p>
    <w:p w:rsidR="00477102" w:rsidRDefault="00ED38DF" w:rsidP="00ED38DF">
      <w:pPr>
        <w:ind w:firstLine="709"/>
        <w:jc w:val="both"/>
        <w:rPr>
          <w:noProof/>
        </w:rPr>
      </w:pPr>
      <m:oMathPara>
        <m:oMath>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1- γ</m:t>
              </m:r>
            </m:den>
          </m:f>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1- γ</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1- γ</m:t>
                  </m:r>
                </m:sup>
              </m:sSubSup>
            </m:e>
          </m:d>
        </m:oMath>
      </m:oMathPara>
    </w:p>
    <w:p w:rsidR="00A55441" w:rsidRDefault="00ED38DF" w:rsidP="00A55441">
      <w:pPr>
        <w:ind w:firstLine="709"/>
        <w:jc w:val="both"/>
        <w:rPr>
          <w:noProof/>
        </w:rPr>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 γ</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K</m:t>
                  </m:r>
                </m:num>
                <m:den>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1- γ</m:t>
                      </m:r>
                    </m:sup>
                  </m:sSubSup>
                </m:den>
              </m:f>
              <m:r>
                <w:rPr>
                  <w:rFonts w:ascii="Cambria Math" w:hAnsi="Cambria Math"/>
                </w:rPr>
                <m:t>-</m:t>
              </m:r>
              <m:f>
                <m:fPr>
                  <m:ctrlPr>
                    <w:rPr>
                      <w:rFonts w:ascii="Cambria Math" w:hAnsi="Cambria Math"/>
                      <w:i/>
                    </w:rPr>
                  </m:ctrlPr>
                </m:fPr>
                <m:num>
                  <m:r>
                    <w:rPr>
                      <w:rFonts w:ascii="Cambria Math" w:hAnsi="Cambria Math"/>
                    </w:rPr>
                    <m:t>K</m:t>
                  </m:r>
                </m:num>
                <m:den>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1- γ</m:t>
                      </m:r>
                    </m:sup>
                  </m:sSubSup>
                </m:den>
              </m:f>
            </m:e>
          </m:d>
        </m:oMath>
      </m:oMathPara>
    </w:p>
    <w:p w:rsidR="00477102" w:rsidRDefault="00477102" w:rsidP="00A55441">
      <w:pPr>
        <w:ind w:firstLine="709"/>
        <w:jc w:val="both"/>
      </w:pPr>
      <w:r w:rsidRPr="00E01BD9">
        <w:t>Since,</w:t>
      </w:r>
      <w:r w:rsidR="00A55441">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γ</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γ</m:t>
            </m:r>
          </m:sup>
        </m:sSubSup>
        <m:r>
          <w:rPr>
            <w:rFonts w:ascii="Cambria Math" w:hAnsi="Cambria Math"/>
          </w:rPr>
          <m:t>=K,</m:t>
        </m:r>
      </m:oMath>
      <w:r w:rsidR="00A55441">
        <w:t xml:space="preserve"> </w:t>
      </w:r>
      <w:r w:rsidRPr="00E01BD9">
        <w:t>therefore,</w:t>
      </w:r>
    </w:p>
    <w:p w:rsidR="00A55441" w:rsidRDefault="005F7612" w:rsidP="00A55441">
      <w:pPr>
        <w:ind w:firstLine="709"/>
        <w:jc w:val="both"/>
        <w:rPr>
          <w:noProof/>
        </w:rPr>
      </w:pPr>
      <m:oMathPara>
        <m:oMath>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 γ</m:t>
              </m:r>
            </m:den>
          </m:f>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γ</m:t>
                      </m:r>
                    </m:sup>
                  </m:sSubSup>
                </m:num>
                <m:den>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1- γ</m:t>
                      </m:r>
                    </m:sup>
                  </m:sSub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γ</m:t>
                      </m:r>
                    </m:sup>
                  </m:sSubSup>
                </m:num>
                <m:den>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1- γ</m:t>
                      </m:r>
                    </m:sup>
                  </m:sSubSup>
                </m:den>
              </m:f>
            </m:e>
          </m:d>
        </m:oMath>
      </m:oMathPara>
    </w:p>
    <w:p w:rsidR="00477102" w:rsidRDefault="00CE6CC3" w:rsidP="006B539D">
      <w:pPr>
        <w:ind w:left="3544" w:firstLine="709"/>
        <w:jc w:val="both"/>
        <w:rPr>
          <w:noProof/>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 γ</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e>
          </m:d>
        </m:oMath>
      </m:oMathPara>
    </w:p>
    <w:p w:rsidR="005A7A7C" w:rsidRDefault="00CE6CC3" w:rsidP="006B539D">
      <w:pPr>
        <w:ind w:left="3544" w:firstLine="709"/>
        <w:jc w:val="both"/>
        <w:rPr>
          <w:noProof/>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 γ</m:t>
              </m:r>
            </m:den>
          </m:f>
          <m:d>
            <m:dPr>
              <m:begChr m:val="["/>
              <m:endChr m:val="]"/>
              <m:ctrlPr>
                <w:rPr>
                  <w:rFonts w:ascii="Cambria Math" w:hAnsi="Cambria Math"/>
                  <w:i/>
                </w:rPr>
              </m:ctrlPr>
            </m:dPr>
            <m:e>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noProof/>
            </w:rPr>
            <m:t>=</m:t>
          </m:r>
          <m:f>
            <m:fPr>
              <m:ctrlPr>
                <w:rPr>
                  <w:rFonts w:ascii="Cambria Math" w:hAnsi="Cambria Math"/>
                  <w:i/>
                </w:rPr>
              </m:ctrlPr>
            </m:fPr>
            <m:num>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1- γ</m:t>
              </m:r>
            </m:den>
          </m:f>
        </m:oMath>
      </m:oMathPara>
    </w:p>
    <w:p w:rsidR="00AC4EEE" w:rsidRDefault="009A5110" w:rsidP="00AC4EEE">
      <w:pPr>
        <w:ind w:firstLine="709"/>
        <w:jc w:val="both"/>
        <w:rPr>
          <w:noProof/>
        </w:rPr>
      </w:pPr>
      <w:r w:rsidRPr="00E01BD9">
        <w:t>This equation gives the work done in an adiabatic expansion of an ideal gas. When,</w:t>
      </w:r>
      <w:r w:rsidR="005A7A7C">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oMath>
      <w:r w:rsidR="005A7A7C">
        <w:t xml:space="preserve"> </w:t>
      </w:r>
      <m:oMath>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 xml:space="preserve">&gt;0, i.e. </m:t>
        </m:r>
      </m:oMath>
      <w:r w:rsidR="005A7A7C">
        <w:t xml:space="preserve">work done is on the gas. </w:t>
      </w:r>
      <w:r w:rsidR="005A7A7C">
        <w:tab/>
      </w:r>
      <w:r w:rsidR="005A7A7C">
        <w:tab/>
        <w:t>//</w:t>
      </w:r>
    </w:p>
    <w:p w:rsidR="00AC4EEE" w:rsidRDefault="00CE7DEC" w:rsidP="00E94EAC">
      <w:pPr>
        <w:jc w:val="both"/>
        <w:rPr>
          <w:noProof/>
        </w:rPr>
      </w:pPr>
      <w:r w:rsidRPr="00CE7DEC">
        <w:rPr>
          <w:b/>
          <w:sz w:val="24"/>
          <w:u w:val="dash"/>
        </w:rPr>
        <w:t>Problem</w:t>
      </w:r>
      <w:r w:rsidR="00D22516" w:rsidRPr="00CE7DEC">
        <w:rPr>
          <w:b/>
          <w:sz w:val="24"/>
          <w:u w:val="dash"/>
        </w:rPr>
        <w:t xml:space="preserve"> </w:t>
      </w:r>
      <w:r w:rsidRPr="00CE7DEC">
        <w:rPr>
          <w:b/>
          <w:sz w:val="24"/>
          <w:u w:val="dash"/>
        </w:rPr>
        <w:t>(</w:t>
      </w:r>
      <w:r w:rsidR="00D22516" w:rsidRPr="00CE7DEC">
        <w:rPr>
          <w:b/>
          <w:sz w:val="24"/>
          <w:u w:val="dash"/>
        </w:rPr>
        <w:t>4</w:t>
      </w:r>
      <w:r w:rsidR="00D32401">
        <w:rPr>
          <w:b/>
          <w:sz w:val="24"/>
          <w:u w:val="dash"/>
        </w:rPr>
        <w:t>a, 2004</w:t>
      </w:r>
      <w:r w:rsidRPr="00CE7DEC">
        <w:rPr>
          <w:b/>
          <w:sz w:val="24"/>
          <w:u w:val="dash"/>
        </w:rPr>
        <w:t>)</w:t>
      </w:r>
      <w:r w:rsidR="00D22516" w:rsidRPr="00CE7DEC">
        <w:rPr>
          <w:b/>
          <w:sz w:val="24"/>
        </w:rPr>
        <w:t>:</w:t>
      </w:r>
      <w:r w:rsidR="00D22516" w:rsidRPr="00E01BD9">
        <w:t xml:space="preserve"> A sample of argon at</w:t>
      </w:r>
      <w:r>
        <w:t xml:space="preserve"> </w:t>
      </w:r>
      <m:oMath>
        <m:r>
          <w:rPr>
            <w:rFonts w:ascii="Cambria Math" w:hAnsi="Cambria Math"/>
          </w:rPr>
          <m:t>100 kPa</m:t>
        </m:r>
      </m:oMath>
      <w:r>
        <w:t xml:space="preserve"> </w:t>
      </w:r>
      <w:r w:rsidR="00D22516" w:rsidRPr="00E01BD9">
        <w:t>expands reversibly and adiabatically to thrice its initial volume. If</w:t>
      </w:r>
      <w:r>
        <w:t xml:space="preserve">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V</m:t>
                </m:r>
              </m:sub>
            </m:sSub>
          </m:den>
        </m:f>
      </m:oMath>
      <w:r>
        <w:t xml:space="preserve"> </w:t>
      </w:r>
      <w:r w:rsidR="00D22516" w:rsidRPr="00E01BD9">
        <w:t>for argon is</w:t>
      </w:r>
      <w:r>
        <w:t xml:space="preserve"> </w:t>
      </w:r>
      <m:oMath>
        <m:f>
          <m:fPr>
            <m:type m:val="lin"/>
            <m:ctrlPr>
              <w:rPr>
                <w:rFonts w:ascii="Cambria Math" w:hAnsi="Cambria Math"/>
                <w:i/>
              </w:rPr>
            </m:ctrlPr>
          </m:fPr>
          <m:num>
            <m:r>
              <w:rPr>
                <w:rFonts w:ascii="Cambria Math" w:hAnsi="Cambria Math"/>
              </w:rPr>
              <m:t>5</m:t>
            </m:r>
          </m:num>
          <m:den>
            <m:r>
              <w:rPr>
                <w:rFonts w:ascii="Cambria Math" w:hAnsi="Cambria Math"/>
              </w:rPr>
              <m:t>3</m:t>
            </m:r>
          </m:den>
        </m:f>
      </m:oMath>
      <w:r w:rsidR="00D22516" w:rsidRPr="00E01BD9">
        <w:t xml:space="preserve">, find out the final pressure of the </w:t>
      </w:r>
      <w:r w:rsidR="00AC4EEE">
        <w:t xml:space="preserve">gas.   </w:t>
      </w:r>
      <w:r w:rsidR="00AC4EEE">
        <w:tab/>
        <w:t xml:space="preserve">       </w:t>
      </w:r>
      <w:r w:rsidR="00D22516" w:rsidRPr="00E01BD9">
        <w:t>2</w:t>
      </w:r>
    </w:p>
    <w:p w:rsidR="00D22516" w:rsidRDefault="00D22516" w:rsidP="00E94EAC">
      <w:pPr>
        <w:jc w:val="both"/>
      </w:pPr>
      <w:r w:rsidRPr="00E94EAC">
        <w:rPr>
          <w:b/>
          <w:sz w:val="24"/>
          <w:u w:val="dash"/>
        </w:rPr>
        <w:lastRenderedPageBreak/>
        <w:t>Solution</w:t>
      </w:r>
      <w:r w:rsidRPr="00E01BD9">
        <w:t>: Since, for the reversible adiabatic</w:t>
      </w:r>
      <w:r w:rsidR="00CE7DEC">
        <w:t xml:space="preserve"> (</w:t>
      </w:r>
      <m:oMath>
        <m:r>
          <w:rPr>
            <w:rFonts w:ascii="Cambria Math" w:hAnsi="Cambria Math"/>
          </w:rPr>
          <m:t>dq=0</m:t>
        </m:r>
      </m:oMath>
      <w:r w:rsidR="00CE7DEC">
        <w:t>)</w:t>
      </w:r>
      <w:r w:rsidRPr="00E01BD9">
        <w:t xml:space="preserve"> expansion,</w:t>
      </w:r>
    </w:p>
    <w:p w:rsidR="00CE7DEC" w:rsidRDefault="00CE7DEC" w:rsidP="003409F9">
      <w:pPr>
        <w:ind w:left="2977" w:hanging="2268"/>
        <w:jc w:val="both"/>
        <w:rPr>
          <w:noProof/>
        </w:rPr>
      </w:pPr>
      <m:oMathPara>
        <m:oMathParaPr>
          <m:jc m:val="left"/>
        </m:oMathParaPr>
        <m:oMath>
          <m:r>
            <w:rPr>
              <w:rFonts w:ascii="Cambria Math" w:hAnsi="Cambria Math"/>
            </w:rPr>
            <m:t>P</m:t>
          </m:r>
          <m:sSup>
            <m:sSupPr>
              <m:ctrlPr>
                <w:rPr>
                  <w:rFonts w:ascii="Cambria Math" w:hAnsi="Cambria Math"/>
                  <w:i/>
                </w:rPr>
              </m:ctrlPr>
            </m:sSupPr>
            <m:e>
              <m:r>
                <w:rPr>
                  <w:rFonts w:ascii="Cambria Math" w:hAnsi="Cambria Math"/>
                </w:rPr>
                <m:t>V</m:t>
              </m:r>
            </m:e>
            <m:sup>
              <m:r>
                <w:rPr>
                  <w:rFonts w:ascii="Cambria Math" w:hAnsi="Cambria Math"/>
                </w:rPr>
                <m:t>γ</m:t>
              </m:r>
            </m:sup>
          </m:sSup>
          <m:r>
            <w:rPr>
              <w:rFonts w:ascii="Cambria Math" w:hAnsi="Cambria Math"/>
            </w:rPr>
            <m:t>=</m:t>
          </m:r>
          <m:r>
            <m:rPr>
              <m:sty m:val="p"/>
            </m:rPr>
            <w:rPr>
              <w:rFonts w:ascii="Cambria Math" w:hAnsi="Cambria Math"/>
            </w:rPr>
            <m:t>Constant</m:t>
          </m:r>
        </m:oMath>
      </m:oMathPara>
    </w:p>
    <w:p w:rsidR="00CE7DEC" w:rsidRDefault="00CE7DEC" w:rsidP="00AC4EEE">
      <w:pPr>
        <w:ind w:firstLine="709"/>
        <w:jc w:val="both"/>
        <w:rPr>
          <w:noProof/>
        </w:rPr>
      </w:pPr>
      <w:r>
        <w:rPr>
          <w:noProof/>
        </w:rPr>
        <w:t xml:space="preserve">Here, </w:t>
      </w:r>
      <m:oMath>
        <m:r>
          <w:rPr>
            <w:rFonts w:ascii="Cambria Math" w:hAnsi="Cambria Math"/>
          </w:rPr>
          <m:t>γ=</m:t>
        </m:r>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V</m:t>
                </m:r>
              </m:sub>
            </m:sSub>
          </m:den>
        </m:f>
      </m:oMath>
      <w:r>
        <w:rPr>
          <w:noProof/>
        </w:rPr>
        <w:t xml:space="preserve"> , the heat capacity ratio</w:t>
      </w:r>
    </w:p>
    <w:p w:rsidR="00CE7DEC" w:rsidRDefault="005F7612" w:rsidP="003409F9">
      <w:pPr>
        <w:ind w:left="2977" w:hanging="2268"/>
        <w:jc w:val="both"/>
        <w:rPr>
          <w:noProof/>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1</m:t>
              </m:r>
            </m:sub>
          </m:sSub>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γ</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γ</m:t>
              </m:r>
            </m:sup>
          </m:sSubSup>
        </m:oMath>
      </m:oMathPara>
    </w:p>
    <w:p w:rsidR="00CE7DEC" w:rsidRDefault="00CE7DEC" w:rsidP="003409F9">
      <w:pPr>
        <w:ind w:left="2835" w:hanging="2126"/>
        <w:jc w:val="both"/>
        <w:rPr>
          <w:noProof/>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p>
            <m:sSupPr>
              <m:ctrlPr>
                <w:rPr>
                  <w:rFonts w:ascii="Cambria Math" w:hAnsi="Cambria Math"/>
                  <w:i/>
                </w:rPr>
              </m:ctrlPr>
            </m:sSupPr>
            <m:e>
              <m:d>
                <m:dPr>
                  <m:begChr m:val="["/>
                  <m:endChr m:val="]"/>
                  <m:ctrlPr>
                    <w:rPr>
                      <w:rFonts w:ascii="Cambria Math" w:hAnsi="Cambria Math"/>
                      <w:i/>
                    </w:rPr>
                  </m:ctrlPr>
                </m:dPr>
                <m:e>
                  <m:f>
                    <m:fPr>
                      <m:type m:val="skw"/>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d>
            </m:e>
            <m:sup>
              <m:r>
                <w:rPr>
                  <w:rFonts w:ascii="Cambria Math" w:hAnsi="Cambria Math"/>
                </w:rPr>
                <m:t>γ</m:t>
              </m:r>
            </m:sup>
          </m:sSup>
        </m:oMath>
      </m:oMathPara>
    </w:p>
    <w:p w:rsidR="00E94EAC" w:rsidRDefault="00CE7DEC" w:rsidP="00E94EAC">
      <w:pPr>
        <w:ind w:firstLine="709"/>
        <w:jc w:val="both"/>
        <w:rPr>
          <w:noProof/>
        </w:rPr>
      </w:pPr>
      <w:r>
        <w:rPr>
          <w:noProof/>
        </w:rPr>
        <w:tab/>
      </w:r>
      <w:r w:rsidR="00C4309E" w:rsidRPr="00E01BD9">
        <w:t>Given,</w:t>
      </w:r>
      <w:r w:rsidR="00C4309E" w:rsidRPr="00E01BD9">
        <w:tab/>
        <w:t xml:space="preserve">Initial </w:t>
      </w:r>
      <w:r w:rsidR="00C4309E" w:rsidRPr="00E01BD9">
        <w:tab/>
      </w:r>
      <w:r w:rsidR="00C4309E" w:rsidRPr="00E01BD9">
        <w:tab/>
      </w:r>
      <w:r w:rsidR="00C4309E" w:rsidRPr="00E01BD9">
        <w:tab/>
        <w:t xml:space="preserve">Final </w:t>
      </w:r>
    </w:p>
    <w:p w:rsidR="00E94EAC" w:rsidRDefault="00E94EAC" w:rsidP="00E94EAC">
      <w:pPr>
        <w:ind w:firstLine="709"/>
        <w:jc w:val="both"/>
        <w:rPr>
          <w:noProof/>
        </w:rPr>
      </w:pPr>
      <w:r>
        <w:rPr>
          <w:noProof/>
        </w:rPr>
        <w:tab/>
      </w:r>
      <w:r>
        <w:rPr>
          <w:noProof/>
        </w:rPr>
        <w:tab/>
      </w:r>
      <w:r w:rsidR="00C4309E" w:rsidRPr="00E01BD9">
        <w:t>Pressure,</w:t>
      </w:r>
      <w:r w:rsidR="00CE7DEC">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=100 kPa</m:t>
        </m:r>
      </m:oMath>
      <w:r>
        <w:t xml:space="preserve">   </w:t>
      </w:r>
      <w:r>
        <w:tab/>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m:t>
        </m:r>
      </m:oMath>
    </w:p>
    <w:p w:rsidR="00E94EAC" w:rsidRDefault="00E94EAC" w:rsidP="00E94EAC">
      <w:pPr>
        <w:ind w:firstLine="709"/>
        <w:jc w:val="both"/>
        <w:rPr>
          <w:noProof/>
        </w:rPr>
      </w:pPr>
      <w:r>
        <w:rPr>
          <w:noProof/>
        </w:rPr>
        <w:tab/>
      </w:r>
      <w:r>
        <w:rPr>
          <w:noProof/>
        </w:rPr>
        <w:tab/>
      </w:r>
      <w:r w:rsidR="00C4309E" w:rsidRPr="00E01BD9">
        <w:t>Volume,</w:t>
      </w:r>
      <w:r>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=V</m:t>
        </m:r>
      </m:oMath>
      <w:r>
        <w:t xml:space="preserve">                       </w:t>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=3V</m:t>
        </m:r>
      </m:oMath>
    </w:p>
    <w:p w:rsidR="00E94EAC" w:rsidRDefault="00E94EAC" w:rsidP="00D32401">
      <w:pPr>
        <w:spacing w:after="0"/>
        <w:ind w:firstLine="709"/>
        <w:jc w:val="both"/>
        <w:rPr>
          <w:noProof/>
        </w:rPr>
      </w:pPr>
      <w:r>
        <w:rPr>
          <w:noProof/>
        </w:rPr>
        <w:tab/>
      </w:r>
      <w:r w:rsidR="00C4309E" w:rsidRPr="00E01BD9">
        <w:t>For argon,</w:t>
      </w:r>
      <w:r>
        <w:t xml:space="preserve"> </w:t>
      </w:r>
      <m:oMath>
        <m:r>
          <w:rPr>
            <w:rFonts w:ascii="Cambria Math" w:hAnsi="Cambria Math"/>
          </w:rPr>
          <m:t>γ=</m:t>
        </m:r>
        <m:f>
          <m:fPr>
            <m:type m:val="skw"/>
            <m:ctrlPr>
              <w:rPr>
                <w:rFonts w:ascii="Cambria Math" w:hAnsi="Cambria Math"/>
                <w:i/>
              </w:rPr>
            </m:ctrlPr>
          </m:fPr>
          <m:num>
            <m:r>
              <w:rPr>
                <w:rFonts w:ascii="Cambria Math" w:hAnsi="Cambria Math"/>
              </w:rPr>
              <m:t>5</m:t>
            </m:r>
          </m:num>
          <m:den>
            <m:r>
              <w:rPr>
                <w:rFonts w:ascii="Cambria Math" w:hAnsi="Cambria Math"/>
              </w:rPr>
              <m:t>3</m:t>
            </m:r>
          </m:den>
        </m:f>
      </m:oMath>
      <w:r>
        <w:t xml:space="preserve">  </w:t>
      </w:r>
    </w:p>
    <w:p w:rsidR="00E94EAC" w:rsidRDefault="00E94EAC" w:rsidP="00E94EAC">
      <w:pPr>
        <w:ind w:firstLine="709"/>
        <w:jc w:val="both"/>
        <w:rPr>
          <w:noProof/>
        </w:rPr>
      </w:pPr>
      <m:oMathPara>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100 kPa</m:t>
              </m:r>
            </m:e>
          </m:d>
          <m:sSup>
            <m:sSupPr>
              <m:ctrlPr>
                <w:rPr>
                  <w:rFonts w:ascii="Cambria Math" w:hAnsi="Cambria Math"/>
                  <w:i/>
                </w:rPr>
              </m:ctrlPr>
            </m:sSupPr>
            <m:e>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1</m:t>
                      </m:r>
                    </m:num>
                    <m:den>
                      <m:r>
                        <w:rPr>
                          <w:rFonts w:ascii="Cambria Math" w:hAnsi="Cambria Math"/>
                        </w:rPr>
                        <m:t>3</m:t>
                      </m:r>
                    </m:den>
                  </m:f>
                </m:e>
              </m:d>
            </m:e>
            <m:sup>
              <m:f>
                <m:fPr>
                  <m:type m:val="skw"/>
                  <m:ctrlPr>
                    <w:rPr>
                      <w:rFonts w:ascii="Cambria Math" w:hAnsi="Cambria Math"/>
                      <w:i/>
                    </w:rPr>
                  </m:ctrlPr>
                </m:fPr>
                <m:num>
                  <m:r>
                    <w:rPr>
                      <w:rFonts w:ascii="Cambria Math" w:hAnsi="Cambria Math"/>
                    </w:rPr>
                    <m:t>5</m:t>
                  </m:r>
                </m:num>
                <m:den>
                  <m:r>
                    <w:rPr>
                      <w:rFonts w:ascii="Cambria Math" w:hAnsi="Cambria Math"/>
                    </w:rPr>
                    <m:t>3</m:t>
                  </m:r>
                </m:den>
              </m:f>
            </m:sup>
          </m:sSup>
        </m:oMath>
      </m:oMathPara>
    </w:p>
    <w:p w:rsidR="00E94EAC" w:rsidRDefault="00E94EAC" w:rsidP="003409F9">
      <w:pPr>
        <w:ind w:left="3261" w:hanging="2552"/>
        <w:jc w:val="both"/>
        <w:rPr>
          <w:noProof/>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=2.71 kPa           //</m:t>
          </m:r>
        </m:oMath>
      </m:oMathPara>
    </w:p>
    <w:p w:rsidR="00E94EAC" w:rsidRDefault="00E94EAC" w:rsidP="00E94EAC">
      <w:pPr>
        <w:jc w:val="both"/>
      </w:pPr>
      <w:r w:rsidRPr="00E94EAC">
        <w:rPr>
          <w:b/>
          <w:sz w:val="24"/>
          <w:u w:val="dash"/>
        </w:rPr>
        <w:t>Problem</w:t>
      </w:r>
      <w:r w:rsidR="00655D46" w:rsidRPr="00E94EAC">
        <w:rPr>
          <w:b/>
          <w:sz w:val="24"/>
          <w:u w:val="dash"/>
        </w:rPr>
        <w:t xml:space="preserve"> </w:t>
      </w:r>
      <w:r w:rsidRPr="00E94EAC">
        <w:rPr>
          <w:b/>
          <w:sz w:val="24"/>
          <w:u w:val="dash"/>
        </w:rPr>
        <w:t>(</w:t>
      </w:r>
      <w:r w:rsidR="00655D46" w:rsidRPr="00E94EAC">
        <w:rPr>
          <w:b/>
          <w:sz w:val="24"/>
          <w:u w:val="dash"/>
        </w:rPr>
        <w:t>3</w:t>
      </w:r>
      <w:r w:rsidR="00D32401">
        <w:rPr>
          <w:b/>
          <w:sz w:val="24"/>
          <w:u w:val="dash"/>
        </w:rPr>
        <w:t>c, 2004</w:t>
      </w:r>
      <w:r w:rsidRPr="00E94EAC">
        <w:rPr>
          <w:b/>
          <w:sz w:val="24"/>
          <w:u w:val="dash"/>
        </w:rPr>
        <w:t>)</w:t>
      </w:r>
      <w:r w:rsidR="00655D46" w:rsidRPr="00E94EAC">
        <w:rPr>
          <w:b/>
          <w:sz w:val="24"/>
        </w:rPr>
        <w:t>:</w:t>
      </w:r>
      <w:r w:rsidR="00655D46" w:rsidRPr="00E01BD9">
        <w:t xml:space="preserve"> In a reversible adiabatic expansion process when the external pressure is matched to the internal pressure, find the expression between the changes in temperature to the change in volume. </w:t>
      </w:r>
    </w:p>
    <w:p w:rsidR="006B27C1" w:rsidRDefault="00655D46" w:rsidP="006B27C1">
      <w:pPr>
        <w:jc w:val="both"/>
        <w:rPr>
          <w:noProof/>
        </w:rPr>
      </w:pPr>
      <w:r w:rsidRPr="006B27C1">
        <w:rPr>
          <w:b/>
          <w:sz w:val="24"/>
          <w:u w:val="dash"/>
        </w:rPr>
        <w:t>Solution</w:t>
      </w:r>
      <w:r w:rsidRPr="00E01BD9">
        <w:t xml:space="preserve">: </w:t>
      </w:r>
      <w:r w:rsidR="008F5652" w:rsidRPr="00E01BD9">
        <w:t>Let, for the reversible adiabatic</w:t>
      </w:r>
      <w:r w:rsidR="00D32401">
        <w:t xml:space="preserve"> (</w:t>
      </w:r>
      <m:oMath>
        <m:r>
          <w:rPr>
            <w:rFonts w:ascii="Cambria Math" w:hAnsi="Cambria Math"/>
          </w:rPr>
          <m:t>dq=0</m:t>
        </m:r>
      </m:oMath>
      <w:r w:rsidR="00D32401">
        <w:t>)</w:t>
      </w:r>
      <w:r w:rsidR="008F5652" w:rsidRPr="00E01BD9">
        <w:t xml:space="preserve"> expansion of a perfect gas from initial volume</w:t>
      </w:r>
      <w:r w:rsidR="00D32401">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D32401">
        <w:t xml:space="preserve"> </w:t>
      </w:r>
      <w:r w:rsidR="008F5652" w:rsidRPr="00E01BD9">
        <w:t>to final volume</w:t>
      </w:r>
      <w:r w:rsidR="00D32401">
        <w:t xml:space="preserve"> </w:t>
      </w:r>
      <m:oMath>
        <m:sSub>
          <m:sSubPr>
            <m:ctrlPr>
              <w:rPr>
                <w:rFonts w:ascii="Cambria Math" w:hAnsi="Cambria Math"/>
                <w:i/>
              </w:rPr>
            </m:ctrlPr>
          </m:sSubPr>
          <m:e>
            <m:r>
              <w:rPr>
                <w:rFonts w:ascii="Cambria Math" w:hAnsi="Cambria Math"/>
              </w:rPr>
              <m:t>V</m:t>
            </m:r>
          </m:e>
          <m:sub>
            <m:r>
              <w:rPr>
                <w:rFonts w:ascii="Cambria Math" w:hAnsi="Cambria Math"/>
              </w:rPr>
              <m:t>2</m:t>
            </m:r>
          </m:sub>
        </m:sSub>
      </m:oMath>
      <w:r w:rsidR="008F5652" w:rsidRPr="00E01BD9">
        <w:t>, the pressure inside and outside be</w:t>
      </w:r>
      <w:r w:rsidR="00D32401">
        <w:t xml:space="preserve"> </w:t>
      </w:r>
      <m:oMath>
        <m:r>
          <w:rPr>
            <w:rFonts w:ascii="Cambria Math" w:hAnsi="Cambria Math"/>
          </w:rPr>
          <m:t>P</m:t>
        </m:r>
      </m:oMath>
      <w:r w:rsidR="00D32401">
        <w:t xml:space="preserve"> </w:t>
      </w:r>
      <w:r w:rsidR="008F5652" w:rsidRPr="00D32401">
        <w:rPr>
          <w:i/>
        </w:rPr>
        <w:t>i.e</w:t>
      </w:r>
      <w:r w:rsidR="008F5652" w:rsidRPr="00E01BD9">
        <w:t>. the external pressure is matched to the internal pressure throughout.</w:t>
      </w:r>
    </w:p>
    <w:p w:rsidR="008F5652" w:rsidRDefault="008F5652" w:rsidP="006B27C1">
      <w:pPr>
        <w:ind w:firstLine="709"/>
        <w:jc w:val="both"/>
      </w:pPr>
      <w:r w:rsidRPr="00E01BD9">
        <w:t>The work done when the gas expands by volume</w:t>
      </w:r>
      <w:r w:rsidR="00D32401">
        <w:t xml:space="preserve"> </w:t>
      </w:r>
      <m:oMath>
        <m:r>
          <w:rPr>
            <w:rFonts w:ascii="Cambria Math" w:hAnsi="Cambria Math"/>
          </w:rPr>
          <m:t>dV</m:t>
        </m:r>
      </m:oMath>
      <w:r w:rsidRPr="00E01BD9">
        <w:t>, is</w:t>
      </w:r>
    </w:p>
    <w:p w:rsidR="00D32401" w:rsidRDefault="00D32401" w:rsidP="003409F9">
      <w:pPr>
        <w:ind w:left="3119" w:hanging="2410"/>
        <w:jc w:val="both"/>
        <w:rPr>
          <w:noProof/>
        </w:rPr>
      </w:pPr>
      <m:oMathPara>
        <m:oMathParaPr>
          <m:jc m:val="left"/>
        </m:oMathParaPr>
        <m:oMath>
          <m:r>
            <w:rPr>
              <w:rFonts w:ascii="Cambria Math" w:hAnsi="Cambria Math"/>
              <w:noProof/>
            </w:rPr>
            <m:t>dw=-PdV</m:t>
          </m:r>
        </m:oMath>
      </m:oMathPara>
    </w:p>
    <w:p w:rsidR="008F5652" w:rsidRDefault="008F5652" w:rsidP="00D32401">
      <w:pPr>
        <w:ind w:firstLine="709"/>
        <w:jc w:val="both"/>
      </w:pPr>
      <w:r w:rsidRPr="00E01BD9">
        <w:t>But, for prefect gas, the change in internal energy at constant volume is —</w:t>
      </w:r>
    </w:p>
    <w:p w:rsidR="00D32401" w:rsidRDefault="00D32401" w:rsidP="003409F9">
      <w:pPr>
        <w:ind w:left="3119" w:firstLine="709"/>
        <w:jc w:val="both"/>
        <w:rPr>
          <w:noProof/>
        </w:rPr>
      </w:pPr>
      <m:oMathPara>
        <m:oMathParaPr>
          <m:jc m:val="left"/>
        </m:oMathParaPr>
        <m:oMath>
          <m:r>
            <w:rPr>
              <w:rFonts w:ascii="Cambria Math" w:hAnsi="Cambria Math"/>
            </w:rPr>
            <m:t>dE=</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oMath>
      </m:oMathPara>
    </w:p>
    <w:p w:rsidR="006B7DEA" w:rsidRDefault="0095142C" w:rsidP="006B7DEA">
      <w:pPr>
        <w:ind w:firstLine="709"/>
        <w:jc w:val="both"/>
        <w:rPr>
          <w:noProof/>
        </w:rPr>
      </w:pPr>
      <w:r w:rsidRPr="00E01BD9">
        <w:t>Here</w:t>
      </w:r>
      <w:r w:rsidR="00421BCD" w:rsidRPr="00E01BD9">
        <w:t>,</w:t>
      </w:r>
      <w:r w:rsidR="006B7DEA">
        <w:tab/>
      </w:r>
      <w:r w:rsidR="00D32401">
        <w:t xml:space="preserve"> </w:t>
      </w:r>
      <m:oMath>
        <m:r>
          <w:rPr>
            <w:rFonts w:ascii="Cambria Math" w:hAnsi="Cambria Math"/>
          </w:rPr>
          <m:t>dV=</m:t>
        </m:r>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m:t>
        </m:r>
      </m:oMath>
      <w:r w:rsidR="00421BCD" w:rsidRPr="00E01BD9">
        <w:t xml:space="preserve"> Heat capacity at constant volume</w:t>
      </w:r>
    </w:p>
    <w:p w:rsidR="00622E57" w:rsidRDefault="00622E57" w:rsidP="006B7DEA">
      <w:pPr>
        <w:ind w:firstLine="709"/>
        <w:jc w:val="both"/>
      </w:pPr>
      <w:r w:rsidRPr="00E01BD9">
        <w:t>Now, from the 1</w:t>
      </w:r>
      <w:r w:rsidRPr="00E01BD9">
        <w:rPr>
          <w:vertAlign w:val="superscript"/>
        </w:rPr>
        <w:t>st</w:t>
      </w:r>
      <w:r w:rsidRPr="00E01BD9">
        <w:t xml:space="preserve"> law of thermodynamics, we have,</w:t>
      </w:r>
      <w:r w:rsidR="006B7DEA">
        <w:t xml:space="preserve"> </w:t>
      </w:r>
      <w:r w:rsidR="006B7DEA" w:rsidRPr="00E01BD9">
        <w:t>—</w:t>
      </w:r>
    </w:p>
    <w:p w:rsidR="006B7DEA" w:rsidRDefault="006B7DEA" w:rsidP="003409F9">
      <w:pPr>
        <w:ind w:left="3119" w:firstLine="709"/>
        <w:jc w:val="both"/>
      </w:pPr>
      <m:oMathPara>
        <m:oMathParaPr>
          <m:jc m:val="left"/>
        </m:oMathParaPr>
        <m:oMath>
          <m:r>
            <w:rPr>
              <w:rFonts w:ascii="Cambria Math" w:hAnsi="Cambria Math"/>
            </w:rPr>
            <m:t>∂q=dE+∂w</m:t>
          </m:r>
        </m:oMath>
      </m:oMathPara>
    </w:p>
    <w:p w:rsidR="00622E57" w:rsidRDefault="00622E57" w:rsidP="006B7DEA">
      <w:pPr>
        <w:ind w:firstLine="709"/>
        <w:jc w:val="both"/>
      </w:pPr>
      <w:r w:rsidRPr="00E01BD9">
        <w:t>For adiabatic system,</w:t>
      </w:r>
      <w:r w:rsidR="006B7DEA">
        <w:t xml:space="preserve"> </w:t>
      </w:r>
      <m:oMath>
        <m:r>
          <w:rPr>
            <w:rFonts w:ascii="Cambria Math" w:hAnsi="Cambria Math"/>
          </w:rPr>
          <m:t>dq=0</m:t>
        </m:r>
      </m:oMath>
      <w:r w:rsidR="006B7DEA">
        <w:t xml:space="preserve"> </w:t>
      </w:r>
    </w:p>
    <w:p w:rsidR="006B7DEA" w:rsidRDefault="006B7DEA" w:rsidP="003409F9">
      <w:pPr>
        <w:ind w:left="3261" w:hanging="2552"/>
        <w:jc w:val="both"/>
      </w:pPr>
      <m:oMathPara>
        <m:oMathParaPr>
          <m:jc m:val="left"/>
        </m:oMathParaPr>
        <m:oMath>
          <m:r>
            <w:rPr>
              <w:rFonts w:ascii="Cambria Math" w:hAnsi="Cambria Math"/>
            </w:rPr>
            <m:t>∴dE=- ∂w</m:t>
          </m:r>
        </m:oMath>
      </m:oMathPara>
    </w:p>
    <w:p w:rsidR="006B7DEA" w:rsidRDefault="006B7DEA" w:rsidP="003409F9">
      <w:pPr>
        <w:ind w:left="3119" w:hanging="2410"/>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dT=-PdV</m:t>
          </m:r>
        </m:oMath>
      </m:oMathPara>
    </w:p>
    <w:p w:rsidR="00622E57" w:rsidRDefault="00622E57" w:rsidP="006B7DEA">
      <w:pPr>
        <w:ind w:firstLine="709"/>
        <w:jc w:val="both"/>
      </w:pPr>
      <w:r w:rsidRPr="00E01BD9">
        <w:t>Since, for perfect gas,</w:t>
      </w:r>
      <w:r w:rsidR="006B7DEA">
        <w:t xml:space="preserve"> </w:t>
      </w:r>
      <m:oMath>
        <m:r>
          <w:rPr>
            <w:rFonts w:ascii="Cambria Math" w:hAnsi="Cambria Math"/>
          </w:rPr>
          <m:t>PV=nRT,   ⇒P=</m:t>
        </m:r>
        <m:f>
          <m:fPr>
            <m:type m:val="skw"/>
            <m:ctrlPr>
              <w:rPr>
                <w:rFonts w:ascii="Cambria Math" w:hAnsi="Cambria Math"/>
                <w:i/>
              </w:rPr>
            </m:ctrlPr>
          </m:fPr>
          <m:num>
            <m:r>
              <w:rPr>
                <w:rFonts w:ascii="Cambria Math" w:hAnsi="Cambria Math"/>
              </w:rPr>
              <m:t>nRT</m:t>
            </m:r>
          </m:num>
          <m:den>
            <m:r>
              <w:rPr>
                <w:rFonts w:ascii="Cambria Math" w:hAnsi="Cambria Math"/>
              </w:rPr>
              <m:t>V</m:t>
            </m:r>
          </m:den>
        </m:f>
      </m:oMath>
      <w:r w:rsidR="006B7DEA">
        <w:t xml:space="preserve">   </w:t>
      </w:r>
    </w:p>
    <w:p w:rsidR="006B7DEA" w:rsidRDefault="006B7DEA" w:rsidP="003409F9">
      <w:pPr>
        <w:ind w:left="3828" w:firstLine="850"/>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f>
            <m:fPr>
              <m:ctrlPr>
                <w:rPr>
                  <w:rFonts w:ascii="Cambria Math" w:hAnsi="Cambria Math"/>
                  <w:i/>
                </w:rPr>
              </m:ctrlPr>
            </m:fPr>
            <m:num>
              <m:r>
                <w:rPr>
                  <w:rFonts w:ascii="Cambria Math" w:hAnsi="Cambria Math"/>
                </w:rPr>
                <m:t>nRT</m:t>
              </m:r>
            </m:num>
            <m:den>
              <m:r>
                <w:rPr>
                  <w:rFonts w:ascii="Cambria Math" w:hAnsi="Cambria Math"/>
                </w:rPr>
                <m:t>V</m:t>
              </m:r>
            </m:den>
          </m:f>
          <m:r>
            <w:rPr>
              <w:rFonts w:ascii="Cambria Math" w:hAnsi="Cambria Math"/>
            </w:rPr>
            <m:t>dV</m:t>
          </m:r>
        </m:oMath>
      </m:oMathPara>
    </w:p>
    <w:p w:rsidR="006B7DEA" w:rsidRDefault="006B7DEA" w:rsidP="006B7DEA">
      <w:pPr>
        <w:ind w:firstLine="709"/>
        <w:jc w:val="both"/>
      </w:pPr>
      <m:oMathPara>
        <m:oMath>
          <m:r>
            <w:rPr>
              <w:rFonts w:ascii="Cambria Math" w:hAnsi="Cambria Math"/>
            </w:rPr>
            <w:lastRenderedPageBreak/>
            <m:t>⇒</m:t>
          </m:r>
          <m:sSub>
            <m:sSubPr>
              <m:ctrlPr>
                <w:rPr>
                  <w:rFonts w:ascii="Cambria Math" w:hAnsi="Cambria Math"/>
                  <w:i/>
                </w:rPr>
              </m:ctrlPr>
            </m:sSubPr>
            <m:e>
              <m:r>
                <w:rPr>
                  <w:rFonts w:ascii="Cambria Math" w:hAnsi="Cambria Math"/>
                </w:rPr>
                <m:t>C</m:t>
              </m:r>
            </m:e>
            <m:sub>
              <m:r>
                <w:rPr>
                  <w:rFonts w:ascii="Cambria Math" w:hAnsi="Cambria Math"/>
                </w:rPr>
                <m:t>V</m:t>
              </m:r>
            </m:sub>
          </m:sSub>
          <m:f>
            <m:fPr>
              <m:ctrlPr>
                <w:rPr>
                  <w:rFonts w:ascii="Cambria Math" w:hAnsi="Cambria Math"/>
                  <w:i/>
                </w:rPr>
              </m:ctrlPr>
            </m:fPr>
            <m:num>
              <m:r>
                <w:rPr>
                  <w:rFonts w:ascii="Cambria Math" w:hAnsi="Cambria Math"/>
                </w:rPr>
                <m:t>dT</m:t>
              </m:r>
            </m:num>
            <m:den>
              <m:r>
                <w:rPr>
                  <w:rFonts w:ascii="Cambria Math" w:hAnsi="Cambria Math"/>
                </w:rPr>
                <m:t>T</m:t>
              </m:r>
            </m:den>
          </m:f>
          <m:r>
            <w:rPr>
              <w:rFonts w:ascii="Cambria Math" w:hAnsi="Cambria Math"/>
            </w:rPr>
            <m:t>=- nR</m:t>
          </m:r>
          <m:f>
            <m:fPr>
              <m:ctrlPr>
                <w:rPr>
                  <w:rFonts w:ascii="Cambria Math" w:hAnsi="Cambria Math"/>
                  <w:i/>
                </w:rPr>
              </m:ctrlPr>
            </m:fPr>
            <m:num>
              <m:r>
                <w:rPr>
                  <w:rFonts w:ascii="Cambria Math" w:hAnsi="Cambria Math"/>
                </w:rPr>
                <m:t>dV</m:t>
              </m:r>
            </m:num>
            <m:den>
              <m:r>
                <w:rPr>
                  <w:rFonts w:ascii="Cambria Math" w:hAnsi="Cambria Math"/>
                </w:rPr>
                <m:t>V</m:t>
              </m:r>
            </m:den>
          </m:f>
        </m:oMath>
      </m:oMathPara>
    </w:p>
    <w:p w:rsidR="00622E57" w:rsidRDefault="00622E57" w:rsidP="006B7DEA">
      <w:pPr>
        <w:ind w:firstLine="709"/>
        <w:jc w:val="both"/>
      </w:pPr>
      <w:r w:rsidRPr="00E01BD9">
        <w:t>Integrating above equation between the</w:t>
      </w:r>
      <w:r w:rsidR="002A70BA">
        <w:t xml:space="preserve"> </w:t>
      </w:r>
      <w:r w:rsidR="002A70BA" w:rsidRPr="00E01BD9">
        <w:t>limits</w:t>
      </w:r>
      <w:r w:rsidR="002A70BA">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at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and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 at </m:t>
        </m:r>
        <m:sSub>
          <m:sSubPr>
            <m:ctrlPr>
              <w:rPr>
                <w:rFonts w:ascii="Cambria Math" w:hAnsi="Cambria Math"/>
                <w:i/>
              </w:rPr>
            </m:ctrlPr>
          </m:sSubPr>
          <m:e>
            <m:r>
              <w:rPr>
                <w:rFonts w:ascii="Cambria Math" w:hAnsi="Cambria Math"/>
              </w:rPr>
              <m:t>T</m:t>
            </m:r>
          </m:e>
          <m:sub>
            <m:r>
              <w:rPr>
                <w:rFonts w:ascii="Cambria Math" w:hAnsi="Cambria Math"/>
              </w:rPr>
              <m:t>2</m:t>
            </m:r>
          </m:sub>
        </m:sSub>
      </m:oMath>
      <w:r w:rsidR="002A70BA">
        <w:t xml:space="preserve">, </w:t>
      </w:r>
      <w:r w:rsidR="002A70BA" w:rsidRPr="00E01BD9">
        <w:t>we have,</w:t>
      </w:r>
      <w:r w:rsidR="002A70BA">
        <w:t xml:space="preserve"> </w:t>
      </w:r>
      <w:r w:rsidR="002A70BA" w:rsidRPr="00E01BD9">
        <w:t>—</w:t>
      </w:r>
    </w:p>
    <w:p w:rsidR="002A70BA" w:rsidRDefault="005F7612" w:rsidP="006B7DEA">
      <w:pPr>
        <w:ind w:firstLine="709"/>
        <w:jc w:val="both"/>
      </w:pPr>
      <m:oMathPara>
        <m:oMath>
          <m:sSub>
            <m:sSubPr>
              <m:ctrlPr>
                <w:rPr>
                  <w:rFonts w:ascii="Cambria Math" w:hAnsi="Cambria Math"/>
                  <w:i/>
                </w:rPr>
              </m:ctrlPr>
            </m:sSubPr>
            <m:e>
              <m:r>
                <w:rPr>
                  <w:rFonts w:ascii="Cambria Math" w:hAnsi="Cambria Math"/>
                </w:rPr>
                <m:t>C</m:t>
              </m:r>
            </m:e>
            <m:sub>
              <m:r>
                <w:rPr>
                  <w:rFonts w:ascii="Cambria Math" w:hAnsi="Cambria Math"/>
                </w:rPr>
                <m:t>V</m:t>
              </m:r>
            </m:sub>
          </m:sSub>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sub>
            <m:sup>
              <m:sSub>
                <m:sSubPr>
                  <m:ctrlPr>
                    <w:rPr>
                      <w:rFonts w:ascii="Cambria Math" w:hAnsi="Cambria Math"/>
                      <w:i/>
                    </w:rPr>
                  </m:ctrlPr>
                </m:sSubPr>
                <m:e>
                  <m:r>
                    <w:rPr>
                      <w:rFonts w:ascii="Cambria Math" w:hAnsi="Cambria Math"/>
                    </w:rPr>
                    <m:t>T</m:t>
                  </m:r>
                </m:e>
                <m:sub>
                  <m:r>
                    <w:rPr>
                      <w:rFonts w:ascii="Cambria Math" w:hAnsi="Cambria Math"/>
                    </w:rPr>
                    <m:t>2</m:t>
                  </m:r>
                </m:sub>
              </m:sSub>
            </m:sup>
            <m:e>
              <m:f>
                <m:fPr>
                  <m:ctrlPr>
                    <w:rPr>
                      <w:rFonts w:ascii="Cambria Math" w:hAnsi="Cambria Math"/>
                      <w:i/>
                    </w:rPr>
                  </m:ctrlPr>
                </m:fPr>
                <m:num>
                  <m:r>
                    <w:rPr>
                      <w:rFonts w:ascii="Cambria Math" w:hAnsi="Cambria Math"/>
                    </w:rPr>
                    <m:t>dT</m:t>
                  </m:r>
                </m:num>
                <m:den>
                  <m:r>
                    <w:rPr>
                      <w:rFonts w:ascii="Cambria Math" w:hAnsi="Cambria Math"/>
                    </w:rPr>
                    <m:t>T</m:t>
                  </m:r>
                </m:den>
              </m:f>
            </m:e>
          </m:nary>
          <m:r>
            <w:rPr>
              <w:rFonts w:ascii="Cambria Math" w:hAnsi="Cambria Math"/>
            </w:rPr>
            <m:t>=- nR</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f>
                <m:fPr>
                  <m:ctrlPr>
                    <w:rPr>
                      <w:rFonts w:ascii="Cambria Math" w:hAnsi="Cambria Math"/>
                      <w:i/>
                    </w:rPr>
                  </m:ctrlPr>
                </m:fPr>
                <m:num>
                  <m:r>
                    <w:rPr>
                      <w:rFonts w:ascii="Cambria Math" w:hAnsi="Cambria Math"/>
                    </w:rPr>
                    <m:t>dV</m:t>
                  </m:r>
                </m:num>
                <m:den>
                  <m:r>
                    <w:rPr>
                      <w:rFonts w:ascii="Cambria Math" w:hAnsi="Cambria Math"/>
                    </w:rPr>
                    <m:t>V</m:t>
                  </m:r>
                </m:den>
              </m:f>
            </m:e>
          </m:nary>
        </m:oMath>
      </m:oMathPara>
    </w:p>
    <w:p w:rsidR="00622E57" w:rsidRDefault="002A70BA" w:rsidP="002A70BA">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e>
          </m:func>
          <m:r>
            <w:rPr>
              <w:rFonts w:ascii="Cambria Math" w:hAnsi="Cambria Math"/>
            </w:rPr>
            <m:t>=- nR</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oMath>
      </m:oMathPara>
    </w:p>
    <w:p w:rsidR="000E12D4" w:rsidRDefault="002A70BA" w:rsidP="00B62807">
      <w:pPr>
        <w:ind w:left="3402" w:hanging="2693"/>
        <w:jc w:val="both"/>
      </w:pPr>
      <m:oMathPara>
        <m:oMathParaPr>
          <m:jc m:val="left"/>
        </m:oMathParaPr>
        <m:oMath>
          <m:r>
            <w:rPr>
              <w:rFonts w:ascii="Cambria Math" w:hAnsi="Cambria Math"/>
            </w:rPr>
            <m:t xml:space="preserve">or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nR</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func>
        </m:oMath>
      </m:oMathPara>
    </w:p>
    <w:p w:rsidR="002A70BA" w:rsidRDefault="002A70BA" w:rsidP="002A70BA">
      <w:pPr>
        <w:ind w:firstLine="709"/>
        <w:jc w:val="both"/>
      </w:pPr>
      <m:oMathPara>
        <m:oMath>
          <m:r>
            <w:rPr>
              <w:rFonts w:ascii="Cambria Math" w:hAnsi="Cambria Math"/>
            </w:rPr>
            <m:t xml:space="preserve">or     </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e>
                  </m:d>
                </m:e>
                <m:sup>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nR</m:t>
                      </m:r>
                    </m:den>
                  </m:f>
                </m:sup>
              </m:sSup>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func>
        </m:oMath>
      </m:oMathPara>
    </w:p>
    <w:p w:rsidR="002A70BA" w:rsidRDefault="002A70BA" w:rsidP="002A70BA">
      <w:pPr>
        <w:ind w:firstLine="709"/>
        <w:jc w:val="both"/>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e>
              </m:d>
            </m:e>
            <m:sup>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nR</m:t>
                  </m:r>
                </m:den>
              </m:f>
            </m:sup>
          </m:sSup>
        </m:oMath>
      </m:oMathPara>
    </w:p>
    <w:p w:rsidR="002A70BA" w:rsidRDefault="002A70BA" w:rsidP="00B62807">
      <w:pPr>
        <w:ind w:left="3261" w:hanging="2552"/>
        <w:jc w:val="both"/>
      </w:pPr>
      <m:oMathPara>
        <m:oMathParaPr>
          <m:jc m:val="left"/>
        </m:oMathParaPr>
        <m:oMath>
          <m:r>
            <w:rPr>
              <w:rFonts w:ascii="Cambria Math" w:hAnsi="Cambria Math"/>
            </w:rPr>
            <m:t>⇒</m:t>
          </m:r>
          <m:borderBox>
            <m:borderBoxPr>
              <m:ctrlPr>
                <w:rPr>
                  <w:rFonts w:ascii="Cambria Math" w:hAnsi="Cambria Math"/>
                  <w:i/>
                </w:rPr>
              </m:ctrlPr>
            </m:borderBoxPr>
            <m:e>
              <m:sSub>
                <m:sSubPr>
                  <m:ctrlPr>
                    <w:rPr>
                      <w:rFonts w:ascii="Cambria Math" w:hAnsi="Cambria Math"/>
                      <w:i/>
                    </w:rPr>
                  </m:ctrlPr>
                </m:sSubPr>
                <m:e>
                  <m:r>
                    <w:rPr>
                      <w:rFonts w:ascii="Cambria Math" w:hAnsi="Cambria Math"/>
                    </w:rPr>
                    <m:t>V</m:t>
                  </m:r>
                </m:e>
                <m:sub>
                  <m:r>
                    <w:rPr>
                      <w:rFonts w:ascii="Cambria Math" w:hAnsi="Cambria Math"/>
                    </w:rPr>
                    <m:t>1</m:t>
                  </m:r>
                </m:sub>
              </m:sSub>
              <m:sSubSup>
                <m:sSubSupPr>
                  <m:ctrlPr>
                    <w:rPr>
                      <w:rFonts w:ascii="Cambria Math" w:hAnsi="Cambria Math"/>
                      <w:i/>
                    </w:rPr>
                  </m:ctrlPr>
                </m:sSubSupPr>
                <m:e>
                  <m:r>
                    <w:rPr>
                      <w:rFonts w:ascii="Cambria Math" w:hAnsi="Cambria Math"/>
                    </w:rPr>
                    <m:t>T</m:t>
                  </m:r>
                </m:e>
                <m:sub>
                  <m:r>
                    <w:rPr>
                      <w:rFonts w:ascii="Cambria Math" w:hAnsi="Cambria Math"/>
                    </w:rPr>
                    <m:t>1</m:t>
                  </m:r>
                </m:sub>
                <m:sup>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nR</m:t>
                      </m:r>
                    </m:den>
                  </m:f>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sSubSup>
                <m:sSubSupPr>
                  <m:ctrlPr>
                    <w:rPr>
                      <w:rFonts w:ascii="Cambria Math" w:hAnsi="Cambria Math"/>
                      <w:i/>
                    </w:rPr>
                  </m:ctrlPr>
                </m:sSubSupPr>
                <m:e>
                  <m:r>
                    <w:rPr>
                      <w:rFonts w:ascii="Cambria Math" w:hAnsi="Cambria Math"/>
                    </w:rPr>
                    <m:t>T</m:t>
                  </m:r>
                </m:e>
                <m:sub>
                  <m:r>
                    <w:rPr>
                      <w:rFonts w:ascii="Cambria Math" w:hAnsi="Cambria Math"/>
                    </w:rPr>
                    <m:t>2</m:t>
                  </m:r>
                </m:sub>
                <m:sup>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nR</m:t>
                      </m:r>
                    </m:den>
                  </m:f>
                </m:sup>
              </m:sSubSup>
              <m:r>
                <w:rPr>
                  <w:rFonts w:ascii="Cambria Math" w:hAnsi="Cambria Math"/>
                </w:rPr>
                <m:t>=K=</m:t>
              </m:r>
              <m:r>
                <m:rPr>
                  <m:sty m:val="p"/>
                </m:rPr>
                <w:rPr>
                  <w:rFonts w:ascii="Cambria Math" w:hAnsi="Cambria Math"/>
                </w:rPr>
                <m:t>Constant</m:t>
              </m:r>
            </m:e>
          </m:borderBox>
        </m:oMath>
      </m:oMathPara>
    </w:p>
    <w:p w:rsidR="00622E57" w:rsidRDefault="00014BD1" w:rsidP="002A70BA">
      <w:pPr>
        <w:ind w:firstLine="709"/>
        <w:jc w:val="both"/>
      </w:pPr>
      <w:r w:rsidRPr="00E01BD9">
        <w:t xml:space="preserve">This is the required relation. </w:t>
      </w:r>
      <w:r w:rsidR="00622E57" w:rsidRPr="00E01BD9">
        <w:t>By substituting</w:t>
      </w:r>
      <w:r w:rsidR="00873A0B">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=nR</m:t>
        </m:r>
      </m:oMath>
      <w:r w:rsidR="00873A0B">
        <w:t xml:space="preserve"> </w:t>
      </w:r>
      <w:r w:rsidRPr="00E01BD9">
        <w:t>in equation</w:t>
      </w:r>
      <w:r w:rsidR="00622E57" w:rsidRPr="00E01BD9">
        <w:t xml:space="preserve">, we can express </w:t>
      </w:r>
      <w:r w:rsidRPr="00E01BD9">
        <w:t xml:space="preserve">the above </w:t>
      </w:r>
      <w:r w:rsidR="00622E57" w:rsidRPr="00E01BD9">
        <w:t>equa</w:t>
      </w:r>
      <w:r w:rsidR="00873A0B">
        <w:t xml:space="preserve">tion in the following form also </w:t>
      </w:r>
      <w:r w:rsidR="00873A0B" w:rsidRPr="00E01BD9">
        <w:t>—</w:t>
      </w:r>
      <w:r w:rsidR="00622E57" w:rsidRPr="00E01BD9">
        <w:t xml:space="preserve"> </w:t>
      </w:r>
    </w:p>
    <w:p w:rsidR="002A70BA" w:rsidRDefault="005F7612" w:rsidP="00B62807">
      <w:pPr>
        <w:ind w:left="2694" w:hanging="1985"/>
        <w:jc w:val="both"/>
      </w:pPr>
      <m:oMathPara>
        <m:oMathParaPr>
          <m:jc m:val="left"/>
        </m:oMathParaPr>
        <m:oMath>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num>
            <m:den>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e>
          </m:func>
        </m:oMath>
      </m:oMathPara>
    </w:p>
    <w:p w:rsidR="00622E57" w:rsidRDefault="00873A0B" w:rsidP="00B62807">
      <w:pPr>
        <w:ind w:left="2410" w:hanging="2552"/>
        <w:jc w:val="both"/>
      </w:pPr>
      <m:oMathPara>
        <m:oMathParaPr>
          <m:jc m:val="left"/>
        </m:oMathParaP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func>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V</m:t>
                      </m:r>
                    </m:sub>
                  </m:sSub>
                </m:den>
              </m:f>
              <m:r>
                <w:rPr>
                  <w:rFonts w:ascii="Cambria Math" w:hAnsi="Cambria Math"/>
                </w:rPr>
                <m:t>-1</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e>
          </m:func>
        </m:oMath>
      </m:oMathPara>
    </w:p>
    <w:p w:rsidR="00873A0B" w:rsidRDefault="00873A0B" w:rsidP="00B62807">
      <w:pPr>
        <w:ind w:left="2410" w:firstLine="709"/>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γ-1</m:t>
              </m:r>
            </m:e>
          </m:d>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e>
          </m:func>
          <m:r>
            <w:rPr>
              <w:rFonts w:ascii="Cambria Math" w:hAnsi="Cambria Math"/>
            </w:rPr>
            <m:t xml:space="preserve">         </m:t>
          </m:r>
          <m:d>
            <m:dPr>
              <m:begChr m:val="["/>
              <m:endChr m:val=""/>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V</m:t>
                      </m:r>
                    </m:sub>
                  </m:sSub>
                </m:den>
              </m:f>
              <m:r>
                <w:rPr>
                  <w:rFonts w:ascii="Cambria Math" w:hAnsi="Cambria Math"/>
                </w:rPr>
                <m:t>=γ=</m:t>
              </m:r>
              <m:r>
                <m:rPr>
                  <m:sty m:val="p"/>
                </m:rPr>
                <w:rPr>
                  <w:rFonts w:ascii="Cambria Math" w:hAnsi="Cambria Math"/>
                </w:rPr>
                <m:t>Sp heat</m:t>
              </m:r>
            </m:e>
          </m:d>
        </m:oMath>
      </m:oMathPara>
    </w:p>
    <w:p w:rsidR="007628C7" w:rsidRDefault="007628C7" w:rsidP="00B62807">
      <w:pPr>
        <w:ind w:left="2410"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d>
            </m:e>
            <m:sup>
              <m:d>
                <m:dPr>
                  <m:ctrlPr>
                    <w:rPr>
                      <w:rFonts w:ascii="Cambria Math" w:hAnsi="Cambria Math"/>
                      <w:i/>
                    </w:rPr>
                  </m:ctrlPr>
                </m:dPr>
                <m:e>
                  <m:r>
                    <w:rPr>
                      <w:rFonts w:ascii="Cambria Math" w:hAnsi="Cambria Math"/>
                    </w:rPr>
                    <m:t>γ-1</m:t>
                  </m:r>
                </m:e>
              </m:d>
            </m:sup>
          </m:sSup>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oMath>
      </m:oMathPara>
    </w:p>
    <w:p w:rsidR="007628C7" w:rsidRDefault="007628C7" w:rsidP="00B62807">
      <w:pPr>
        <w:ind w:left="2410" w:firstLine="709"/>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1</m:t>
              </m:r>
            </m:sub>
            <m:sup>
              <m:d>
                <m:dPr>
                  <m:ctrlPr>
                    <w:rPr>
                      <w:rFonts w:ascii="Cambria Math" w:hAnsi="Cambria Math"/>
                      <w:i/>
                    </w:rPr>
                  </m:ctrlPr>
                </m:dPr>
                <m:e>
                  <m:r>
                    <w:rPr>
                      <w:rFonts w:ascii="Cambria Math" w:hAnsi="Cambria Math"/>
                    </w:rPr>
                    <m:t>γ-1</m:t>
                  </m:r>
                </m:e>
              </m:d>
            </m:sup>
          </m:sSubSup>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2</m:t>
              </m:r>
            </m:sub>
            <m:sup>
              <m:d>
                <m:dPr>
                  <m:ctrlPr>
                    <w:rPr>
                      <w:rFonts w:ascii="Cambria Math" w:hAnsi="Cambria Math"/>
                      <w:i/>
                    </w:rPr>
                  </m:ctrlPr>
                </m:dPr>
                <m:e>
                  <m:r>
                    <w:rPr>
                      <w:rFonts w:ascii="Cambria Math" w:hAnsi="Cambria Math"/>
                    </w:rPr>
                    <m:t>γ-1</m:t>
                  </m:r>
                </m:e>
              </m:d>
            </m:sup>
          </m:sSubSup>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oMath>
      </m:oMathPara>
    </w:p>
    <w:p w:rsidR="007628C7" w:rsidRDefault="002D421F" w:rsidP="00E92F96">
      <w:pPr>
        <w:jc w:val="both"/>
      </w:pPr>
      <w:r w:rsidRPr="00927775">
        <w:rPr>
          <w:b/>
          <w:sz w:val="28"/>
          <w:u w:val="dash"/>
        </w:rPr>
        <w:t>Adiabatic Irreversible Expansion Work</w:t>
      </w:r>
      <w:r w:rsidRPr="00927775">
        <w:rPr>
          <w:b/>
          <w:sz w:val="28"/>
        </w:rPr>
        <w:t>:</w:t>
      </w:r>
    </w:p>
    <w:p w:rsidR="002D421F" w:rsidRDefault="002D421F" w:rsidP="007628C7">
      <w:pPr>
        <w:ind w:firstLine="709"/>
        <w:jc w:val="both"/>
      </w:pPr>
      <w:r w:rsidRPr="00E01BD9">
        <w:t>In an irreversible expansion, at constant pressure, the work done is given by —</w:t>
      </w:r>
    </w:p>
    <w:p w:rsidR="00E92F96" w:rsidRDefault="005F7612" w:rsidP="008D44B2">
      <w:pPr>
        <w:ind w:left="2410" w:hanging="1701"/>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irr</m:t>
              </m:r>
            </m:sub>
          </m:sSub>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sSub>
                <m:sSubPr>
                  <m:ctrlPr>
                    <w:rPr>
                      <w:rFonts w:ascii="Cambria Math" w:hAnsi="Cambria Math"/>
                      <w:i/>
                    </w:rPr>
                  </m:ctrlPr>
                </m:sSubPr>
                <m:e>
                  <m:r>
                    <w:rPr>
                      <w:rFonts w:ascii="Cambria Math" w:hAnsi="Cambria Math"/>
                    </w:rPr>
                    <m:t>P</m:t>
                  </m:r>
                </m:e>
                <m:sub>
                  <m:r>
                    <w:rPr>
                      <w:rFonts w:ascii="Cambria Math" w:hAnsi="Cambria Math"/>
                    </w:rPr>
                    <m:t>2</m:t>
                  </m:r>
                </m:sub>
              </m:sSub>
            </m:e>
          </m:nary>
          <m:r>
            <w:rPr>
              <w:rFonts w:ascii="Cambria Math" w:hAnsi="Cambria Math"/>
            </w:rPr>
            <m:t>dV=</m:t>
          </m:r>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e>
          </m:d>
        </m:oMath>
      </m:oMathPara>
    </w:p>
    <w:p w:rsidR="00E92F96" w:rsidRDefault="002D421F" w:rsidP="00E92F96">
      <w:pPr>
        <w:ind w:firstLine="709"/>
        <w:jc w:val="both"/>
      </w:pPr>
      <w:r w:rsidRPr="00E01BD9">
        <w:rPr>
          <w:b/>
          <w:sz w:val="28"/>
        </w:rPr>
        <w:t>Variation of Energy (</w:t>
      </w:r>
      <m:oMath>
        <m:r>
          <m:rPr>
            <m:sty m:val="bi"/>
          </m:rPr>
          <w:rPr>
            <w:rFonts w:ascii="Cambria Math" w:hAnsi="Cambria Math"/>
            <w:sz w:val="28"/>
          </w:rPr>
          <m:t>E</m:t>
        </m:r>
      </m:oMath>
      <w:r w:rsidRPr="00E01BD9">
        <w:rPr>
          <w:b/>
          <w:sz w:val="28"/>
        </w:rPr>
        <w:t>) with Temperature (</w:t>
      </w:r>
      <m:oMath>
        <m:r>
          <m:rPr>
            <m:sty m:val="bi"/>
          </m:rPr>
          <w:rPr>
            <w:rFonts w:ascii="Cambria Math" w:hAnsi="Cambria Math"/>
            <w:sz w:val="28"/>
          </w:rPr>
          <m:t>T</m:t>
        </m:r>
      </m:oMath>
      <w:r w:rsidRPr="00E01BD9">
        <w:rPr>
          <w:b/>
          <w:sz w:val="28"/>
        </w:rPr>
        <w:t>) and Volume (</w:t>
      </w:r>
      <m:oMath>
        <m:r>
          <m:rPr>
            <m:sty m:val="bi"/>
          </m:rPr>
          <w:rPr>
            <w:rFonts w:ascii="Cambria Math" w:hAnsi="Cambria Math"/>
            <w:sz w:val="28"/>
          </w:rPr>
          <m:t>V</m:t>
        </m:r>
      </m:oMath>
      <w:r w:rsidRPr="00E01BD9">
        <w:rPr>
          <w:b/>
          <w:sz w:val="28"/>
        </w:rPr>
        <w:t>):</w:t>
      </w:r>
    </w:p>
    <w:p w:rsidR="002D421F" w:rsidRDefault="002D421F" w:rsidP="00E92F96">
      <w:pPr>
        <w:ind w:firstLine="709"/>
        <w:jc w:val="both"/>
      </w:pPr>
      <w:r w:rsidRPr="00E01BD9">
        <w:t xml:space="preserve">Since, energy, E depends on </w:t>
      </w:r>
      <m:oMath>
        <m:r>
          <w:rPr>
            <w:rFonts w:ascii="Cambria Math" w:hAnsi="Cambria Math"/>
          </w:rPr>
          <m:t>T &amp; V</m:t>
        </m:r>
      </m:oMath>
      <w:r w:rsidRPr="00E01BD9">
        <w:t xml:space="preserve">, </w:t>
      </w:r>
      <w:r w:rsidRPr="003C6150">
        <w:rPr>
          <w:i/>
        </w:rPr>
        <w:t>i.e</w:t>
      </w:r>
      <w:r w:rsidRPr="00E01BD9">
        <w:t>.</w:t>
      </w:r>
    </w:p>
    <w:p w:rsidR="002D421F" w:rsidRDefault="003C6150" w:rsidP="008D44B2">
      <w:pPr>
        <w:ind w:left="2410" w:hanging="1701"/>
        <w:jc w:val="both"/>
      </w:pPr>
      <m:oMathPara>
        <m:oMathParaPr>
          <m:jc m:val="left"/>
        </m:oMathParaPr>
        <m:oMath>
          <m:r>
            <w:rPr>
              <w:rFonts w:ascii="Cambria Math" w:hAnsi="Cambria Math"/>
            </w:rPr>
            <m:t>E=f(T, V)</m:t>
          </m:r>
        </m:oMath>
      </m:oMathPara>
    </w:p>
    <w:p w:rsidR="00140B14" w:rsidRDefault="00140B14" w:rsidP="008D44B2">
      <w:pPr>
        <w:ind w:left="2268" w:firstLine="1276"/>
        <w:jc w:val="both"/>
      </w:pPr>
      <m:oMathPara>
        <m:oMathParaPr>
          <m:jc m:val="left"/>
        </m:oMathParaPr>
        <m:oMath>
          <m:r>
            <w:rPr>
              <w:rFonts w:ascii="Cambria Math" w:hAnsi="Cambria Math"/>
            </w:rPr>
            <w:lastRenderedPageBreak/>
            <m:t>∴dE=</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140B14" w:rsidRDefault="00140B14" w:rsidP="008D44B2">
      <w:pPr>
        <w:ind w:left="2835" w:hanging="2126"/>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                 →(1)</m:t>
          </m:r>
        </m:oMath>
      </m:oMathPara>
    </w:p>
    <w:p w:rsidR="00140B14" w:rsidRDefault="009D14AA" w:rsidP="00140B14">
      <w:pPr>
        <w:ind w:firstLine="709"/>
        <w:jc w:val="both"/>
      </w:pPr>
      <w:r w:rsidRPr="00E01BD9">
        <w:t>Here,</w:t>
      </w:r>
      <w:r w:rsidR="00140B14">
        <w:t xml:space="preserve"> </w:t>
      </w:r>
      <m:oMath>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m:t>
        </m:r>
      </m:oMath>
      <w:r w:rsidR="00140B14">
        <w:t xml:space="preserve">  </w:t>
      </w:r>
      <w:r w:rsidRPr="00E01BD9">
        <w:t>Heat capacity at constant volume</w:t>
      </w:r>
    </w:p>
    <w:p w:rsidR="002D7572" w:rsidRDefault="009D14AA" w:rsidP="002D7572">
      <w:pPr>
        <w:ind w:firstLine="709"/>
        <w:jc w:val="both"/>
      </w:pPr>
      <w:r w:rsidRPr="00E01BD9">
        <w:t>If we know the value of</w:t>
      </w:r>
      <w:r w:rsidR="00140B14">
        <w:t xml:space="preserve"> </w:t>
      </w:r>
      <m:oMath>
        <m:sSub>
          <m:sSubPr>
            <m:ctrlPr>
              <w:rPr>
                <w:rFonts w:ascii="Cambria Math" w:hAnsi="Cambria Math"/>
                <w:i/>
              </w:rPr>
            </m:ctrlPr>
          </m:sSubPr>
          <m:e>
            <m:r>
              <w:rPr>
                <w:rFonts w:ascii="Cambria Math" w:hAnsi="Cambria Math"/>
              </w:rPr>
              <m:t>C</m:t>
            </m:r>
          </m:e>
          <m:sub>
            <m:r>
              <w:rPr>
                <w:rFonts w:ascii="Cambria Math" w:hAnsi="Cambria Math"/>
              </w:rPr>
              <m:t>V</m:t>
            </m:r>
          </m:sub>
        </m:sSub>
      </m:oMath>
      <w:r w:rsidR="00140B14">
        <w:t xml:space="preserve"> </w:t>
      </w:r>
      <w:r w:rsidRPr="00E01BD9">
        <w:t>and the derivative</w:t>
      </w:r>
      <w:r w:rsidR="00140B14">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oMath>
      <w:r w:rsidR="00140B14">
        <w:t xml:space="preserve"> </w:t>
      </w:r>
      <w:r w:rsidRPr="00E01BD9">
        <w:t>equation (1) can be integrated and</w:t>
      </w:r>
      <w:r w:rsidR="00140B14">
        <w:t>,</w:t>
      </w:r>
      <w:r w:rsidRPr="00E01BD9">
        <w:t xml:space="preserve"> the change in energy with</w:t>
      </w:r>
      <w:r w:rsidR="00140B14">
        <w:t xml:space="preserve"> </w:t>
      </w:r>
      <m:oMath>
        <m:r>
          <w:rPr>
            <w:rFonts w:ascii="Cambria Math" w:hAnsi="Cambria Math"/>
          </w:rPr>
          <m:t>T &amp; V</m:t>
        </m:r>
      </m:oMath>
      <w:r w:rsidR="00140B14">
        <w:t xml:space="preserve"> </w:t>
      </w:r>
      <w:r w:rsidRPr="00E01BD9">
        <w:t>can be calculated. But</w:t>
      </w:r>
      <w:r w:rsidR="00140B14">
        <w:t xml:space="preserve">, </w:t>
      </w:r>
      <m:oMath>
        <m:sSub>
          <m:sSubPr>
            <m:ctrlPr>
              <w:rPr>
                <w:rFonts w:ascii="Cambria Math" w:hAnsi="Cambria Math"/>
                <w:i/>
              </w:rPr>
            </m:ctrlPr>
          </m:sSubPr>
          <m:e>
            <m:r>
              <w:rPr>
                <w:rFonts w:ascii="Cambria Math" w:hAnsi="Cambria Math"/>
              </w:rPr>
              <m:t>C</m:t>
            </m:r>
          </m:e>
          <m:sub>
            <m:r>
              <w:rPr>
                <w:rFonts w:ascii="Cambria Math" w:hAnsi="Cambria Math"/>
              </w:rPr>
              <m:t>V</m:t>
            </m:r>
          </m:sub>
        </m:sSub>
      </m:oMath>
      <w:r w:rsidR="00140B14">
        <w:t xml:space="preserve"> </w:t>
      </w:r>
      <w:r w:rsidRPr="00E01BD9">
        <w:t>can be measured calorimetrically</w:t>
      </w:r>
      <w:r w:rsidR="00492ABB" w:rsidRPr="00E01BD9">
        <w:t>. Therefore, only problem remains to measure</w:t>
      </w:r>
      <w:r w:rsidR="00140B14">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oMath>
      <w:r w:rsidR="00140B14">
        <w:t xml:space="preserve"> </w:t>
      </w:r>
      <w:r w:rsidR="00492ABB" w:rsidRPr="00E01BD9">
        <w:t>and</w:t>
      </w:r>
      <w:r w:rsidR="00140B14">
        <w:t>,</w:t>
      </w:r>
      <w:r w:rsidR="00492ABB" w:rsidRPr="00E01BD9">
        <w:t xml:space="preserve"> this derivative is called the internal pressure which depends on the intermolecular forces and determined by Joule’s law i.e. </w:t>
      </w:r>
      <w:r w:rsidR="00492ABB" w:rsidRPr="00E01BD9">
        <w:rPr>
          <w:b/>
        </w:rPr>
        <w:t>Joule’s experiment</w:t>
      </w:r>
      <w:r w:rsidR="00492ABB" w:rsidRPr="00E01BD9">
        <w:t>.</w:t>
      </w:r>
      <w:r w:rsidR="002D7572">
        <w:t xml:space="preserve"> </w:t>
      </w:r>
    </w:p>
    <w:p w:rsidR="002D7572" w:rsidRDefault="00271996" w:rsidP="002D7572">
      <w:pPr>
        <w:jc w:val="both"/>
      </w:pPr>
      <w:r w:rsidRPr="002D7572">
        <w:rPr>
          <w:b/>
          <w:sz w:val="24"/>
          <w:u w:val="dash"/>
        </w:rPr>
        <w:t>Question</w:t>
      </w:r>
      <w:r w:rsidR="002D7572">
        <w:rPr>
          <w:b/>
          <w:sz w:val="24"/>
        </w:rPr>
        <w:t xml:space="preserve"> (3a, 2004)</w:t>
      </w:r>
      <w:r w:rsidRPr="00E01BD9">
        <w:t xml:space="preserve">: </w:t>
      </w:r>
      <w:r w:rsidRPr="00E01BD9">
        <w:rPr>
          <w:b/>
          <w:sz w:val="24"/>
        </w:rPr>
        <w:t>What is internal energy? How does it very with temperature</w:t>
      </w:r>
      <w:r w:rsidRPr="00E01BD9">
        <w:t>? 1 + 2 = 3</w:t>
      </w:r>
      <w:r w:rsidR="002D7572">
        <w:t xml:space="preserve"> </w:t>
      </w:r>
    </w:p>
    <w:p w:rsidR="002D7572" w:rsidRDefault="000A6112" w:rsidP="000935AE">
      <w:pPr>
        <w:spacing w:after="0"/>
        <w:jc w:val="both"/>
      </w:pPr>
      <w:r w:rsidRPr="002D7572">
        <w:rPr>
          <w:b/>
          <w:sz w:val="24"/>
          <w:u w:val="dash"/>
        </w:rPr>
        <w:t>Answer</w:t>
      </w:r>
      <w:r w:rsidRPr="00E01BD9">
        <w:t>: The energies of the microscopic particles (molecules, atoms, etc.) constituting a system, together make the internal energy of the system. Thus, the internal energy is due to the energies of the constituting particles, and contributes a part of the total energy</w:t>
      </w:r>
      <w:r w:rsidR="00204C4F" w:rsidRPr="00E01BD9">
        <w:t xml:space="preserve"> of the system. It is denoted by</w:t>
      </w:r>
      <w:r w:rsidR="002D7572">
        <w:t xml:space="preserve"> </w:t>
      </w:r>
      <m:oMath>
        <m:r>
          <w:rPr>
            <w:rFonts w:ascii="Cambria Math" w:hAnsi="Cambria Math"/>
          </w:rPr>
          <m:t>E</m:t>
        </m:r>
      </m:oMath>
      <w:r w:rsidR="00204C4F" w:rsidRPr="00E01BD9">
        <w:t>, and</w:t>
      </w:r>
      <w:r w:rsidR="00CC6A56">
        <w:t xml:space="preserve"> </w:t>
      </w:r>
      <w:r w:rsidR="00CC6A56" w:rsidRPr="00E01BD9">
        <w:t>—</w:t>
      </w:r>
      <w:r w:rsidR="002D7572">
        <w:t xml:space="preserve"> </w:t>
      </w:r>
    </w:p>
    <w:p w:rsidR="002D7572" w:rsidRDefault="002D7572" w:rsidP="002D7572">
      <w:pPr>
        <w:ind w:firstLine="709"/>
        <w:jc w:val="both"/>
      </w:pPr>
      <w:r>
        <w:tab/>
      </w:r>
      <w:r>
        <w:tab/>
      </w:r>
      <w:r w:rsidR="00204C4F" w:rsidRPr="00E01BD9">
        <w:t>Total Energy</w:t>
      </w:r>
      <w:r>
        <w:t xml:space="preserve"> </w:t>
      </w:r>
      <m:oMath>
        <m:r>
          <w:rPr>
            <w:rFonts w:ascii="Cambria Math" w:hAnsi="Cambria Math"/>
          </w:rPr>
          <m:t>=KE+PE+E</m:t>
        </m:r>
      </m:oMath>
    </w:p>
    <w:p w:rsidR="002D7572" w:rsidRDefault="00204C4F" w:rsidP="00C15F15">
      <w:pPr>
        <w:jc w:val="both"/>
      </w:pPr>
      <w:r w:rsidRPr="002D7572">
        <w:rPr>
          <w:b/>
          <w:sz w:val="24"/>
          <w:u w:val="dash"/>
        </w:rPr>
        <w:t>Variation of</w:t>
      </w:r>
      <w:r w:rsidR="002D7572" w:rsidRPr="002D7572">
        <w:rPr>
          <w:b/>
          <w:sz w:val="24"/>
          <w:u w:val="dash"/>
        </w:rPr>
        <w:t xml:space="preserve"> ‘</w:t>
      </w:r>
      <m:oMath>
        <m:r>
          <m:rPr>
            <m:sty m:val="bi"/>
          </m:rPr>
          <w:rPr>
            <w:rFonts w:ascii="Cambria Math" w:hAnsi="Cambria Math"/>
            <w:sz w:val="24"/>
            <w:u w:val="dash"/>
          </w:rPr>
          <m:t>E</m:t>
        </m:r>
      </m:oMath>
      <w:r w:rsidR="002D7572" w:rsidRPr="002D7572">
        <w:rPr>
          <w:b/>
          <w:sz w:val="24"/>
          <w:u w:val="dash"/>
        </w:rPr>
        <w:t xml:space="preserve">’ </w:t>
      </w:r>
      <w:r w:rsidRPr="002D7572">
        <w:rPr>
          <w:b/>
          <w:sz w:val="24"/>
          <w:u w:val="dash"/>
        </w:rPr>
        <w:t>with Temperature</w:t>
      </w:r>
      <w:r w:rsidRPr="00E01BD9">
        <w:t>:</w:t>
      </w:r>
      <w:r w:rsidR="002D7572">
        <w:t xml:space="preserve"> </w:t>
      </w:r>
    </w:p>
    <w:p w:rsidR="00C15F15" w:rsidRDefault="005F7612" w:rsidP="00C15F15">
      <w:pPr>
        <w:ind w:firstLine="709"/>
        <w:jc w:val="both"/>
      </w:pPr>
      <w:r>
        <w:rPr>
          <w:noProof/>
          <w:lang w:eastAsia="en-US"/>
        </w:rPr>
        <w:pict>
          <v:shape id="_x0000_s8192" type="#_x0000_t75" style="position:absolute;left:0;text-align:left;margin-left:324.5pt;margin-top:7.15pt;width:120.25pt;height:166.9pt;z-index:251715584">
            <v:imagedata r:id="rId25" o:title=""/>
            <w10:wrap type="square"/>
          </v:shape>
          <o:OLEObject Type="Embed" ProgID="ChemDraw.Document.6.0" ShapeID="_x0000_s8192" DrawAspect="Content" ObjectID="_1692550263" r:id="rId26"/>
        </w:pict>
      </w:r>
      <w:r w:rsidR="00C15F15" w:rsidRPr="00E01BD9">
        <w:t xml:space="preserve">Since, energy, E depends on </w:t>
      </w:r>
      <m:oMath>
        <m:r>
          <w:rPr>
            <w:rFonts w:ascii="Cambria Math" w:hAnsi="Cambria Math"/>
          </w:rPr>
          <m:t>T &amp; V</m:t>
        </m:r>
      </m:oMath>
      <w:r w:rsidR="00C15F15" w:rsidRPr="00E01BD9">
        <w:t xml:space="preserve">, </w:t>
      </w:r>
      <w:r w:rsidR="00C15F15" w:rsidRPr="003C6150">
        <w:rPr>
          <w:i/>
        </w:rPr>
        <w:t>i.e</w:t>
      </w:r>
      <w:r w:rsidR="00C15F15" w:rsidRPr="00E01BD9">
        <w:t>.</w:t>
      </w:r>
      <w:r w:rsidR="00CC6A56">
        <w:t xml:space="preserve"> </w:t>
      </w:r>
      <w:r w:rsidR="00CC6A56" w:rsidRPr="00E01BD9">
        <w:t>—</w:t>
      </w:r>
    </w:p>
    <w:p w:rsidR="00C15F15" w:rsidRDefault="00C15F15" w:rsidP="000935AE">
      <w:pPr>
        <w:ind w:left="1560" w:hanging="851"/>
        <w:jc w:val="both"/>
      </w:pPr>
      <m:oMathPara>
        <m:oMathParaPr>
          <m:jc m:val="left"/>
        </m:oMathParaPr>
        <m:oMath>
          <m:r>
            <w:rPr>
              <w:rFonts w:ascii="Cambria Math" w:hAnsi="Cambria Math"/>
            </w:rPr>
            <m:t>E=f(T, V)</m:t>
          </m:r>
        </m:oMath>
      </m:oMathPara>
    </w:p>
    <w:p w:rsidR="00C15F15" w:rsidRDefault="00C15F15" w:rsidP="000935AE">
      <w:pPr>
        <w:ind w:left="1276" w:firstLine="2268"/>
        <w:jc w:val="both"/>
      </w:pPr>
      <m:oMathPara>
        <m:oMathParaPr>
          <m:jc m:val="left"/>
        </m:oMathParaPr>
        <m:oMath>
          <m:r>
            <w:rPr>
              <w:rFonts w:ascii="Cambria Math" w:hAnsi="Cambria Math"/>
            </w:rPr>
            <m:t>∴dE=</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C15F15" w:rsidRDefault="00C15F15" w:rsidP="000935AE">
      <w:pPr>
        <w:ind w:left="1843" w:hanging="1134"/>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                 →(1)</m:t>
          </m:r>
        </m:oMath>
      </m:oMathPara>
    </w:p>
    <w:p w:rsidR="00C15F15" w:rsidRDefault="00C15F15" w:rsidP="00C15F15">
      <w:pPr>
        <w:ind w:firstLine="709"/>
        <w:jc w:val="both"/>
      </w:pPr>
      <w:r w:rsidRPr="00E01BD9">
        <w:t>Here,</w:t>
      </w:r>
      <w:r>
        <w:t xml:space="preserve"> </w:t>
      </w:r>
      <m:oMath>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m:t>
        </m:r>
      </m:oMath>
      <w:r>
        <w:t xml:space="preserve">  </w:t>
      </w:r>
      <w:r w:rsidRPr="00E01BD9">
        <w:t xml:space="preserve">Heat capacity at constant volume </w:t>
      </w:r>
    </w:p>
    <w:p w:rsidR="00C15F15" w:rsidRDefault="00204C4F" w:rsidP="00C15F15">
      <w:pPr>
        <w:ind w:firstLine="709"/>
        <w:jc w:val="both"/>
      </w:pPr>
      <w:r w:rsidRPr="00E01BD9">
        <w:t>Th</w:t>
      </w:r>
      <w:r w:rsidR="00086F56" w:rsidRPr="00E01BD9">
        <w:t>erefore</w:t>
      </w:r>
      <w:r w:rsidRPr="00E01BD9">
        <w:t>,</w:t>
      </w:r>
      <w:r w:rsidR="002210B8">
        <w:t xml:space="preserve"> </w:t>
      </w:r>
      <m:oMath>
        <m:r>
          <w:rPr>
            <w:rFonts w:ascii="Cambria Math" w:hAnsi="Cambria Math"/>
          </w:rPr>
          <m:t>dE=</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oMath>
      <w:r w:rsidR="002210B8">
        <w:t xml:space="preserve"> </w:t>
      </w:r>
      <w:r w:rsidR="00086F56" w:rsidRPr="00E01BD9">
        <w:t>at constant volume,</w:t>
      </w:r>
      <w:r w:rsidR="002210B8">
        <w:t xml:space="preserve"> </w:t>
      </w:r>
      <m:oMath>
        <m:r>
          <w:rPr>
            <w:rFonts w:ascii="Cambria Math" w:hAnsi="Cambria Math"/>
          </w:rPr>
          <m:t>dV=0</m:t>
        </m:r>
      </m:oMath>
    </w:p>
    <w:p w:rsidR="00C15F15" w:rsidRDefault="00086F56" w:rsidP="00C15F15">
      <w:pPr>
        <w:ind w:firstLine="709"/>
        <w:jc w:val="both"/>
      </w:pPr>
      <w:r w:rsidRPr="00E01BD9">
        <w:t>Thus, the internal energy of a substance increases with the raise in temperature (at constant volume). Figure drawn below shows the variation of internal energy of a system with temperature held at constant volume. The slope of the tangent to the curve at any temperature is the heat capacity at constant volume</w:t>
      </w:r>
      <w:r w:rsidR="002210B8">
        <w:t xml:space="preserve"> (</w:t>
      </w:r>
      <m:oMath>
        <m:sSub>
          <m:sSubPr>
            <m:ctrlPr>
              <w:rPr>
                <w:rFonts w:ascii="Cambria Math" w:hAnsi="Cambria Math"/>
                <w:i/>
              </w:rPr>
            </m:ctrlPr>
          </m:sSubPr>
          <m:e>
            <m:r>
              <w:rPr>
                <w:rFonts w:ascii="Cambria Math" w:hAnsi="Cambria Math"/>
              </w:rPr>
              <m:t>C</m:t>
            </m:r>
          </m:e>
          <m:sub>
            <m:r>
              <w:rPr>
                <w:rFonts w:ascii="Cambria Math" w:hAnsi="Cambria Math"/>
              </w:rPr>
              <m:t>V</m:t>
            </m:r>
          </m:sub>
        </m:sSub>
      </m:oMath>
      <w:r w:rsidR="002210B8">
        <w:t>).</w:t>
      </w:r>
      <w:r w:rsidR="00C15F15">
        <w:t xml:space="preserve"> </w:t>
      </w:r>
    </w:p>
    <w:p w:rsidR="00C15F15" w:rsidRDefault="00492ABB" w:rsidP="00C15F15">
      <w:pPr>
        <w:ind w:firstLine="709"/>
        <w:jc w:val="both"/>
      </w:pPr>
      <w:r w:rsidRPr="00C15F15">
        <w:rPr>
          <w:b/>
          <w:sz w:val="28"/>
          <w:u w:val="dash"/>
        </w:rPr>
        <w:t>Joule’s law</w:t>
      </w:r>
      <w:r w:rsidRPr="00C15F15">
        <w:rPr>
          <w:b/>
          <w:sz w:val="28"/>
        </w:rPr>
        <w:t>:</w:t>
      </w:r>
      <w:r w:rsidR="00C15F15">
        <w:t xml:space="preserve"> </w:t>
      </w:r>
    </w:p>
    <w:p w:rsidR="00FD3580" w:rsidRDefault="00492ABB" w:rsidP="00FD3580">
      <w:pPr>
        <w:ind w:firstLine="709"/>
        <w:jc w:val="both"/>
      </w:pPr>
      <w:r w:rsidRPr="00E01BD9">
        <w:t xml:space="preserve">If a fixed mass of gas </w:t>
      </w:r>
      <w:r w:rsidR="00930F10" w:rsidRPr="00E01BD9">
        <w:t xml:space="preserve">is </w:t>
      </w:r>
      <w:r w:rsidRPr="00E01BD9">
        <w:t xml:space="preserve">allowed </w:t>
      </w:r>
      <w:r w:rsidR="00930F10" w:rsidRPr="00E01BD9">
        <w:t>to expand</w:t>
      </w:r>
      <w:r w:rsidRPr="00E01BD9">
        <w:t xml:space="preserve"> without doing external work under the condition that no heat can enters or leaves the gas, i.e. the gas is allowed to undergo what is called </w:t>
      </w:r>
      <w:r w:rsidRPr="00E01BD9">
        <w:rPr>
          <w:b/>
        </w:rPr>
        <w:t>free expansion</w:t>
      </w:r>
      <w:r w:rsidRPr="00E01BD9">
        <w:t xml:space="preserve">, then if the molecules of the gas attract one another, internal work will have to be done by the gas in pulling them apart and will happen at the expense of internal kinetic energy (heat energy) of the gas, which </w:t>
      </w:r>
      <w:r w:rsidR="00930F10" w:rsidRPr="00E01BD9">
        <w:t xml:space="preserve">will, therefore, be cooled by the expansion. On the other hand, if the </w:t>
      </w:r>
      <w:r w:rsidR="00930F10" w:rsidRPr="00E01BD9">
        <w:lastRenderedPageBreak/>
        <w:t>molecules repel one another, the expansion should be accompanied by a rise in temperature and if there are no intermolecular attractions, there should be no change in temperature.</w:t>
      </w:r>
    </w:p>
    <w:p w:rsidR="00FD3580" w:rsidRDefault="005809CA" w:rsidP="00FD3580">
      <w:pPr>
        <w:jc w:val="both"/>
      </w:pPr>
      <w:r w:rsidRPr="00FD3580">
        <w:rPr>
          <w:b/>
          <w:sz w:val="28"/>
          <w:u w:val="dash"/>
        </w:rPr>
        <w:t>The Joule’s Experiment</w:t>
      </w:r>
      <w:r w:rsidRPr="00FD3580">
        <w:rPr>
          <w:b/>
          <w:sz w:val="28"/>
        </w:rPr>
        <w:t>: Measurement of</w:t>
      </w:r>
      <w:r w:rsidR="00FD3580" w:rsidRPr="00FD3580">
        <w:rPr>
          <w:b/>
          <w:sz w:val="28"/>
        </w:rPr>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oMath>
      <w:r w:rsidRPr="00FD3580">
        <w:rPr>
          <w:b/>
          <w:sz w:val="28"/>
        </w:rPr>
        <w:t>:</w:t>
      </w:r>
      <w:r w:rsidR="00FD3580">
        <w:t xml:space="preserve"> </w:t>
      </w:r>
    </w:p>
    <w:p w:rsidR="00FD3580" w:rsidRDefault="005F7612" w:rsidP="00FD3580">
      <w:pPr>
        <w:ind w:firstLine="709"/>
        <w:jc w:val="both"/>
      </w:pPr>
      <w:r>
        <w:rPr>
          <w:noProof/>
        </w:rPr>
        <w:pict>
          <v:shape id="_x0000_s9964" type="#_x0000_t75" style="position:absolute;left:0;text-align:left;margin-left:298.15pt;margin-top:25.75pt;width:148.5pt;height:168.8pt;z-index:251722752">
            <v:imagedata r:id="rId27" o:title=""/>
            <w10:wrap type="square"/>
          </v:shape>
          <o:OLEObject Type="Embed" ProgID="ChemDraw.Document.6.0" ShapeID="_x0000_s9964" DrawAspect="Content" ObjectID="_1692550264" r:id="rId28"/>
        </w:pict>
      </w:r>
      <w:r w:rsidR="005809CA" w:rsidRPr="00E01BD9">
        <w:t>Joule measured the internal pressure,</w:t>
      </w:r>
      <w:r w:rsidR="00FD3580">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oMath>
      <w:r w:rsidR="005809CA" w:rsidRPr="00E01BD9">
        <w:t>of gases by the experimental arrangement depicted as below:</w:t>
      </w:r>
      <w:r w:rsidR="00FD3580">
        <w:t xml:space="preserve"> </w:t>
      </w:r>
      <w:r w:rsidR="00CC6A56" w:rsidRPr="00E01BD9">
        <w:t>—</w:t>
      </w:r>
    </w:p>
    <w:p w:rsidR="00FD3580" w:rsidRDefault="00DC59CE" w:rsidP="00FD3580">
      <w:pPr>
        <w:ind w:firstLine="709"/>
        <w:jc w:val="both"/>
      </w:pPr>
      <w:r w:rsidRPr="00E01BD9">
        <w:t>Bulb</w:t>
      </w:r>
      <w:r w:rsidR="00FD3580">
        <w:t xml:space="preserve"> ‘</w:t>
      </w:r>
      <m:oMath>
        <m:r>
          <w:rPr>
            <w:rFonts w:ascii="Cambria Math" w:hAnsi="Cambria Math"/>
          </w:rPr>
          <m:t>A</m:t>
        </m:r>
      </m:oMath>
      <w:r w:rsidR="00FD3580">
        <w:t xml:space="preserve">’ </w:t>
      </w:r>
      <w:r w:rsidR="00731346" w:rsidRPr="00E01BD9">
        <w:t>was filled with air while</w:t>
      </w:r>
      <w:r w:rsidR="00FD3580">
        <w:t xml:space="preserve"> ‘</w:t>
      </w:r>
      <m:oMath>
        <m:r>
          <w:rPr>
            <w:rFonts w:ascii="Cambria Math" w:hAnsi="Cambria Math"/>
          </w:rPr>
          <m:t>B</m:t>
        </m:r>
      </m:oMath>
      <w:r w:rsidR="00FD3580">
        <w:t>’</w:t>
      </w:r>
      <w:r w:rsidR="00731346" w:rsidRPr="00E01BD9">
        <w:t>is evacuated, and are connected by a stop cock. The surrounding water bath was stirred and its temperature was recorded. After opening the stop-cock, temperature was recorded and found to be no change in value, i.e. no work is done by the gas, as it is expanding into vacuum, and it is not exchanging any heat with the surrounding water (otherwise the temperature</w:t>
      </w:r>
      <w:r w:rsidR="00CA5E26" w:rsidRPr="00E01BD9">
        <w:t xml:space="preserve"> of water would have changed</w:t>
      </w:r>
      <w:r w:rsidR="00731346" w:rsidRPr="00E01BD9">
        <w:t>).</w:t>
      </w:r>
      <w:r w:rsidR="00CA5E26" w:rsidRPr="00E01BD9">
        <w:t xml:space="preserve"> Hence, the 1</w:t>
      </w:r>
      <w:r w:rsidR="00CA5E26" w:rsidRPr="00E01BD9">
        <w:rPr>
          <w:vertAlign w:val="superscript"/>
        </w:rPr>
        <w:t>st</w:t>
      </w:r>
      <w:r w:rsidR="00CA5E26" w:rsidRPr="00E01BD9">
        <w:t xml:space="preserve"> law of TD along with the result of Joule’s experiment </w:t>
      </w:r>
      <w:r w:rsidR="00CC6A56">
        <w:t xml:space="preserve">would become as follows </w:t>
      </w:r>
      <w:r w:rsidR="00CC6A56" w:rsidRPr="00E01BD9">
        <w:t>—</w:t>
      </w:r>
    </w:p>
    <w:p w:rsidR="00FD3580" w:rsidRDefault="00FD3580" w:rsidP="00CC6A56">
      <w:pPr>
        <w:ind w:left="1985" w:hanging="1276"/>
        <w:jc w:val="both"/>
      </w:pPr>
      <m:oMathPara>
        <m:oMathParaPr>
          <m:jc m:val="left"/>
        </m:oMathParaPr>
        <m:oMath>
          <m:r>
            <w:rPr>
              <w:rFonts w:ascii="Cambria Math" w:hAnsi="Cambria Math"/>
            </w:rPr>
            <m:t>dE=dq+dw=0</m:t>
          </m:r>
        </m:oMath>
      </m:oMathPara>
    </w:p>
    <w:p w:rsidR="00FD3580" w:rsidRDefault="00FD3580" w:rsidP="00CC6A56">
      <w:pPr>
        <w:spacing w:after="0"/>
        <w:ind w:firstLine="709"/>
        <w:jc w:val="both"/>
      </w:pPr>
      <w:r>
        <w:t>Since,</w:t>
      </w:r>
    </w:p>
    <w:p w:rsidR="00FD3580" w:rsidRDefault="00FD3580" w:rsidP="00CC6A56">
      <w:pPr>
        <w:ind w:left="1985" w:firstLine="709"/>
        <w:jc w:val="both"/>
      </w:pPr>
      <m:oMathPara>
        <m:oMathParaPr>
          <m:jc m:val="left"/>
        </m:oMathParaPr>
        <m:oMath>
          <m:r>
            <w:rPr>
              <w:rFonts w:ascii="Cambria Math" w:hAnsi="Cambria Math"/>
            </w:rPr>
            <m:t>dE=</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FD3580" w:rsidRDefault="00FD3580" w:rsidP="00CC6A56">
      <w:pPr>
        <w:ind w:left="1843" w:firstLine="567"/>
        <w:jc w:val="both"/>
      </w:pPr>
      <m:oMathPara>
        <m:oMathParaPr>
          <m:jc m:val="left"/>
        </m:oMathParaPr>
        <m:oMath>
          <m:r>
            <w:rPr>
              <w:rFonts w:ascii="Cambria Math" w:hAnsi="Cambria Math"/>
            </w:rPr>
            <m:t>∴dE=</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dV=0</m:t>
          </m:r>
        </m:oMath>
      </m:oMathPara>
    </w:p>
    <w:p w:rsidR="00FD3580" w:rsidRDefault="00FD3580" w:rsidP="00FD3580">
      <w:pPr>
        <w:ind w:firstLine="709"/>
        <w:jc w:val="both"/>
      </w:pPr>
      <w:r>
        <w:t xml:space="preserve">But, at </w:t>
      </w:r>
      <m:oMath>
        <m:r>
          <w:rPr>
            <w:rFonts w:ascii="Cambria Math" w:hAnsi="Cambria Math"/>
          </w:rPr>
          <m:t>dT=0,</m:t>
        </m:r>
      </m:oMath>
      <w:r>
        <w:tab/>
        <w:t xml:space="preserve"> </w:t>
      </w:r>
      <m:oMath>
        <m:r>
          <w:rPr>
            <w:rFonts w:ascii="Cambria Math" w:hAnsi="Cambria Math"/>
          </w:rPr>
          <m:t xml:space="preserve">dV≠0 &amp; </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≠0</m:t>
        </m:r>
      </m:oMath>
    </w:p>
    <w:p w:rsidR="001B465F" w:rsidRDefault="00FD3580" w:rsidP="00CC6A56">
      <w:pPr>
        <w:ind w:left="1843" w:hanging="1134"/>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=0</m:t>
          </m:r>
        </m:oMath>
      </m:oMathPara>
    </w:p>
    <w:p w:rsidR="001B465F" w:rsidRDefault="00CA5E26" w:rsidP="001B465F">
      <w:pPr>
        <w:ind w:firstLine="709"/>
        <w:jc w:val="both"/>
      </w:pPr>
      <w:r w:rsidRPr="00E01BD9">
        <w:t xml:space="preserve">As the energy is independent of volume, it means that the energy of the gas is a function of temperature only. This is nothing but Joule’s law. However, this is only true for ideal gases in which internal pressure or force of attraction between the molecules of the </w:t>
      </w:r>
      <w:r w:rsidR="00BD096C" w:rsidRPr="00E01BD9">
        <w:t>gas is zero.</w:t>
      </w:r>
      <w:r w:rsidR="001B465F">
        <w:t xml:space="preserve"> </w:t>
      </w:r>
    </w:p>
    <w:p w:rsidR="001B465F" w:rsidRDefault="00BD096C" w:rsidP="001B465F">
      <w:pPr>
        <w:jc w:val="both"/>
        <w:rPr>
          <w:b/>
          <w:sz w:val="28"/>
          <w:u w:val="single"/>
        </w:rPr>
      </w:pPr>
      <w:r w:rsidRPr="001B465F">
        <w:rPr>
          <w:b/>
          <w:sz w:val="28"/>
          <w:u w:val="dash"/>
        </w:rPr>
        <w:t>Joule’s Coefficient</w:t>
      </w:r>
      <w:r w:rsidR="001B465F" w:rsidRPr="001B465F">
        <w:rPr>
          <w:b/>
          <w:sz w:val="28"/>
        </w:rPr>
        <w:t xml:space="preserve"> (</w:t>
      </w:r>
      <m:oMath>
        <m:sSub>
          <m:sSubPr>
            <m:ctrlPr>
              <w:rPr>
                <w:rFonts w:ascii="Cambria Math" w:hAnsi="Cambria Math"/>
                <w:b/>
                <w:i/>
                <w:sz w:val="28"/>
              </w:rPr>
            </m:ctrlPr>
          </m:sSubPr>
          <m:e>
            <m:r>
              <m:rPr>
                <m:sty m:val="bi"/>
              </m:rPr>
              <w:rPr>
                <w:rFonts w:ascii="Cambria Math" w:hAnsi="Cambria Math"/>
                <w:sz w:val="28"/>
              </w:rPr>
              <m:t>μ</m:t>
            </m:r>
          </m:e>
          <m:sub>
            <m:r>
              <m:rPr>
                <m:sty m:val="bi"/>
              </m:rPr>
              <w:rPr>
                <w:rFonts w:ascii="Cambria Math" w:hAnsi="Cambria Math"/>
                <w:sz w:val="28"/>
              </w:rPr>
              <m:t>J</m:t>
            </m:r>
          </m:sub>
        </m:sSub>
      </m:oMath>
      <w:r w:rsidR="001B465F" w:rsidRPr="001B465F">
        <w:rPr>
          <w:b/>
          <w:sz w:val="28"/>
        </w:rPr>
        <w:t>)</w:t>
      </w:r>
      <w:r w:rsidRPr="001B465F">
        <w:rPr>
          <w:b/>
          <w:sz w:val="28"/>
        </w:rPr>
        <w:t>:</w:t>
      </w:r>
      <w:r w:rsidR="001B465F" w:rsidRPr="001B465F">
        <w:rPr>
          <w:b/>
          <w:sz w:val="28"/>
        </w:rPr>
        <w:t xml:space="preserve"> </w:t>
      </w:r>
    </w:p>
    <w:p w:rsidR="00CC6A56" w:rsidRDefault="00BD096C" w:rsidP="00CC6A56">
      <w:pPr>
        <w:spacing w:after="0"/>
        <w:ind w:firstLine="709"/>
        <w:jc w:val="both"/>
      </w:pPr>
      <w:r w:rsidRPr="00E01BD9">
        <w:t>Since</w:t>
      </w:r>
      <w:r w:rsidR="009F30B4" w:rsidRPr="00E01BD9">
        <w:t>,</w:t>
      </w:r>
      <w:r w:rsidRPr="00E01BD9">
        <w:t xml:space="preserve"> Joule’s law </w:t>
      </w:r>
      <w:r w:rsidR="009F30B4" w:rsidRPr="00E01BD9">
        <w:t xml:space="preserve">have </w:t>
      </w:r>
      <w:r w:rsidRPr="00E01BD9">
        <w:t>concern</w:t>
      </w:r>
      <w:r w:rsidR="009F30B4" w:rsidRPr="00E01BD9">
        <w:t>ed</w:t>
      </w:r>
      <w:r w:rsidRPr="00E01BD9">
        <w:t xml:space="preserve"> with the variation of temperature</w:t>
      </w:r>
      <w:r w:rsidR="001B465F">
        <w:t xml:space="preserve"> (</w:t>
      </w:r>
      <m:oMath>
        <m:r>
          <w:rPr>
            <w:rFonts w:ascii="Cambria Math" w:hAnsi="Cambria Math"/>
          </w:rPr>
          <m:t>T</m:t>
        </m:r>
      </m:oMath>
      <w:r w:rsidR="001B465F">
        <w:t>)</w:t>
      </w:r>
      <w:r w:rsidRPr="00E01BD9">
        <w:t xml:space="preserve"> </w:t>
      </w:r>
      <w:r w:rsidR="009F30B4" w:rsidRPr="00E01BD9">
        <w:t>with volume</w:t>
      </w:r>
      <w:r w:rsidR="001B465F">
        <w:t xml:space="preserve"> (</w:t>
      </w:r>
      <m:oMath>
        <m:r>
          <w:rPr>
            <w:rFonts w:ascii="Cambria Math" w:hAnsi="Cambria Math"/>
          </w:rPr>
          <m:t>V</m:t>
        </m:r>
      </m:oMath>
      <w:r w:rsidR="001B465F">
        <w:t>)</w:t>
      </w:r>
      <w:r w:rsidR="009F30B4" w:rsidRPr="00E01BD9">
        <w:t xml:space="preserve"> at constant internal energy</w:t>
      </w:r>
      <w:r w:rsidR="001B465F">
        <w:t xml:space="preserve"> </w:t>
      </w:r>
      <m:oMath>
        <m:d>
          <m:dPr>
            <m:ctrlPr>
              <w:rPr>
                <w:rFonts w:ascii="Cambria Math" w:hAnsi="Cambria Math"/>
                <w:i/>
              </w:rPr>
            </m:ctrlPr>
          </m:dPr>
          <m:e>
            <m:r>
              <w:rPr>
                <w:rFonts w:ascii="Cambria Math" w:hAnsi="Cambria Math"/>
              </w:rPr>
              <m:t>E</m:t>
            </m:r>
          </m:e>
        </m:d>
        <m:r>
          <w:rPr>
            <w:rFonts w:ascii="Cambria Math" w:hAnsi="Cambria Math"/>
          </w:rPr>
          <m:t xml:space="preserve"> i.e. </m:t>
        </m:r>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E</m:t>
            </m:r>
          </m:sub>
        </m:sSub>
      </m:oMath>
      <w:r w:rsidR="001B465F">
        <w:t xml:space="preserve">. </w:t>
      </w:r>
      <w:r w:rsidR="009F30B4" w:rsidRPr="00E01BD9">
        <w:t>This quantity is called Joule’s coefficient, denoted by</w:t>
      </w:r>
      <w:r w:rsidR="001B465F">
        <w:t xml:space="preserve"> </w:t>
      </w:r>
      <m:oMath>
        <m:sSub>
          <m:sSubPr>
            <m:ctrlPr>
              <w:rPr>
                <w:rFonts w:ascii="Cambria Math" w:hAnsi="Cambria Math"/>
                <w:b/>
                <w:i/>
                <w:sz w:val="28"/>
              </w:rPr>
            </m:ctrlPr>
          </m:sSubPr>
          <m:e>
            <m:r>
              <m:rPr>
                <m:sty m:val="bi"/>
              </m:rPr>
              <w:rPr>
                <w:rFonts w:ascii="Cambria Math" w:hAnsi="Cambria Math"/>
                <w:sz w:val="28"/>
              </w:rPr>
              <m:t>μ</m:t>
            </m:r>
          </m:e>
          <m:sub>
            <m:r>
              <m:rPr>
                <m:sty m:val="bi"/>
              </m:rPr>
              <w:rPr>
                <w:rFonts w:ascii="Cambria Math" w:hAnsi="Cambria Math"/>
                <w:sz w:val="28"/>
              </w:rPr>
              <m:t>J</m:t>
            </m:r>
          </m:sub>
        </m:sSub>
      </m:oMath>
      <w:r w:rsidR="009F30B4" w:rsidRPr="00E01BD9">
        <w:t>. Thus,</w:t>
      </w:r>
      <w:r w:rsidR="00CC6A56">
        <w:t xml:space="preserve"> </w:t>
      </w:r>
      <w:r w:rsidR="00CC6A56" w:rsidRPr="00E01BD9">
        <w:t>—</w:t>
      </w:r>
    </w:p>
    <w:p w:rsidR="00CC6A56" w:rsidRDefault="005F7612" w:rsidP="00CC6A56">
      <w:pPr>
        <w:spacing w:after="0"/>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J</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E</m:t>
              </m:r>
            </m:sub>
          </m:sSub>
        </m:oMath>
      </m:oMathPara>
    </w:p>
    <w:p w:rsidR="00CC6A56" w:rsidRDefault="009F30B4" w:rsidP="00CC6A56">
      <w:pPr>
        <w:ind w:firstLine="709"/>
        <w:jc w:val="both"/>
      </w:pPr>
      <w:r w:rsidRPr="00E01BD9">
        <w:t>For ideal gas,</w:t>
      </w:r>
      <w:r w:rsidR="00CC6A56">
        <w:t xml:space="preserve"> </w:t>
      </w:r>
      <w:r w:rsidR="00CC6A56">
        <w:tab/>
        <w:t xml:space="preserve"> </w:t>
      </w:r>
      <m:oMath>
        <m:sSub>
          <m:sSubPr>
            <m:ctrlPr>
              <w:rPr>
                <w:rFonts w:ascii="Cambria Math" w:hAnsi="Cambria Math"/>
                <w:i/>
              </w:rPr>
            </m:ctrlPr>
          </m:sSubPr>
          <m:e>
            <m:r>
              <w:rPr>
                <w:rFonts w:ascii="Cambria Math" w:hAnsi="Cambria Math"/>
              </w:rPr>
              <m:t>μ</m:t>
            </m:r>
          </m:e>
          <m:sub>
            <m:r>
              <w:rPr>
                <w:rFonts w:ascii="Cambria Math" w:hAnsi="Cambria Math"/>
              </w:rPr>
              <m:t>J</m:t>
            </m:r>
          </m:sub>
        </m:sSub>
        <m:r>
          <w:rPr>
            <w:rFonts w:ascii="Cambria Math" w:hAnsi="Cambria Math"/>
          </w:rPr>
          <m:t>=0</m:t>
        </m:r>
      </m:oMath>
      <w:r w:rsidRPr="00E01BD9">
        <w:t xml:space="preserve"> </w:t>
      </w:r>
      <w:r w:rsidR="00CC6A56">
        <w:t xml:space="preserve">  </w:t>
      </w:r>
    </w:p>
    <w:p w:rsidR="00CC6A56" w:rsidRDefault="00DD7216" w:rsidP="00CC6A56">
      <w:pPr>
        <w:jc w:val="both"/>
        <w:rPr>
          <w:b/>
          <w:sz w:val="28"/>
        </w:rPr>
      </w:pPr>
      <w:r w:rsidRPr="001B465F">
        <w:rPr>
          <w:b/>
          <w:sz w:val="28"/>
          <w:u w:val="dash"/>
        </w:rPr>
        <w:t xml:space="preserve">Values of </w:t>
      </w:r>
      <w:r w:rsidR="009F30B4" w:rsidRPr="001B465F">
        <w:rPr>
          <w:b/>
          <w:sz w:val="28"/>
          <w:u w:val="dash"/>
        </w:rPr>
        <w:t>Joule’s Coefficient</w:t>
      </w:r>
      <w:r w:rsidR="001B465F">
        <w:rPr>
          <w:b/>
          <w:sz w:val="28"/>
        </w:rPr>
        <w:t xml:space="preserve"> </w:t>
      </w:r>
      <w:r w:rsidR="001B465F" w:rsidRPr="001B465F">
        <w:rPr>
          <w:b/>
          <w:sz w:val="28"/>
        </w:rPr>
        <w:t>(</w:t>
      </w:r>
      <m:oMath>
        <m:sSub>
          <m:sSubPr>
            <m:ctrlPr>
              <w:rPr>
                <w:rFonts w:ascii="Cambria Math" w:hAnsi="Cambria Math"/>
                <w:b/>
                <w:i/>
                <w:sz w:val="28"/>
              </w:rPr>
            </m:ctrlPr>
          </m:sSubPr>
          <m:e>
            <m:r>
              <m:rPr>
                <m:sty m:val="bi"/>
              </m:rPr>
              <w:rPr>
                <w:rFonts w:ascii="Cambria Math" w:hAnsi="Cambria Math"/>
                <w:sz w:val="28"/>
              </w:rPr>
              <m:t>μ</m:t>
            </m:r>
          </m:e>
          <m:sub>
            <m:r>
              <m:rPr>
                <m:sty m:val="bi"/>
              </m:rPr>
              <w:rPr>
                <w:rFonts w:ascii="Cambria Math" w:hAnsi="Cambria Math"/>
                <w:sz w:val="28"/>
              </w:rPr>
              <m:t>J</m:t>
            </m:r>
          </m:sub>
        </m:sSub>
      </m:oMath>
      <w:r w:rsidR="001B465F" w:rsidRPr="001B465F">
        <w:rPr>
          <w:b/>
          <w:sz w:val="28"/>
        </w:rPr>
        <w:t>)</w:t>
      </w:r>
      <w:r w:rsidR="009F30B4" w:rsidRPr="00E01BD9">
        <w:rPr>
          <w:b/>
          <w:sz w:val="28"/>
        </w:rPr>
        <w:t>:</w:t>
      </w:r>
      <w:r w:rsidR="001B465F">
        <w:rPr>
          <w:b/>
          <w:sz w:val="28"/>
        </w:rPr>
        <w:t xml:space="preserve"> </w:t>
      </w:r>
      <w:r w:rsidRPr="00E01BD9">
        <w:rPr>
          <w:b/>
          <w:sz w:val="28"/>
        </w:rPr>
        <w:t>[Relation with TD variables]</w:t>
      </w:r>
      <w:r w:rsidR="00CC6A56">
        <w:rPr>
          <w:b/>
          <w:sz w:val="28"/>
        </w:rPr>
        <w:t xml:space="preserve"> </w:t>
      </w:r>
    </w:p>
    <w:p w:rsidR="00CC6A56" w:rsidRDefault="009F30B4" w:rsidP="00CC6A56">
      <w:pPr>
        <w:ind w:firstLine="709"/>
        <w:jc w:val="both"/>
      </w:pPr>
      <w:r w:rsidRPr="00E01BD9">
        <w:t>Since,</w:t>
      </w:r>
      <w:r w:rsidR="00CC6A56">
        <w:tab/>
        <w:t xml:space="preserve"> </w:t>
      </w:r>
      <m:oMath>
        <m:r>
          <w:rPr>
            <w:rFonts w:ascii="Cambria Math" w:hAnsi="Cambria Math"/>
          </w:rPr>
          <m:t>E=f(T,V)</m:t>
        </m:r>
      </m:oMath>
    </w:p>
    <w:p w:rsidR="00CC6A56" w:rsidRDefault="00452E98" w:rsidP="00CC6A56">
      <w:pPr>
        <w:ind w:firstLine="709"/>
        <w:jc w:val="both"/>
      </w:pPr>
      <w:r>
        <w:t xml:space="preserve">Applying cyclic rule, we have </w:t>
      </w:r>
      <w:r w:rsidRPr="00E01BD9">
        <w:t>—</w:t>
      </w:r>
    </w:p>
    <w:p w:rsidR="00CC6A56" w:rsidRDefault="005F7612" w:rsidP="00CC6A56">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E</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∂E</m:t>
                      </m:r>
                    </m:den>
                  </m:f>
                </m:e>
              </m:d>
            </m:e>
            <m:sub>
              <m:r>
                <w:rPr>
                  <w:rFonts w:ascii="Cambria Math" w:hAnsi="Cambria Math"/>
                </w:rPr>
                <m:t>V</m:t>
              </m:r>
            </m:sub>
          </m:sSub>
          <m:r>
            <w:rPr>
              <w:rFonts w:ascii="Cambria Math" w:hAnsi="Cambria Math"/>
            </w:rPr>
            <m:t>=-1                →(1)</m:t>
          </m:r>
        </m:oMath>
      </m:oMathPara>
    </w:p>
    <w:p w:rsidR="00452E98" w:rsidRDefault="00452E98" w:rsidP="00452E98">
      <w:pPr>
        <w:ind w:firstLine="709"/>
        <w:jc w:val="both"/>
      </w:pPr>
      <w:r>
        <w:t>Since,</w:t>
      </w:r>
      <w:r w:rsidR="003D6EC5">
        <w:tab/>
      </w:r>
      <w:r>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 xml:space="preserve">  and  </m:t>
        </m:r>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J</m:t>
            </m:r>
          </m:sub>
        </m:sSub>
      </m:oMath>
      <w:r>
        <w:t xml:space="preserve"> </w:t>
      </w:r>
    </w:p>
    <w:p w:rsidR="00814922" w:rsidRDefault="00814922" w:rsidP="00452E98">
      <w:pPr>
        <w:ind w:firstLine="709"/>
        <w:jc w:val="both"/>
      </w:pPr>
      <w:r w:rsidRPr="00E01BD9">
        <w:t>Theref</w:t>
      </w:r>
      <w:r w:rsidR="00452E98">
        <w:t xml:space="preserve">ore, from equation (1), we have </w:t>
      </w:r>
      <w:r w:rsidR="00452E98" w:rsidRPr="00E01BD9">
        <w:t>—</w:t>
      </w:r>
      <w:r w:rsidRPr="00E01BD9">
        <w:t xml:space="preserve"> </w:t>
      </w:r>
    </w:p>
    <w:p w:rsidR="00452E98" w:rsidRDefault="005F7612" w:rsidP="00452E98">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μ</m:t>
                  </m:r>
                </m:e>
                <m:sub>
                  <m:r>
                    <w:rPr>
                      <w:rFonts w:ascii="Cambria Math" w:hAnsi="Cambria Math"/>
                    </w:rPr>
                    <m:t>J</m:t>
                  </m:r>
                </m:sub>
              </m:sSub>
            </m:den>
          </m:f>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V</m:t>
                  </m:r>
                </m:sub>
              </m:sSub>
            </m:den>
          </m:f>
          <m:r>
            <w:rPr>
              <w:rFonts w:ascii="Cambria Math" w:hAnsi="Cambria Math"/>
            </w:rPr>
            <m:t>=-1</m:t>
          </m:r>
        </m:oMath>
      </m:oMathPara>
    </w:p>
    <w:p w:rsidR="00452E98" w:rsidRDefault="00452E98" w:rsidP="00452E98">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J</m:t>
              </m:r>
            </m:sub>
          </m:sSub>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oMath>
      </m:oMathPara>
    </w:p>
    <w:p w:rsidR="00BA432D" w:rsidRDefault="00BA432D" w:rsidP="00BA432D">
      <w:pPr>
        <w:ind w:firstLine="709"/>
        <w:jc w:val="both"/>
      </w:pPr>
      <m:oMathPara>
        <m:oMath>
          <m:r>
            <w:rPr>
              <w:rFonts w:ascii="Cambria Math" w:hAnsi="Cambria Math"/>
            </w:rPr>
            <m:t>⇒</m:t>
          </m:r>
          <m:borderBox>
            <m:borderBoxPr>
              <m:ctrlPr>
                <w:rPr>
                  <w:rFonts w:ascii="Cambria Math" w:hAnsi="Cambria Math"/>
                  <w:i/>
                </w:rPr>
              </m:ctrlPr>
            </m:borderBoxPr>
            <m:e>
              <m:sSub>
                <m:sSubPr>
                  <m:ctrlPr>
                    <w:rPr>
                      <w:rFonts w:ascii="Cambria Math" w:hAnsi="Cambria Math"/>
                      <w:i/>
                    </w:rPr>
                  </m:ctrlPr>
                </m:sSubPr>
                <m:e>
                  <m:r>
                    <w:rPr>
                      <w:rFonts w:ascii="Cambria Math" w:hAnsi="Cambria Math"/>
                    </w:rPr>
                    <m:t>μ</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V</m:t>
                      </m:r>
                    </m:sub>
                  </m:sSub>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e>
          </m:borderBox>
        </m:oMath>
      </m:oMathPara>
    </w:p>
    <w:p w:rsidR="00BA432D" w:rsidRDefault="00DD5984" w:rsidP="00543051">
      <w:pPr>
        <w:spacing w:after="0"/>
        <w:jc w:val="both"/>
      </w:pPr>
      <w:r w:rsidRPr="00543051">
        <w:rPr>
          <w:b/>
          <w:sz w:val="28"/>
          <w:u w:val="dash"/>
        </w:rPr>
        <w:t>Variation of Enthalpy (</w:t>
      </w:r>
      <m:oMath>
        <m:r>
          <m:rPr>
            <m:sty m:val="bi"/>
          </m:rPr>
          <w:rPr>
            <w:rFonts w:ascii="Cambria Math" w:hAnsi="Cambria Math"/>
            <w:sz w:val="28"/>
            <w:u w:val="dash"/>
          </w:rPr>
          <m:t>H</m:t>
        </m:r>
      </m:oMath>
      <w:r w:rsidRPr="00543051">
        <w:rPr>
          <w:b/>
          <w:sz w:val="28"/>
          <w:u w:val="dash"/>
        </w:rPr>
        <w:t>) with Temperature (</w:t>
      </w:r>
      <m:oMath>
        <m:r>
          <m:rPr>
            <m:sty m:val="bi"/>
          </m:rPr>
          <w:rPr>
            <w:rFonts w:ascii="Cambria Math" w:hAnsi="Cambria Math"/>
            <w:sz w:val="28"/>
            <w:u w:val="dash"/>
          </w:rPr>
          <m:t>T</m:t>
        </m:r>
      </m:oMath>
      <w:r w:rsidRPr="00543051">
        <w:rPr>
          <w:b/>
          <w:sz w:val="28"/>
          <w:u w:val="dash"/>
        </w:rPr>
        <w:t>) and Pressure (</w:t>
      </w:r>
      <m:oMath>
        <m:r>
          <m:rPr>
            <m:sty m:val="bi"/>
          </m:rPr>
          <w:rPr>
            <w:rFonts w:ascii="Cambria Math" w:hAnsi="Cambria Math"/>
            <w:sz w:val="28"/>
            <w:u w:val="dash"/>
          </w:rPr>
          <m:t>P</m:t>
        </m:r>
      </m:oMath>
      <w:r w:rsidRPr="00543051">
        <w:rPr>
          <w:b/>
          <w:sz w:val="28"/>
          <w:u w:val="dash"/>
        </w:rPr>
        <w:t>)</w:t>
      </w:r>
      <w:r w:rsidRPr="00E01BD9">
        <w:rPr>
          <w:b/>
          <w:sz w:val="28"/>
        </w:rPr>
        <w:t>:</w:t>
      </w:r>
      <w:r w:rsidR="00BA432D">
        <w:t xml:space="preserve"> </w:t>
      </w:r>
    </w:p>
    <w:p w:rsidR="00BA432D" w:rsidRDefault="00BA432D" w:rsidP="00543051">
      <w:pPr>
        <w:jc w:val="both"/>
      </w:pPr>
      <w:r>
        <w:rPr>
          <w:b/>
          <w:sz w:val="28"/>
        </w:rPr>
        <w:t>[</w:t>
      </w:r>
      <w:r w:rsidR="00DD5984" w:rsidRPr="00E01BD9">
        <w:rPr>
          <w:b/>
          <w:sz w:val="28"/>
        </w:rPr>
        <w:t xml:space="preserve">Note: </w:t>
      </w:r>
      <w:r w:rsidR="00DD5984" w:rsidRPr="00E01BD9">
        <w:rPr>
          <w:b/>
          <w:sz w:val="24"/>
        </w:rPr>
        <w:t xml:space="preserve">Variation of </w:t>
      </w:r>
      <m:oMath>
        <m:r>
          <m:rPr>
            <m:sty m:val="bi"/>
          </m:rPr>
          <w:rPr>
            <w:rFonts w:ascii="Cambria Math" w:hAnsi="Cambria Math"/>
            <w:sz w:val="24"/>
          </w:rPr>
          <m:t>E</m:t>
        </m:r>
      </m:oMath>
      <w:r w:rsidR="00DD5984" w:rsidRPr="00E01BD9">
        <w:rPr>
          <w:b/>
          <w:sz w:val="24"/>
        </w:rPr>
        <w:t xml:space="preserve"> with </w:t>
      </w:r>
      <m:oMath>
        <m:r>
          <m:rPr>
            <m:sty m:val="bi"/>
          </m:rPr>
          <w:rPr>
            <w:rFonts w:ascii="Cambria Math" w:hAnsi="Cambria Math"/>
            <w:sz w:val="24"/>
          </w:rPr>
          <m:t xml:space="preserve">T </m:t>
        </m:r>
        <m:r>
          <w:rPr>
            <w:rFonts w:ascii="Cambria Math" w:hAnsi="Cambria Math"/>
            <w:sz w:val="24"/>
          </w:rPr>
          <m:t>&amp; V</m:t>
        </m:r>
      </m:oMath>
      <w:r w:rsidR="00DD5984" w:rsidRPr="00E01BD9">
        <w:rPr>
          <w:b/>
          <w:sz w:val="24"/>
        </w:rPr>
        <w:t xml:space="preserve"> yields Joule’s law; but the variation of </w:t>
      </w:r>
      <m:oMath>
        <m:r>
          <m:rPr>
            <m:sty m:val="bi"/>
          </m:rPr>
          <w:rPr>
            <w:rFonts w:ascii="Cambria Math" w:hAnsi="Cambria Math"/>
            <w:sz w:val="24"/>
          </w:rPr>
          <m:t>H</m:t>
        </m:r>
      </m:oMath>
      <w:r w:rsidR="00DD5984" w:rsidRPr="00E01BD9">
        <w:rPr>
          <w:b/>
          <w:sz w:val="24"/>
        </w:rPr>
        <w:t xml:space="preserve"> with </w:t>
      </w:r>
      <m:oMath>
        <m:r>
          <m:rPr>
            <m:sty m:val="bi"/>
          </m:rPr>
          <w:rPr>
            <w:rFonts w:ascii="Cambria Math" w:hAnsi="Cambria Math"/>
            <w:sz w:val="24"/>
          </w:rPr>
          <m:t>T</m:t>
        </m:r>
      </m:oMath>
      <w:r w:rsidR="00DD5984" w:rsidRPr="00E01BD9">
        <w:rPr>
          <w:b/>
          <w:sz w:val="24"/>
        </w:rPr>
        <w:t xml:space="preserve"> </w:t>
      </w:r>
      <m:oMath>
        <m:r>
          <m:rPr>
            <m:sty m:val="bi"/>
          </m:rPr>
          <w:rPr>
            <w:rFonts w:ascii="Cambria Math" w:hAnsi="Cambria Math"/>
            <w:sz w:val="24"/>
          </w:rPr>
          <m:t>&amp;</m:t>
        </m:r>
        <m:r>
          <w:rPr>
            <w:rFonts w:ascii="Cambria Math" w:hAnsi="Cambria Math"/>
            <w:sz w:val="24"/>
          </w:rPr>
          <m:t xml:space="preserve"> P</m:t>
        </m:r>
      </m:oMath>
      <w:r w:rsidR="00DD5984" w:rsidRPr="00E01BD9">
        <w:rPr>
          <w:b/>
          <w:sz w:val="24"/>
        </w:rPr>
        <w:t xml:space="preserve"> yields </w:t>
      </w:r>
      <w:r w:rsidR="00C1007D" w:rsidRPr="00E01BD9">
        <w:rPr>
          <w:b/>
          <w:sz w:val="24"/>
        </w:rPr>
        <w:t xml:space="preserve">Joule – </w:t>
      </w:r>
      <w:r w:rsidR="00C1007D" w:rsidRPr="000E3DC9">
        <w:rPr>
          <w:b/>
          <w:sz w:val="24"/>
          <w:u w:val="dash"/>
        </w:rPr>
        <w:t>Thomson Effect</w:t>
      </w:r>
      <w:r>
        <w:rPr>
          <w:b/>
          <w:sz w:val="28"/>
          <w:szCs w:val="28"/>
        </w:rPr>
        <w:t>]</w:t>
      </w:r>
      <w:r>
        <w:t xml:space="preserve"> </w:t>
      </w:r>
    </w:p>
    <w:p w:rsidR="00DD5984" w:rsidRDefault="00DD5984" w:rsidP="00BA432D">
      <w:pPr>
        <w:ind w:firstLine="709"/>
        <w:jc w:val="both"/>
      </w:pPr>
      <w:r w:rsidRPr="00E01BD9">
        <w:t xml:space="preserve">Since, </w:t>
      </w:r>
      <w:r w:rsidR="00C1007D" w:rsidRPr="00E01BD9">
        <w:t>enthalpy</w:t>
      </w:r>
      <w:r w:rsidRPr="00E01BD9">
        <w:t xml:space="preserve">, </w:t>
      </w:r>
      <m:oMath>
        <m:r>
          <w:rPr>
            <w:rFonts w:ascii="Cambria Math" w:hAnsi="Cambria Math"/>
          </w:rPr>
          <m:t>H</m:t>
        </m:r>
      </m:oMath>
      <w:r w:rsidRPr="00E01BD9">
        <w:t xml:space="preserve"> depends on </w:t>
      </w:r>
      <m:oMath>
        <m:r>
          <w:rPr>
            <w:rFonts w:ascii="Cambria Math" w:hAnsi="Cambria Math"/>
          </w:rPr>
          <m:t>T &amp;P</m:t>
        </m:r>
      </m:oMath>
      <w:r w:rsidRPr="00E01BD9">
        <w:t xml:space="preserve">, </w:t>
      </w:r>
      <w:r w:rsidRPr="00543051">
        <w:rPr>
          <w:i/>
        </w:rPr>
        <w:t>i.e</w:t>
      </w:r>
      <w:r w:rsidRPr="00E01BD9">
        <w:t>.</w:t>
      </w:r>
    </w:p>
    <w:p w:rsidR="000E3DC9" w:rsidRDefault="000E3DC9" w:rsidP="003D6EC5">
      <w:pPr>
        <w:ind w:left="3261" w:firstLine="709"/>
        <w:jc w:val="both"/>
      </w:pPr>
      <m:oMathPara>
        <m:oMathParaPr>
          <m:jc m:val="left"/>
        </m:oMathParaPr>
        <m:oMath>
          <m:r>
            <w:rPr>
              <w:rFonts w:ascii="Cambria Math" w:hAnsi="Cambria Math"/>
            </w:rPr>
            <m:t>H=f(T,P)</m:t>
          </m:r>
        </m:oMath>
      </m:oMathPara>
    </w:p>
    <w:p w:rsidR="000E3DC9" w:rsidRDefault="000E3DC9" w:rsidP="00BA432D">
      <w:pPr>
        <w:ind w:firstLine="709"/>
        <w:jc w:val="both"/>
      </w:pPr>
      <m:oMathPara>
        <m:oMath>
          <m:r>
            <w:rPr>
              <w:rFonts w:ascii="Cambria Math" w:hAnsi="Cambria Math"/>
            </w:rPr>
            <m:t>∴dH=</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oMath>
      </m:oMathPara>
    </w:p>
    <w:p w:rsidR="00DD5984" w:rsidRDefault="000E3DC9" w:rsidP="003D6EC5">
      <w:pPr>
        <w:ind w:left="3686"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                →(1)</m:t>
          </m:r>
        </m:oMath>
      </m:oMathPara>
    </w:p>
    <w:p w:rsidR="000E3DC9" w:rsidRDefault="000E3DC9" w:rsidP="000E3DC9">
      <w:pPr>
        <w:ind w:firstLine="709"/>
        <w:jc w:val="both"/>
      </w:pPr>
      <w:r w:rsidRPr="00E01BD9">
        <w:t>Here,</w:t>
      </w:r>
      <w:r w:rsidR="003D6EC5">
        <w:tab/>
      </w:r>
      <w:r>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r>
          <w:rPr>
            <w:rFonts w:ascii="Cambria Math" w:hAnsi="Cambria Math"/>
          </w:rPr>
          <m:t>=</m:t>
        </m:r>
      </m:oMath>
      <w:r>
        <w:t xml:space="preserve">  </w:t>
      </w:r>
      <w:r w:rsidRPr="00E01BD9">
        <w:t xml:space="preserve">Heat capacity at constant </w:t>
      </w:r>
      <w:r>
        <w:t>pressure</w:t>
      </w:r>
    </w:p>
    <w:p w:rsidR="00DD5984" w:rsidRDefault="00DD5984" w:rsidP="000E3DC9">
      <w:pPr>
        <w:ind w:firstLine="709"/>
        <w:jc w:val="both"/>
      </w:pPr>
      <w:r w:rsidRPr="00E01BD9">
        <w:t>If we know the value of</w:t>
      </w:r>
      <w:r w:rsidR="000E3DC9">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oMath>
      <w:r w:rsidR="000E3DC9">
        <w:t xml:space="preserve"> </w:t>
      </w:r>
      <w:r w:rsidRPr="00E01BD9">
        <w:t>and the derivative</w:t>
      </w:r>
      <w:r w:rsidR="000E3DC9">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oMath>
      <w:r w:rsidR="006B4EE9">
        <w:t xml:space="preserve"> </w:t>
      </w:r>
      <w:r w:rsidRPr="00E01BD9">
        <w:t>equation (1) can be integrated</w:t>
      </w:r>
      <w:r w:rsidR="005F6733" w:rsidRPr="00E01BD9">
        <w:t xml:space="preserve"> between the suitable limits to get the total change in enthalpy</w:t>
      </w:r>
      <w:r w:rsidRPr="00E01BD9">
        <w:t xml:space="preserve">. </w:t>
      </w:r>
      <w:r w:rsidR="005F6733" w:rsidRPr="00E01BD9">
        <w:t>The measurement of</w:t>
      </w:r>
      <w:r w:rsidR="006B4EE9">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oMath>
      <w:r w:rsidR="006B4EE9">
        <w:t xml:space="preserve"> </w:t>
      </w:r>
      <w:r w:rsidR="005F6733" w:rsidRPr="00E01BD9">
        <w:t>is simple, but the evaluation of the derivative</w:t>
      </w:r>
      <w:r w:rsidR="006B4EE9">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oMath>
      <w:r w:rsidR="006B4EE9">
        <w:t xml:space="preserve"> </w:t>
      </w:r>
      <w:r w:rsidR="005F6733" w:rsidRPr="00E01BD9">
        <w:t>is a difficult task.</w:t>
      </w:r>
    </w:p>
    <w:p w:rsidR="005F6733" w:rsidRDefault="005F6733" w:rsidP="006B4EE9">
      <w:pPr>
        <w:pStyle w:val="ListParagraph"/>
        <w:numPr>
          <w:ilvl w:val="0"/>
          <w:numId w:val="19"/>
        </w:numPr>
        <w:jc w:val="both"/>
      </w:pPr>
      <w:r w:rsidRPr="006B4EE9">
        <w:rPr>
          <w:b/>
          <w:sz w:val="24"/>
        </w:rPr>
        <w:t>Determination of</w:t>
      </w:r>
      <w:r w:rsidR="006B4EE9">
        <w:rPr>
          <w:b/>
          <w:sz w:val="24"/>
        </w:rPr>
        <w:t xml:space="preserve"> </w:t>
      </w:r>
      <m:oMath>
        <m:sSub>
          <m:sSubPr>
            <m:ctrlPr>
              <w:rPr>
                <w:rFonts w:ascii="Cambria Math" w:hAnsi="Cambria Math"/>
                <w:b/>
                <w:i/>
                <w:sz w:val="24"/>
              </w:rPr>
            </m:ctrlPr>
          </m:sSubPr>
          <m:e>
            <m:d>
              <m:dPr>
                <m:ctrlPr>
                  <w:rPr>
                    <w:rFonts w:ascii="Cambria Math" w:hAnsi="Cambria Math"/>
                    <w:b/>
                    <w:i/>
                    <w:sz w:val="24"/>
                  </w:rPr>
                </m:ctrlPr>
              </m:dPr>
              <m:e>
                <m:f>
                  <m:fPr>
                    <m:type m:val="skw"/>
                    <m:ctrlPr>
                      <w:rPr>
                        <w:rFonts w:ascii="Cambria Math" w:hAnsi="Cambria Math"/>
                        <w:b/>
                        <w:i/>
                        <w:sz w:val="24"/>
                      </w:rPr>
                    </m:ctrlPr>
                  </m:fPr>
                  <m:num>
                    <m:r>
                      <m:rPr>
                        <m:sty m:val="bi"/>
                      </m:rPr>
                      <w:rPr>
                        <w:rFonts w:ascii="Cambria Math" w:hAnsi="Cambria Math"/>
                        <w:sz w:val="24"/>
                      </w:rPr>
                      <m:t>∂H</m:t>
                    </m:r>
                  </m:num>
                  <m:den>
                    <m:r>
                      <m:rPr>
                        <m:sty m:val="bi"/>
                      </m:rPr>
                      <w:rPr>
                        <w:rFonts w:ascii="Cambria Math" w:hAnsi="Cambria Math"/>
                        <w:sz w:val="24"/>
                      </w:rPr>
                      <m:t>∂P</m:t>
                    </m:r>
                  </m:den>
                </m:f>
              </m:e>
            </m:d>
          </m:e>
          <m:sub>
            <m:r>
              <m:rPr>
                <m:sty m:val="bi"/>
              </m:rPr>
              <w:rPr>
                <w:rFonts w:ascii="Cambria Math" w:hAnsi="Cambria Math"/>
                <w:sz w:val="24"/>
              </w:rPr>
              <m:t>T</m:t>
            </m:r>
          </m:sub>
        </m:sSub>
      </m:oMath>
      <w:r w:rsidRPr="006B4EE9">
        <w:rPr>
          <w:b/>
          <w:sz w:val="24"/>
        </w:rPr>
        <w:t xml:space="preserve">, for </w:t>
      </w:r>
      <w:r w:rsidR="001D1B95" w:rsidRPr="006B4EE9">
        <w:rPr>
          <w:b/>
          <w:sz w:val="24"/>
        </w:rPr>
        <w:t>S</w:t>
      </w:r>
      <w:r w:rsidRPr="006B4EE9">
        <w:rPr>
          <w:b/>
          <w:sz w:val="24"/>
        </w:rPr>
        <w:t>olid substances</w:t>
      </w:r>
      <w:r w:rsidRPr="00E01BD9">
        <w:t>:</w:t>
      </w:r>
    </w:p>
    <w:p w:rsidR="00ED0F5E" w:rsidRDefault="00ED0F5E" w:rsidP="006B4EE9">
      <w:pPr>
        <w:ind w:firstLine="709"/>
      </w:pPr>
      <w:r w:rsidRPr="00E01BD9">
        <w:t>Since,</w:t>
      </w:r>
      <w:r w:rsidR="006B4EE9">
        <w:t xml:space="preserve"> </w:t>
      </w:r>
      <w:r w:rsidR="006B4EE9">
        <w:tab/>
      </w:r>
      <w:r w:rsidR="003D6EC5">
        <w:t xml:space="preserve">       </w:t>
      </w:r>
      <w:r w:rsidR="006B4EE9">
        <w:t xml:space="preserve"> </w:t>
      </w:r>
      <m:oMath>
        <m:r>
          <w:rPr>
            <w:rFonts w:ascii="Cambria Math" w:hAnsi="Cambria Math"/>
          </w:rPr>
          <m:t>H=E+PV</m:t>
        </m:r>
      </m:oMath>
    </w:p>
    <w:p w:rsidR="006B4EE9" w:rsidRDefault="006B4EE9" w:rsidP="003D6EC5">
      <w:pPr>
        <w:ind w:left="1701" w:firstLine="709"/>
      </w:pPr>
      <m:oMathPara>
        <m:oMathParaPr>
          <m:jc m:val="left"/>
        </m:oMathParaPr>
        <m:oMath>
          <m:r>
            <w:rPr>
              <w:rFonts w:ascii="Cambria Math" w:hAnsi="Cambria Math"/>
            </w:rPr>
            <m:t>⇒dH=dE+PdV+VdP               →(1)</m:t>
          </m:r>
        </m:oMath>
      </m:oMathPara>
    </w:p>
    <w:p w:rsidR="006B4EE9" w:rsidRDefault="000F79E3" w:rsidP="00967DA5">
      <w:pPr>
        <w:spacing w:after="0"/>
        <w:ind w:firstLine="709"/>
      </w:pPr>
      <w:r w:rsidRPr="00E01BD9">
        <w:t>Again,</w:t>
      </w:r>
    </w:p>
    <w:p w:rsidR="006B4EE9" w:rsidRDefault="006B4EE9" w:rsidP="006B4EE9">
      <w:pPr>
        <w:ind w:firstLine="709"/>
      </w:pPr>
      <m:oMathPara>
        <m:oMath>
          <m:r>
            <w:rPr>
              <w:rFonts w:ascii="Cambria Math" w:hAnsi="Cambria Math"/>
            </w:rPr>
            <m:t>dE=</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     and      dH=</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oMath>
      </m:oMathPara>
    </w:p>
    <w:p w:rsidR="000F79E3" w:rsidRDefault="000F79E3" w:rsidP="002C3C4F">
      <w:pPr>
        <w:ind w:firstLine="709"/>
        <w:jc w:val="both"/>
      </w:pPr>
      <w:r w:rsidRPr="00E01BD9">
        <w:t xml:space="preserve">Therefore, from equation (1), we have, </w:t>
      </w:r>
    </w:p>
    <w:p w:rsidR="00967DA5" w:rsidRDefault="005F7612" w:rsidP="00967DA5">
      <w:pPr>
        <w:ind w:firstLine="709"/>
      </w:pPr>
      <m:oMathPara>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dV+PdV+VdP</m:t>
          </m:r>
        </m:oMath>
      </m:oMathPara>
    </w:p>
    <w:p w:rsidR="000F79E3" w:rsidRDefault="000F79E3" w:rsidP="00967DA5">
      <w:pPr>
        <w:ind w:firstLine="709"/>
      </w:pPr>
      <w:r w:rsidRPr="00E01BD9">
        <w:lastRenderedPageBreak/>
        <w:t>At constant</w:t>
      </w:r>
      <w:r w:rsidR="00967DA5">
        <w:t xml:space="preserve"> </w:t>
      </w:r>
      <m:oMath>
        <m:r>
          <w:rPr>
            <w:rFonts w:ascii="Cambria Math" w:hAnsi="Cambria Math"/>
          </w:rPr>
          <m:t>T,     dT=0</m:t>
        </m:r>
      </m:oMath>
    </w:p>
    <w:p w:rsidR="00967DA5" w:rsidRDefault="00967DA5" w:rsidP="00967DA5">
      <w:pPr>
        <w:ind w:firstLine="709"/>
      </w:pPr>
      <m:oMathPara>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r>
                    <w:rPr>
                      <w:rFonts w:ascii="Cambria Math" w:hAnsi="Cambria Math"/>
                    </w:rPr>
                    <m:t>dP</m:t>
                  </m:r>
                </m:e>
              </m:d>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r>
                    <w:rPr>
                      <w:rFonts w:ascii="Cambria Math" w:hAnsi="Cambria Math"/>
                    </w:rPr>
                    <m:t>dV</m:t>
                  </m:r>
                </m:e>
              </m:d>
            </m:e>
            <m:sub>
              <m:r>
                <w:rPr>
                  <w:rFonts w:ascii="Cambria Math" w:hAnsi="Cambria Math"/>
                </w:rPr>
                <m:t>T</m:t>
              </m:r>
            </m:sub>
          </m:sSub>
          <m:r>
            <w:rPr>
              <w:rFonts w:ascii="Cambria Math" w:hAnsi="Cambria Math"/>
            </w:rPr>
            <m:t>+P</m:t>
          </m:r>
          <m:sSub>
            <m:sSubPr>
              <m:ctrlPr>
                <w:rPr>
                  <w:rFonts w:ascii="Cambria Math" w:hAnsi="Cambria Math"/>
                  <w:i/>
                </w:rPr>
              </m:ctrlPr>
            </m:sSubPr>
            <m:e>
              <m:d>
                <m:dPr>
                  <m:ctrlPr>
                    <w:rPr>
                      <w:rFonts w:ascii="Cambria Math" w:hAnsi="Cambria Math"/>
                      <w:i/>
                    </w:rPr>
                  </m:ctrlPr>
                </m:dPr>
                <m:e>
                  <m:r>
                    <w:rPr>
                      <w:rFonts w:ascii="Cambria Math" w:hAnsi="Cambria Math"/>
                    </w:rPr>
                    <m:t>dV</m:t>
                  </m:r>
                </m:e>
              </m:d>
            </m:e>
            <m:sub>
              <m:r>
                <w:rPr>
                  <w:rFonts w:ascii="Cambria Math" w:hAnsi="Cambria Math"/>
                </w:rPr>
                <m:t>T</m:t>
              </m:r>
            </m:sub>
          </m:sSub>
          <m:r>
            <w:rPr>
              <w:rFonts w:ascii="Cambria Math" w:hAnsi="Cambria Math"/>
            </w:rPr>
            <m:t>+V</m:t>
          </m:r>
          <m:sSub>
            <m:sSubPr>
              <m:ctrlPr>
                <w:rPr>
                  <w:rFonts w:ascii="Cambria Math" w:hAnsi="Cambria Math"/>
                  <w:i/>
                </w:rPr>
              </m:ctrlPr>
            </m:sSubPr>
            <m:e>
              <m:d>
                <m:dPr>
                  <m:ctrlPr>
                    <w:rPr>
                      <w:rFonts w:ascii="Cambria Math" w:hAnsi="Cambria Math"/>
                      <w:i/>
                    </w:rPr>
                  </m:ctrlPr>
                </m:dPr>
                <m:e>
                  <m:r>
                    <w:rPr>
                      <w:rFonts w:ascii="Cambria Math" w:hAnsi="Cambria Math"/>
                    </w:rPr>
                    <m:t>dP</m:t>
                  </m:r>
                </m:e>
              </m:d>
            </m:e>
            <m:sub>
              <m:r>
                <w:rPr>
                  <w:rFonts w:ascii="Cambria Math" w:hAnsi="Cambria Math"/>
                </w:rPr>
                <m:t>P</m:t>
              </m:r>
            </m:sub>
          </m:sSub>
        </m:oMath>
      </m:oMathPara>
    </w:p>
    <w:p w:rsidR="000F79E3" w:rsidRDefault="00915FD4" w:rsidP="002C3C4F">
      <w:pPr>
        <w:ind w:firstLine="709"/>
        <w:jc w:val="both"/>
      </w:pPr>
      <w:r w:rsidRPr="00E01BD9">
        <w:t>On d</w:t>
      </w:r>
      <w:r w:rsidR="000F79E3" w:rsidRPr="00E01BD9">
        <w:t>ividing</w:t>
      </w:r>
      <w:r w:rsidRPr="00E01BD9">
        <w:t xml:space="preserve"> throughout by</w:t>
      </w:r>
      <w:r w:rsidR="00967DA5">
        <w:t xml:space="preserve"> </w:t>
      </w:r>
      <m:oMath>
        <m:r>
          <w:rPr>
            <w:rFonts w:ascii="Cambria Math" w:hAnsi="Cambria Math"/>
          </w:rPr>
          <m:t>dP</m:t>
        </m:r>
      </m:oMath>
      <w:r w:rsidRPr="00E01BD9">
        <w:t>, we ge</w:t>
      </w:r>
      <w:r w:rsidR="002C3C4F">
        <w:t xml:space="preserve">t </w:t>
      </w:r>
      <w:r w:rsidR="002C3C4F" w:rsidRPr="00E01BD9">
        <w:t>—</w:t>
      </w:r>
      <w:r w:rsidRPr="00E01BD9">
        <w:t xml:space="preserve"> </w:t>
      </w:r>
    </w:p>
    <w:p w:rsidR="002C3C4F" w:rsidRDefault="005F7612" w:rsidP="002C3C4F">
      <w:pPr>
        <w:ind w:firstLine="709"/>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+P</m:t>
              </m:r>
            </m:e>
          </m:d>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+V               →(2)</m:t>
          </m:r>
        </m:oMath>
      </m:oMathPara>
    </w:p>
    <w:p w:rsidR="00915FD4" w:rsidRDefault="00915FD4" w:rsidP="002C3C4F">
      <w:pPr>
        <w:ind w:firstLine="709"/>
        <w:jc w:val="both"/>
      </w:pPr>
      <w:r w:rsidRPr="00E01BD9">
        <w:t>Since, for solids the derivative</w:t>
      </w:r>
      <w:r w:rsidR="002C3C4F">
        <w:t xml:space="preserve"> </w:t>
      </w:r>
      <m:oMath>
        <m:sSub>
          <m:sSubPr>
            <m:ctrlPr>
              <w:rPr>
                <w:rFonts w:ascii="Cambria Math" w:hAnsi="Cambria Math"/>
                <w:i/>
              </w:rPr>
            </m:ctrlPr>
          </m:sSubPr>
          <m:e>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oMath>
      <w:r w:rsidR="002C3C4F">
        <w:t xml:space="preserve"> </w:t>
      </w:r>
      <w:r w:rsidRPr="00E01BD9">
        <w:t>[</w:t>
      </w:r>
      <w:r w:rsidRPr="002C3C4F">
        <w:rPr>
          <w:b/>
        </w:rPr>
        <w:t>compressibility factor</w:t>
      </w:r>
      <w:r w:rsidRPr="00E01BD9">
        <w:t>] is negligibly small, therefore, the 1</w:t>
      </w:r>
      <w:r w:rsidRPr="00E01BD9">
        <w:rPr>
          <w:vertAlign w:val="superscript"/>
        </w:rPr>
        <w:t>st</w:t>
      </w:r>
      <w:r w:rsidRPr="00E01BD9">
        <w:t xml:space="preserve"> term of LHS of equation (2) can be neglected in comparison to</w:t>
      </w:r>
      <w:r w:rsidR="002C3C4F">
        <w:t xml:space="preserve"> </w:t>
      </w:r>
      <m:oMath>
        <m:r>
          <w:rPr>
            <w:rFonts w:ascii="Cambria Math" w:hAnsi="Cambria Math"/>
          </w:rPr>
          <m:t>V</m:t>
        </m:r>
      </m:oMath>
      <w:r w:rsidRPr="00E01BD9">
        <w:t>, and thus</w:t>
      </w:r>
      <w:r w:rsidR="002C3C4F">
        <w:t xml:space="preserve"> </w:t>
      </w:r>
      <w:r w:rsidR="002C3C4F" w:rsidRPr="00E01BD9">
        <w:t>—</w:t>
      </w:r>
    </w:p>
    <w:p w:rsidR="002C3C4F" w:rsidRDefault="005F7612" w:rsidP="002C3C4F">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=V</m:t>
          </m:r>
        </m:oMath>
      </m:oMathPara>
    </w:p>
    <w:p w:rsidR="002C3C4F" w:rsidRDefault="00762B5C" w:rsidP="002C3C4F">
      <w:pPr>
        <w:ind w:firstLine="709"/>
        <w:jc w:val="both"/>
      </w:pPr>
      <w:r w:rsidRPr="00E01BD9">
        <w:t>Again, as the molar volumes of solids are very small, it means that the variation of enthalpy with pressure with would be negligible for very small pressure change.</w:t>
      </w:r>
    </w:p>
    <w:p w:rsidR="0086014B" w:rsidRDefault="001D1B95" w:rsidP="0086014B">
      <w:pPr>
        <w:pStyle w:val="ListParagraph"/>
        <w:numPr>
          <w:ilvl w:val="0"/>
          <w:numId w:val="19"/>
        </w:numPr>
        <w:jc w:val="both"/>
      </w:pPr>
      <w:r w:rsidRPr="002C3C4F">
        <w:rPr>
          <w:b/>
          <w:sz w:val="24"/>
        </w:rPr>
        <w:t>Determination of</w:t>
      </w:r>
      <w:r w:rsidR="0086014B">
        <w:rPr>
          <w:b/>
          <w:sz w:val="24"/>
        </w:rPr>
        <w:t xml:space="preserve"> </w:t>
      </w:r>
      <m:oMath>
        <m:sSub>
          <m:sSubPr>
            <m:ctrlPr>
              <w:rPr>
                <w:rFonts w:ascii="Cambria Math" w:hAnsi="Cambria Math"/>
                <w:b/>
                <w:i/>
                <w:sz w:val="24"/>
              </w:rPr>
            </m:ctrlPr>
          </m:sSubPr>
          <m:e>
            <m:d>
              <m:dPr>
                <m:ctrlPr>
                  <w:rPr>
                    <w:rFonts w:ascii="Cambria Math" w:hAnsi="Cambria Math"/>
                    <w:b/>
                    <w:i/>
                    <w:sz w:val="24"/>
                  </w:rPr>
                </m:ctrlPr>
              </m:dPr>
              <m:e>
                <m:f>
                  <m:fPr>
                    <m:type m:val="skw"/>
                    <m:ctrlPr>
                      <w:rPr>
                        <w:rFonts w:ascii="Cambria Math" w:hAnsi="Cambria Math"/>
                        <w:b/>
                        <w:i/>
                        <w:sz w:val="24"/>
                      </w:rPr>
                    </m:ctrlPr>
                  </m:fPr>
                  <m:num>
                    <m:r>
                      <m:rPr>
                        <m:sty m:val="bi"/>
                      </m:rPr>
                      <w:rPr>
                        <w:rFonts w:ascii="Cambria Math" w:hAnsi="Cambria Math"/>
                        <w:sz w:val="24"/>
                      </w:rPr>
                      <m:t>∂H</m:t>
                    </m:r>
                  </m:num>
                  <m:den>
                    <m:r>
                      <m:rPr>
                        <m:sty m:val="bi"/>
                      </m:rPr>
                      <w:rPr>
                        <w:rFonts w:ascii="Cambria Math" w:hAnsi="Cambria Math"/>
                        <w:sz w:val="24"/>
                      </w:rPr>
                      <m:t>∂P</m:t>
                    </m:r>
                  </m:den>
                </m:f>
              </m:e>
            </m:d>
          </m:e>
          <m:sub>
            <m:r>
              <m:rPr>
                <m:sty m:val="bi"/>
              </m:rPr>
              <w:rPr>
                <w:rFonts w:ascii="Cambria Math" w:hAnsi="Cambria Math"/>
                <w:sz w:val="24"/>
              </w:rPr>
              <m:t>T</m:t>
            </m:r>
          </m:sub>
        </m:sSub>
      </m:oMath>
      <w:r w:rsidRPr="002C3C4F">
        <w:rPr>
          <w:b/>
          <w:sz w:val="24"/>
        </w:rPr>
        <w:t>, for Liquid substances</w:t>
      </w:r>
      <w:r w:rsidRPr="00E01BD9">
        <w:t>:</w:t>
      </w:r>
    </w:p>
    <w:p w:rsidR="007F5B8E" w:rsidRDefault="007F5B8E" w:rsidP="0086014B">
      <w:pPr>
        <w:ind w:firstLine="709"/>
        <w:jc w:val="both"/>
      </w:pPr>
      <w:r w:rsidRPr="00E01BD9">
        <w:t>If we argue on the same line as discussed above for solids we conclude that</w:t>
      </w:r>
      <w:r w:rsidR="0086014B">
        <w:t xml:space="preserve"> </w:t>
      </w:r>
      <m:oMath>
        <m:sSub>
          <m:sSubPr>
            <m:ctrlPr>
              <w:rPr>
                <w:rFonts w:ascii="Cambria Math" w:hAnsi="Cambria Math"/>
                <w:i/>
              </w:rPr>
            </m:ctrlPr>
          </m:sSubPr>
          <m:e>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oMath>
      <w:r w:rsidR="0086014B">
        <w:t xml:space="preserve"> </w:t>
      </w:r>
      <w:r w:rsidRPr="00E01BD9">
        <w:t xml:space="preserve">can be ignored for liquids. </w:t>
      </w:r>
    </w:p>
    <w:p w:rsidR="0086014B" w:rsidRDefault="0086014B" w:rsidP="0086014B">
      <w:pPr>
        <w:pStyle w:val="ListParagraph"/>
        <w:numPr>
          <w:ilvl w:val="0"/>
          <w:numId w:val="19"/>
        </w:numPr>
        <w:jc w:val="both"/>
      </w:pPr>
      <w:r w:rsidRPr="002C3C4F">
        <w:rPr>
          <w:b/>
          <w:sz w:val="24"/>
        </w:rPr>
        <w:t>Determination of</w:t>
      </w:r>
      <w:r>
        <w:rPr>
          <w:b/>
          <w:sz w:val="24"/>
        </w:rPr>
        <w:t xml:space="preserve"> </w:t>
      </w:r>
      <m:oMath>
        <m:sSub>
          <m:sSubPr>
            <m:ctrlPr>
              <w:rPr>
                <w:rFonts w:ascii="Cambria Math" w:hAnsi="Cambria Math"/>
                <w:b/>
                <w:i/>
                <w:sz w:val="24"/>
              </w:rPr>
            </m:ctrlPr>
          </m:sSubPr>
          <m:e>
            <m:d>
              <m:dPr>
                <m:ctrlPr>
                  <w:rPr>
                    <w:rFonts w:ascii="Cambria Math" w:hAnsi="Cambria Math"/>
                    <w:b/>
                    <w:i/>
                    <w:sz w:val="24"/>
                  </w:rPr>
                </m:ctrlPr>
              </m:dPr>
              <m:e>
                <m:f>
                  <m:fPr>
                    <m:type m:val="skw"/>
                    <m:ctrlPr>
                      <w:rPr>
                        <w:rFonts w:ascii="Cambria Math" w:hAnsi="Cambria Math"/>
                        <w:b/>
                        <w:i/>
                        <w:sz w:val="24"/>
                      </w:rPr>
                    </m:ctrlPr>
                  </m:fPr>
                  <m:num>
                    <m:r>
                      <m:rPr>
                        <m:sty m:val="bi"/>
                      </m:rPr>
                      <w:rPr>
                        <w:rFonts w:ascii="Cambria Math" w:hAnsi="Cambria Math"/>
                        <w:sz w:val="24"/>
                      </w:rPr>
                      <m:t>∂H</m:t>
                    </m:r>
                  </m:num>
                  <m:den>
                    <m:r>
                      <m:rPr>
                        <m:sty m:val="bi"/>
                      </m:rPr>
                      <w:rPr>
                        <w:rFonts w:ascii="Cambria Math" w:hAnsi="Cambria Math"/>
                        <w:sz w:val="24"/>
                      </w:rPr>
                      <m:t>∂P</m:t>
                    </m:r>
                  </m:den>
                </m:f>
              </m:e>
            </m:d>
          </m:e>
          <m:sub>
            <m:r>
              <m:rPr>
                <m:sty m:val="bi"/>
              </m:rPr>
              <w:rPr>
                <w:rFonts w:ascii="Cambria Math" w:hAnsi="Cambria Math"/>
                <w:sz w:val="24"/>
              </w:rPr>
              <m:t>T</m:t>
            </m:r>
          </m:sub>
        </m:sSub>
      </m:oMath>
      <w:r w:rsidRPr="002C3C4F">
        <w:rPr>
          <w:b/>
          <w:sz w:val="24"/>
        </w:rPr>
        <w:t xml:space="preserve">, for </w:t>
      </w:r>
      <w:r>
        <w:rPr>
          <w:b/>
          <w:sz w:val="24"/>
        </w:rPr>
        <w:t>Gaseous</w:t>
      </w:r>
      <w:r w:rsidRPr="002C3C4F">
        <w:rPr>
          <w:b/>
          <w:sz w:val="24"/>
        </w:rPr>
        <w:t xml:space="preserve"> substances</w:t>
      </w:r>
      <w:r w:rsidRPr="00E01BD9">
        <w:t>:</w:t>
      </w:r>
    </w:p>
    <w:p w:rsidR="00E55357" w:rsidRDefault="00E55357" w:rsidP="0086014B">
      <w:pPr>
        <w:ind w:firstLine="709"/>
        <w:jc w:val="both"/>
      </w:pPr>
      <w:r w:rsidRPr="00E01BD9">
        <w:t>For ideal g</w:t>
      </w:r>
      <w:r w:rsidR="00F24B6A" w:rsidRPr="00E01BD9">
        <w:t>ases the</w:t>
      </w:r>
      <w:r w:rsidRPr="00E01BD9">
        <w:t xml:space="preserve"> derivative</w:t>
      </w:r>
      <w:r w:rsidR="0086014B">
        <w:t xml:space="preserve"> </w:t>
      </w:r>
      <m:oMath>
        <m:sSub>
          <m:sSubPr>
            <m:ctrlPr>
              <w:rPr>
                <w:rFonts w:ascii="Cambria Math" w:hAnsi="Cambria Math"/>
                <w:i/>
              </w:rPr>
            </m:ctrlPr>
          </m:sSubPr>
          <m:e>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oMath>
      <w:r w:rsidR="00F24B6A" w:rsidRPr="00E01BD9">
        <w:t>,</w:t>
      </w:r>
      <w:r w:rsidRPr="00E01BD9">
        <w:t xml:space="preserve"> is zero and for real gases its value is very small. </w:t>
      </w:r>
    </w:p>
    <w:p w:rsidR="0086014B" w:rsidRDefault="0086014B" w:rsidP="0086014B">
      <w:pPr>
        <w:ind w:firstLine="709"/>
        <w:jc w:val="both"/>
      </w:pPr>
      <w:r>
        <w:t>[</w:t>
      </w:r>
      <m:oMath>
        <m:r>
          <m:rPr>
            <m:sty m:val="bi"/>
          </m:rPr>
          <w:rPr>
            <w:rFonts w:ascii="Cambria Math" w:hAnsi="Cambria Math"/>
          </w:rPr>
          <m:t>a</m:t>
        </m:r>
      </m:oMath>
      <w:r>
        <w:t xml:space="preserve">] </w:t>
      </w:r>
      <w:r w:rsidR="00F24B6A" w:rsidRPr="0086014B">
        <w:rPr>
          <w:b/>
          <w:sz w:val="24"/>
          <w:u w:val="dash"/>
        </w:rPr>
        <w:t>For Ideal Gases</w:t>
      </w:r>
      <w:r w:rsidR="00F24B6A" w:rsidRPr="00E01BD9">
        <w:t>: For ideal gases,</w:t>
      </w:r>
      <w:r>
        <w:t xml:space="preserve"> </w:t>
      </w:r>
      <m:oMath>
        <m:sSub>
          <m:sSubPr>
            <m:ctrlPr>
              <w:rPr>
                <w:rFonts w:ascii="Cambria Math" w:hAnsi="Cambria Math"/>
                <w:i/>
              </w:rPr>
            </m:ctrlPr>
          </m:sSubPr>
          <m:e>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=0</m:t>
        </m:r>
      </m:oMath>
      <w:r>
        <w:t xml:space="preserve"> </w:t>
      </w:r>
    </w:p>
    <w:p w:rsidR="0086014B" w:rsidRDefault="007D36D8" w:rsidP="0086014B">
      <w:pPr>
        <w:ind w:firstLine="709"/>
        <w:jc w:val="both"/>
      </w:pPr>
      <w:r w:rsidRPr="00E01BD9">
        <w:t>This can be proved as follows</w:t>
      </w:r>
      <w:r w:rsidR="0086014B">
        <w:t xml:space="preserve"> </w:t>
      </w:r>
      <w:r w:rsidR="0086014B" w:rsidRPr="00E01BD9">
        <w:t>—</w:t>
      </w:r>
      <w:r w:rsidRPr="00E01BD9">
        <w:t xml:space="preserve"> </w:t>
      </w:r>
    </w:p>
    <w:p w:rsidR="00C158C3" w:rsidRDefault="00C158C3" w:rsidP="0086014B">
      <w:pPr>
        <w:ind w:firstLine="709"/>
        <w:jc w:val="both"/>
      </w:pPr>
      <w:r w:rsidRPr="00E01BD9">
        <w:t>Since, enthalpy is defined as —</w:t>
      </w:r>
    </w:p>
    <w:p w:rsidR="0086014B" w:rsidRDefault="0086014B" w:rsidP="0086014B">
      <w:pPr>
        <w:ind w:firstLine="709"/>
        <w:jc w:val="both"/>
      </w:pPr>
      <m:oMathPara>
        <m:oMath>
          <m:r>
            <w:rPr>
              <w:rFonts w:ascii="Cambria Math" w:hAnsi="Cambria Math"/>
            </w:rPr>
            <m:t>H=E+PV</m:t>
          </m:r>
        </m:oMath>
      </m:oMathPara>
    </w:p>
    <w:p w:rsidR="00C158C3" w:rsidRDefault="00C158C3" w:rsidP="0086014B">
      <w:pPr>
        <w:ind w:firstLine="709"/>
        <w:jc w:val="both"/>
      </w:pPr>
      <w:r w:rsidRPr="00E01BD9">
        <w:t>For an ideal gas,</w:t>
      </w:r>
      <w:r w:rsidR="0086014B">
        <w:t xml:space="preserve"> </w:t>
      </w:r>
      <m:oMath>
        <m:r>
          <w:rPr>
            <w:rFonts w:ascii="Cambria Math" w:hAnsi="Cambria Math"/>
          </w:rPr>
          <m:t>PV=nRT</m:t>
        </m:r>
      </m:oMath>
      <w:r w:rsidR="0086014B">
        <w:t xml:space="preserve"> </w:t>
      </w:r>
    </w:p>
    <w:p w:rsidR="0086014B" w:rsidRDefault="0086014B" w:rsidP="0086014B">
      <w:pPr>
        <w:ind w:firstLine="709"/>
        <w:jc w:val="both"/>
      </w:pPr>
      <m:oMathPara>
        <m:oMath>
          <m:r>
            <w:rPr>
              <w:rFonts w:ascii="Cambria Math" w:hAnsi="Cambria Math"/>
            </w:rPr>
            <m:t>∴H=E+nRT</m:t>
          </m:r>
        </m:oMath>
      </m:oMathPara>
    </w:p>
    <w:p w:rsidR="00C158C3" w:rsidRDefault="00C158C3" w:rsidP="0086014B">
      <w:pPr>
        <w:ind w:firstLine="709"/>
        <w:jc w:val="both"/>
      </w:pPr>
      <w:r w:rsidRPr="00E01BD9">
        <w:t>Since, for ideal gas,</w:t>
      </w:r>
      <w:r w:rsidR="0086014B">
        <w:t xml:space="preserve"> </w:t>
      </w:r>
      <m:oMath>
        <m:r>
          <w:rPr>
            <w:rFonts w:ascii="Cambria Math" w:hAnsi="Cambria Math"/>
          </w:rPr>
          <m:t>E</m:t>
        </m:r>
      </m:oMath>
      <w:r w:rsidR="0086014B">
        <w:t xml:space="preserve"> </w:t>
      </w:r>
      <w:r w:rsidRPr="00E01BD9">
        <w:t>is a function of</w:t>
      </w:r>
      <w:r w:rsidR="0086014B">
        <w:t xml:space="preserve"> </w:t>
      </w:r>
      <m:oMath>
        <m:r>
          <w:rPr>
            <w:rFonts w:ascii="Cambria Math" w:hAnsi="Cambria Math"/>
          </w:rPr>
          <m:t>T</m:t>
        </m:r>
      </m:oMath>
      <w:r w:rsidR="0086014B">
        <w:t xml:space="preserve">, hence, we can write </w:t>
      </w:r>
      <w:r w:rsidR="0086014B" w:rsidRPr="00E01BD9">
        <w:t>—</w:t>
      </w:r>
    </w:p>
    <w:p w:rsidR="00736300" w:rsidRDefault="00736300" w:rsidP="003D6EC5">
      <w:pPr>
        <w:ind w:left="3828" w:hanging="3119"/>
        <w:jc w:val="both"/>
      </w:pPr>
      <m:oMathPara>
        <m:oMathParaPr>
          <m:jc m:val="left"/>
        </m:oMathParaPr>
        <m:oMath>
          <m:r>
            <w:rPr>
              <w:rFonts w:ascii="Cambria Math" w:hAnsi="Cambria Math"/>
            </w:rPr>
            <m:t>H=E</m:t>
          </m:r>
          <m:d>
            <m:dPr>
              <m:ctrlPr>
                <w:rPr>
                  <w:rFonts w:ascii="Cambria Math" w:hAnsi="Cambria Math"/>
                  <w:i/>
                </w:rPr>
              </m:ctrlPr>
            </m:dPr>
            <m:e>
              <m:r>
                <w:rPr>
                  <w:rFonts w:ascii="Cambria Math" w:hAnsi="Cambria Math"/>
                </w:rPr>
                <m:t>T</m:t>
              </m:r>
            </m:e>
          </m:d>
          <m:r>
            <w:rPr>
              <w:rFonts w:ascii="Cambria Math" w:hAnsi="Cambria Math"/>
            </w:rPr>
            <m:t>+nRT=H(T)</m:t>
          </m:r>
        </m:oMath>
      </m:oMathPara>
    </w:p>
    <w:p w:rsidR="00D66806" w:rsidRDefault="00D66806" w:rsidP="00736300">
      <w:pPr>
        <w:ind w:firstLine="709"/>
        <w:jc w:val="both"/>
      </w:pPr>
      <w:r w:rsidRPr="00E01BD9">
        <w:t>Thus, at constant</w:t>
      </w:r>
      <w:r w:rsidR="00736300">
        <w:t xml:space="preserve"> ‘</w:t>
      </w:r>
      <m:oMath>
        <m:r>
          <w:rPr>
            <w:rFonts w:ascii="Cambria Math" w:hAnsi="Cambria Math"/>
          </w:rPr>
          <m:t>T</m:t>
        </m:r>
      </m:oMath>
      <w:r w:rsidR="00736300">
        <w:t>’</w:t>
      </w:r>
      <w:r w:rsidRPr="00E01BD9">
        <w:t xml:space="preserve">, </w:t>
      </w:r>
    </w:p>
    <w:p w:rsidR="00736300" w:rsidRDefault="005F7612" w:rsidP="00736300">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 xml:space="preserve">=0                </m:t>
          </m:r>
          <m:r>
            <m:rPr>
              <m:sty m:val="p"/>
            </m:rPr>
            <w:rPr>
              <w:rFonts w:ascii="Cambria Math" w:hAnsi="Cambria Math"/>
            </w:rPr>
            <m:t>Proved      //</m:t>
          </m:r>
        </m:oMath>
      </m:oMathPara>
    </w:p>
    <w:p w:rsidR="00736300" w:rsidRDefault="00D66806" w:rsidP="00736300">
      <w:pPr>
        <w:ind w:firstLine="709"/>
      </w:pPr>
      <w:r w:rsidRPr="00E01BD9">
        <w:rPr>
          <w:b/>
          <w:sz w:val="24"/>
          <w:highlight w:val="yellow"/>
          <w:u w:val="single"/>
        </w:rPr>
        <w:t>OR</w:t>
      </w:r>
      <w:r w:rsidR="005F437D" w:rsidRPr="00E01BD9">
        <w:rPr>
          <w:b/>
          <w:sz w:val="24"/>
        </w:rPr>
        <w:tab/>
      </w:r>
      <w:r w:rsidR="00736300">
        <w:t>We have,</w:t>
      </w:r>
      <w:r w:rsidR="00736300">
        <w:tab/>
      </w:r>
    </w:p>
    <w:p w:rsidR="00736300" w:rsidRDefault="00C924E4" w:rsidP="00C924E4">
      <w:pPr>
        <w:ind w:firstLine="709"/>
      </w:pPr>
      <m:oMathPara>
        <m:oMath>
          <m:r>
            <w:rPr>
              <w:rFonts w:ascii="Cambria Math" w:hAnsi="Cambria Math"/>
            </w:rPr>
            <m:t>E=f</m:t>
          </m:r>
          <m:d>
            <m:dPr>
              <m:ctrlPr>
                <w:rPr>
                  <w:rFonts w:ascii="Cambria Math" w:hAnsi="Cambria Math"/>
                  <w:i/>
                </w:rPr>
              </m:ctrlPr>
            </m:dPr>
            <m:e>
              <m:r>
                <w:rPr>
                  <w:rFonts w:ascii="Cambria Math" w:hAnsi="Cambria Math"/>
                </w:rPr>
                <m:t>T,V</m:t>
              </m:r>
            </m:e>
          </m:d>
          <m:r>
            <w:rPr>
              <w:rFonts w:ascii="Cambria Math" w:hAnsi="Cambria Math"/>
            </w:rPr>
            <m:t xml:space="preserve">           and            H=f(T,P)</m:t>
          </m:r>
        </m:oMath>
      </m:oMathPara>
    </w:p>
    <w:p w:rsidR="00736300" w:rsidRDefault="00C924E4" w:rsidP="003D6EC5">
      <w:pPr>
        <w:ind w:left="1276" w:hanging="567"/>
      </w:pPr>
      <m:oMathPara>
        <m:oMathParaPr>
          <m:jc m:val="left"/>
        </m:oMathParaPr>
        <m:oMath>
          <m:r>
            <w:rPr>
              <w:rFonts w:ascii="Cambria Math" w:hAnsi="Cambria Math"/>
            </w:rPr>
            <w:lastRenderedPageBreak/>
            <m:t>∴dE=</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           and           dH=</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oMath>
      </m:oMathPara>
    </w:p>
    <w:p w:rsidR="00C924E4" w:rsidRDefault="00C924E4" w:rsidP="003D6EC5">
      <w:pPr>
        <w:ind w:left="1843" w:firstLine="709"/>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      →(a)     and           =</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      →(b)</m:t>
          </m:r>
        </m:oMath>
      </m:oMathPara>
    </w:p>
    <w:p w:rsidR="00C924E4" w:rsidRDefault="00C924E4" w:rsidP="003D6EC5">
      <w:pPr>
        <w:spacing w:after="0"/>
        <w:ind w:firstLine="709"/>
        <w:jc w:val="both"/>
      </w:pPr>
      <w:r>
        <w:t>Again</w:t>
      </w:r>
      <w:r w:rsidRPr="00E01BD9">
        <w:t>,</w:t>
      </w:r>
      <w:r>
        <w:t xml:space="preserve"> enthalpy is defined as </w:t>
      </w:r>
      <w:r w:rsidRPr="00E01BD9">
        <w:t>—</w:t>
      </w:r>
      <w:r>
        <w:t xml:space="preserve"> </w:t>
      </w:r>
    </w:p>
    <w:p w:rsidR="00C924E4" w:rsidRDefault="00C924E4" w:rsidP="00C924E4">
      <w:pPr>
        <w:ind w:firstLine="709"/>
      </w:pPr>
      <m:oMathPara>
        <m:oMath>
          <m:r>
            <w:rPr>
              <w:rFonts w:ascii="Cambria Math" w:hAnsi="Cambria Math"/>
            </w:rPr>
            <m:t>H=E+PV</m:t>
          </m:r>
        </m:oMath>
      </m:oMathPara>
    </w:p>
    <w:p w:rsidR="00C924E4" w:rsidRDefault="00C924E4" w:rsidP="003D6EC5">
      <w:pPr>
        <w:ind w:left="3686" w:firstLine="709"/>
      </w:pPr>
      <m:oMathPara>
        <m:oMathParaPr>
          <m:jc m:val="left"/>
        </m:oMathParaPr>
        <m:oMath>
          <m:r>
            <w:rPr>
              <w:rFonts w:ascii="Cambria Math" w:hAnsi="Cambria Math"/>
            </w:rPr>
            <m:t>⇒dH=dE+PdV+VdP               →(1)</m:t>
          </m:r>
        </m:oMath>
      </m:oMathPara>
    </w:p>
    <w:p w:rsidR="00C924E4" w:rsidRDefault="00C924E4" w:rsidP="003D6EC5">
      <w:pPr>
        <w:ind w:firstLine="709"/>
        <w:jc w:val="both"/>
      </w:pPr>
      <w:r w:rsidRPr="00E01BD9">
        <w:t>Substituting the values of</w:t>
      </w:r>
      <w:r w:rsidR="000F0A4A">
        <w:t xml:space="preserve"> </w:t>
      </w:r>
      <m:oMath>
        <m:r>
          <w:rPr>
            <w:rFonts w:ascii="Cambria Math" w:hAnsi="Cambria Math"/>
          </w:rPr>
          <m:t>dH &amp; dE</m:t>
        </m:r>
      </m:oMath>
      <w:r w:rsidR="000F0A4A">
        <w:t xml:space="preserve"> </w:t>
      </w:r>
      <w:r w:rsidRPr="00E01BD9">
        <w:t>from equation (a) &amp; (b) in equation (1), we have,</w:t>
      </w:r>
    </w:p>
    <w:p w:rsidR="00736300" w:rsidRDefault="005F7612" w:rsidP="00736300">
      <w:pPr>
        <w:ind w:firstLine="709"/>
      </w:pPr>
      <m:oMathPara>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dV+PdV+VdP</m:t>
          </m:r>
        </m:oMath>
      </m:oMathPara>
    </w:p>
    <w:p w:rsidR="00736300" w:rsidRDefault="00736300" w:rsidP="003D6EC5">
      <w:pPr>
        <w:spacing w:after="0"/>
        <w:ind w:firstLine="709"/>
        <w:jc w:val="both"/>
      </w:pPr>
      <w:r w:rsidRPr="00E01BD9">
        <w:t>At constant</w:t>
      </w:r>
      <w:r>
        <w:t xml:space="preserve"> </w:t>
      </w:r>
      <m:oMath>
        <m:r>
          <w:rPr>
            <w:rFonts w:ascii="Cambria Math" w:hAnsi="Cambria Math"/>
          </w:rPr>
          <m:t>T,     dT=0</m:t>
        </m:r>
      </m:oMath>
    </w:p>
    <w:p w:rsidR="00736300" w:rsidRDefault="00736300" w:rsidP="003D6EC5">
      <w:pPr>
        <w:ind w:left="2977" w:hanging="2268"/>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r>
                    <w:rPr>
                      <w:rFonts w:ascii="Cambria Math" w:hAnsi="Cambria Math"/>
                    </w:rPr>
                    <m:t>dP</m:t>
                  </m:r>
                </m:e>
              </m:d>
            </m:e>
            <m:sub>
              <m:r>
                <w:rPr>
                  <w:rFonts w:ascii="Cambria Math" w:hAnsi="Cambria Math"/>
                </w:rPr>
                <m:t>T</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r>
                    <w:rPr>
                      <w:rFonts w:ascii="Cambria Math" w:hAnsi="Cambria Math"/>
                    </w:rPr>
                    <m:t>dV</m:t>
                  </m:r>
                </m:e>
              </m:d>
            </m:e>
            <m:sub>
              <m:r>
                <w:rPr>
                  <w:rFonts w:ascii="Cambria Math" w:hAnsi="Cambria Math"/>
                </w:rPr>
                <m:t>T</m:t>
              </m:r>
            </m:sub>
          </m:sSub>
          <m:r>
            <w:rPr>
              <w:rFonts w:ascii="Cambria Math" w:hAnsi="Cambria Math"/>
            </w:rPr>
            <m:t>+P</m:t>
          </m:r>
          <m:sSub>
            <m:sSubPr>
              <m:ctrlPr>
                <w:rPr>
                  <w:rFonts w:ascii="Cambria Math" w:hAnsi="Cambria Math"/>
                  <w:i/>
                </w:rPr>
              </m:ctrlPr>
            </m:sSubPr>
            <m:e>
              <m:d>
                <m:dPr>
                  <m:ctrlPr>
                    <w:rPr>
                      <w:rFonts w:ascii="Cambria Math" w:hAnsi="Cambria Math"/>
                      <w:i/>
                    </w:rPr>
                  </m:ctrlPr>
                </m:dPr>
                <m:e>
                  <m:r>
                    <w:rPr>
                      <w:rFonts w:ascii="Cambria Math" w:hAnsi="Cambria Math"/>
                    </w:rPr>
                    <m:t>dV</m:t>
                  </m:r>
                </m:e>
              </m:d>
            </m:e>
            <m:sub>
              <m:r>
                <w:rPr>
                  <w:rFonts w:ascii="Cambria Math" w:hAnsi="Cambria Math"/>
                </w:rPr>
                <m:t>T</m:t>
              </m:r>
            </m:sub>
          </m:sSub>
          <m:r>
            <w:rPr>
              <w:rFonts w:ascii="Cambria Math" w:hAnsi="Cambria Math"/>
            </w:rPr>
            <m:t>+V</m:t>
          </m:r>
          <m:sSub>
            <m:sSubPr>
              <m:ctrlPr>
                <w:rPr>
                  <w:rFonts w:ascii="Cambria Math" w:hAnsi="Cambria Math"/>
                  <w:i/>
                </w:rPr>
              </m:ctrlPr>
            </m:sSubPr>
            <m:e>
              <m:d>
                <m:dPr>
                  <m:ctrlPr>
                    <w:rPr>
                      <w:rFonts w:ascii="Cambria Math" w:hAnsi="Cambria Math"/>
                      <w:i/>
                    </w:rPr>
                  </m:ctrlPr>
                </m:dPr>
                <m:e>
                  <m:r>
                    <w:rPr>
                      <w:rFonts w:ascii="Cambria Math" w:hAnsi="Cambria Math"/>
                    </w:rPr>
                    <m:t>dP</m:t>
                  </m:r>
                </m:e>
              </m:d>
            </m:e>
            <m:sub>
              <m:r>
                <w:rPr>
                  <w:rFonts w:ascii="Cambria Math" w:hAnsi="Cambria Math"/>
                </w:rPr>
                <m:t>T</m:t>
              </m:r>
            </m:sub>
          </m:sSub>
        </m:oMath>
      </m:oMathPara>
    </w:p>
    <w:p w:rsidR="00736300" w:rsidRDefault="00736300" w:rsidP="003D6EC5">
      <w:pPr>
        <w:ind w:firstLine="709"/>
      </w:pPr>
      <w:r w:rsidRPr="00E01BD9">
        <w:t>On dividing throughout by</w:t>
      </w:r>
      <w:r>
        <w:t xml:space="preserve"> </w:t>
      </w:r>
      <m:oMath>
        <m:r>
          <w:rPr>
            <w:rFonts w:ascii="Cambria Math" w:hAnsi="Cambria Math"/>
          </w:rPr>
          <m:t>dP</m:t>
        </m:r>
      </m:oMath>
      <w:r w:rsidRPr="00E01BD9">
        <w:t>, we ge</w:t>
      </w:r>
      <w:r>
        <w:t xml:space="preserve">t </w:t>
      </w:r>
      <w:r w:rsidRPr="00E01BD9">
        <w:t xml:space="preserve">— </w:t>
      </w:r>
    </w:p>
    <w:p w:rsidR="000F0A4A" w:rsidRDefault="005F7612" w:rsidP="000F0A4A">
      <w:pPr>
        <w:ind w:firstLine="709"/>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+P</m:t>
              </m:r>
            </m:e>
          </m:d>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+V               →(2)</m:t>
          </m:r>
        </m:oMath>
      </m:oMathPara>
    </w:p>
    <w:p w:rsidR="001637D4" w:rsidRDefault="001637D4" w:rsidP="003D6EC5">
      <w:pPr>
        <w:ind w:firstLine="709"/>
        <w:jc w:val="both"/>
      </w:pPr>
      <w:r w:rsidRPr="00E01BD9">
        <w:t xml:space="preserve">For an ideal gas, according to </w:t>
      </w:r>
      <w:r w:rsidRPr="000F0A4A">
        <w:rPr>
          <w:b/>
        </w:rPr>
        <w:t>Joule’s law</w:t>
      </w:r>
      <w:r w:rsidRPr="00E01BD9">
        <w:t>,</w:t>
      </w:r>
    </w:p>
    <w:p w:rsidR="000F0A4A" w:rsidRDefault="005F7612" w:rsidP="000F0A4A">
      <w:pPr>
        <w:ind w:firstLine="709"/>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=0               →(3)</m:t>
          </m:r>
        </m:oMath>
      </m:oMathPara>
    </w:p>
    <w:p w:rsidR="00343CC9" w:rsidRDefault="00343CC9" w:rsidP="003D6EC5">
      <w:pPr>
        <w:ind w:firstLine="709"/>
        <w:jc w:val="both"/>
      </w:pPr>
      <w:r w:rsidRPr="00E01BD9">
        <w:t>Again, for an ideal gas,</w:t>
      </w:r>
      <w:r w:rsidR="000F0A4A">
        <w:tab/>
        <w:t xml:space="preserve"> </w:t>
      </w:r>
      <m:oMath>
        <m:r>
          <w:rPr>
            <w:rFonts w:ascii="Cambria Math" w:hAnsi="Cambria Math"/>
          </w:rPr>
          <m:t>PV=nRT</m:t>
        </m:r>
      </m:oMath>
      <w:r w:rsidR="000F0A4A">
        <w:t xml:space="preserve"> </w:t>
      </w:r>
    </w:p>
    <w:p w:rsidR="00293FB0" w:rsidRDefault="000F0A4A" w:rsidP="003D6EC5">
      <w:pPr>
        <w:ind w:left="3261" w:hanging="2552"/>
      </w:pPr>
      <m:oMathPara>
        <m:oMathParaPr>
          <m:jc m:val="left"/>
        </m:oMathParaPr>
        <m:oMath>
          <m:r>
            <w:rPr>
              <w:rFonts w:ascii="Cambria Math" w:hAnsi="Cambria Math"/>
            </w:rPr>
            <m:t>⇒PdV+VdP=nRdT</m:t>
          </m:r>
        </m:oMath>
      </m:oMathPara>
    </w:p>
    <w:p w:rsidR="00343CC9" w:rsidRDefault="00343CC9" w:rsidP="003D6EC5">
      <w:pPr>
        <w:spacing w:after="0"/>
        <w:ind w:firstLine="709"/>
        <w:jc w:val="both"/>
      </w:pPr>
      <w:r w:rsidRPr="00E01BD9">
        <w:t>At constant temperature,</w:t>
      </w:r>
      <w:r w:rsidR="00293FB0">
        <w:t xml:space="preserve"> </w:t>
      </w:r>
      <m:oMath>
        <m:r>
          <w:rPr>
            <w:rFonts w:ascii="Cambria Math" w:hAnsi="Cambria Math"/>
          </w:rPr>
          <m:t>dT=0</m:t>
        </m:r>
      </m:oMath>
      <w:r w:rsidR="00293FB0">
        <w:t xml:space="preserve"> </w:t>
      </w:r>
    </w:p>
    <w:p w:rsidR="00293FB0" w:rsidRDefault="00293FB0" w:rsidP="003D6EC5">
      <w:pPr>
        <w:ind w:left="3261" w:firstLine="709"/>
      </w:pPr>
      <m:oMathPara>
        <m:oMathParaPr>
          <m:jc m:val="left"/>
        </m:oMathParaPr>
        <m:oMath>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+V=0              →(4)</m:t>
          </m:r>
        </m:oMath>
      </m:oMathPara>
    </w:p>
    <w:p w:rsidR="005F437D" w:rsidRDefault="005F437D" w:rsidP="003D6EC5">
      <w:pPr>
        <w:ind w:firstLine="709"/>
        <w:jc w:val="both"/>
      </w:pPr>
      <w:r w:rsidRPr="00E01BD9">
        <w:t>Substituting equation (3)</w:t>
      </w:r>
      <w:r w:rsidR="00293FB0">
        <w:t xml:space="preserve"> &amp; (4) in equation (2), we have </w:t>
      </w:r>
      <w:r w:rsidR="00293FB0" w:rsidRPr="00E01BD9">
        <w:t>—</w:t>
      </w:r>
      <w:r w:rsidR="00293FB0">
        <w:t xml:space="preserve"> </w:t>
      </w:r>
      <w:r w:rsidRPr="00E01BD9">
        <w:t xml:space="preserve"> </w:t>
      </w:r>
    </w:p>
    <w:p w:rsidR="005F437D" w:rsidRDefault="005F7612" w:rsidP="003D6EC5">
      <w:pPr>
        <w:spacing w:after="0"/>
        <w:ind w:firstLine="709"/>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 xml:space="preserve">=0,  </m:t>
          </m:r>
          <m:r>
            <m:rPr>
              <m:sty m:val="p"/>
            </m:rPr>
            <w:rPr>
              <w:rFonts w:ascii="Cambria Math" w:hAnsi="Cambria Math"/>
            </w:rPr>
            <m:t>for ideal gases           // Proved</m:t>
          </m:r>
        </m:oMath>
      </m:oMathPara>
    </w:p>
    <w:p w:rsidR="003D6EC5" w:rsidRDefault="00293FB0" w:rsidP="003D6EC5">
      <w:pPr>
        <w:ind w:firstLine="709"/>
        <w:jc w:val="both"/>
      </w:pPr>
      <w:r>
        <w:t>[</w:t>
      </w:r>
      <m:oMath>
        <m:r>
          <m:rPr>
            <m:sty m:val="bi"/>
          </m:rPr>
          <w:rPr>
            <w:rFonts w:ascii="Cambria Math" w:hAnsi="Cambria Math"/>
          </w:rPr>
          <m:t>b</m:t>
        </m:r>
      </m:oMath>
      <w:r>
        <w:t xml:space="preserve">] </w:t>
      </w:r>
      <w:r w:rsidRPr="0086014B">
        <w:rPr>
          <w:b/>
          <w:sz w:val="24"/>
          <w:u w:val="dash"/>
        </w:rPr>
        <w:t xml:space="preserve">For </w:t>
      </w:r>
      <w:r>
        <w:rPr>
          <w:b/>
          <w:sz w:val="24"/>
          <w:u w:val="dash"/>
        </w:rPr>
        <w:t>R</w:t>
      </w:r>
      <w:r w:rsidRPr="0086014B">
        <w:rPr>
          <w:b/>
          <w:sz w:val="24"/>
          <w:u w:val="dash"/>
        </w:rPr>
        <w:t>eal Gases</w:t>
      </w:r>
      <w:r w:rsidRPr="00E01BD9">
        <w:t>: For ideal gases,</w:t>
      </w:r>
      <w:r w:rsidR="000D2888">
        <w:t xml:space="preserve"> the derivative</w:t>
      </w:r>
      <w:r>
        <w:t xml:space="preserve"> </w:t>
      </w:r>
      <m:oMath>
        <m:sSub>
          <m:sSubPr>
            <m:ctrlPr>
              <w:rPr>
                <w:rFonts w:ascii="Cambria Math" w:hAnsi="Cambria Math"/>
                <w:i/>
              </w:rPr>
            </m:ctrlPr>
          </m:sSubPr>
          <m:e>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oMath>
      <w:r w:rsidR="000D2888">
        <w:t xml:space="preserve"> is very small</w:t>
      </w:r>
      <w:r w:rsidR="00F24B6A" w:rsidRPr="00E01BD9">
        <w:t xml:space="preserve"> and </w:t>
      </w:r>
      <w:r w:rsidR="00F24B6A" w:rsidRPr="00E01BD9">
        <w:rPr>
          <w:b/>
          <w:sz w:val="28"/>
        </w:rPr>
        <w:t>Joule – Thomson experiment</w:t>
      </w:r>
      <w:r>
        <w:rPr>
          <w:b/>
          <w:sz w:val="28"/>
        </w:rPr>
        <w:t xml:space="preserve"> </w:t>
      </w:r>
      <w:r w:rsidR="00B54958" w:rsidRPr="00E01BD9">
        <w:t xml:space="preserve">has been </w:t>
      </w:r>
      <w:r w:rsidR="00F24B6A" w:rsidRPr="00E01BD9">
        <w:t>suitably used to measure it.</w:t>
      </w:r>
    </w:p>
    <w:p w:rsidR="003D6EC5" w:rsidRDefault="00DD5984" w:rsidP="003D6EC5">
      <w:pPr>
        <w:ind w:firstLine="709"/>
        <w:rPr>
          <w:b/>
          <w:sz w:val="28"/>
        </w:rPr>
      </w:pPr>
      <w:r w:rsidRPr="000D2888">
        <w:rPr>
          <w:b/>
          <w:sz w:val="28"/>
          <w:u w:val="dash"/>
        </w:rPr>
        <w:t>Joule</w:t>
      </w:r>
      <w:r w:rsidR="000D2888">
        <w:rPr>
          <w:b/>
          <w:sz w:val="28"/>
          <w:u w:val="dash"/>
        </w:rPr>
        <w:t>-</w:t>
      </w:r>
      <w:r w:rsidR="002B2EF2" w:rsidRPr="000D2888">
        <w:rPr>
          <w:b/>
          <w:sz w:val="28"/>
          <w:u w:val="dash"/>
        </w:rPr>
        <w:t>Thomson Effect</w:t>
      </w:r>
      <w:r w:rsidRPr="000D2888">
        <w:rPr>
          <w:b/>
          <w:sz w:val="28"/>
        </w:rPr>
        <w:t>:</w:t>
      </w:r>
      <w:r w:rsidR="003D6EC5">
        <w:rPr>
          <w:b/>
          <w:sz w:val="28"/>
        </w:rPr>
        <w:t xml:space="preserve"> </w:t>
      </w:r>
    </w:p>
    <w:p w:rsidR="003D6EC5" w:rsidRDefault="000D2888" w:rsidP="003D6EC5">
      <w:pPr>
        <w:ind w:firstLine="709"/>
        <w:jc w:val="both"/>
      </w:pPr>
      <w:r>
        <w:t>The Joule -</w:t>
      </w:r>
      <w:r w:rsidR="002B2EF2" w:rsidRPr="00E01BD9">
        <w:t>Thomson effect may be stated</w:t>
      </w:r>
      <w:r w:rsidR="00DD5984" w:rsidRPr="00E01BD9">
        <w:t xml:space="preserve"> a</w:t>
      </w:r>
      <w:r w:rsidR="002B2EF2" w:rsidRPr="00E01BD9">
        <w:t>s</w:t>
      </w:r>
      <w:r w:rsidR="00DD5984" w:rsidRPr="00E01BD9">
        <w:t xml:space="preserve"> f</w:t>
      </w:r>
      <w:r w:rsidR="002B2EF2" w:rsidRPr="00E01BD9">
        <w:t>ollows — “If a gas under higher constant pressure is allowed to pass through a porous plug (or throttle) to a region of lower pressure, its temperature gets lowered.”</w:t>
      </w:r>
    </w:p>
    <w:p w:rsidR="003D6EC5" w:rsidRDefault="003D6EC5" w:rsidP="003D6EC5">
      <w:pPr>
        <w:ind w:firstLine="709"/>
        <w:jc w:val="both"/>
      </w:pPr>
      <w:r w:rsidRPr="003D6EC5">
        <w:rPr>
          <w:b/>
          <w:sz w:val="24"/>
          <w:u w:val="dash"/>
        </w:rPr>
        <w:t>Joule-</w:t>
      </w:r>
      <w:r w:rsidR="00BF5EB7" w:rsidRPr="003D6EC5">
        <w:rPr>
          <w:b/>
          <w:sz w:val="24"/>
          <w:u w:val="dash"/>
        </w:rPr>
        <w:t>Thomson Experiment</w:t>
      </w:r>
      <w:r w:rsidR="00BF5EB7" w:rsidRPr="00E01BD9">
        <w:t>: Joule and Thomson used a long tube being thermally insulated from outside by fitting it with a porous plug to allow the gas to be kept at different pressures</w:t>
      </w:r>
      <w: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P</m:t>
            </m:r>
          </m:e>
          <m:sub>
            <m:r>
              <w:rPr>
                <w:rFonts w:ascii="Cambria Math" w:hAnsi="Cambria Math"/>
              </w:rPr>
              <m:t>2</m:t>
            </m:r>
          </m:sub>
        </m:sSub>
      </m:oMath>
      <w:r>
        <w:t xml:space="preserve"> </w:t>
      </w:r>
      <w:r w:rsidR="00BF5EB7" w:rsidRPr="00E01BD9">
        <w:t>on the two</w:t>
      </w:r>
      <w:r w:rsidR="00CC312E" w:rsidRPr="00E01BD9">
        <w:t xml:space="preserve"> sides of the tube. As soon as the flow becomes steady, its temperature </w:t>
      </w:r>
      <w:r w:rsidR="00CC312E" w:rsidRPr="00E01BD9">
        <w:lastRenderedPageBreak/>
        <w:t xml:space="preserve">at the two extreme ends of the tube was recorded by very sensitive thermometers and pressure difference by a gauge. </w:t>
      </w:r>
    </w:p>
    <w:p w:rsidR="009662EA" w:rsidRDefault="00CC312E" w:rsidP="003D6EC5">
      <w:pPr>
        <w:ind w:firstLine="709"/>
        <w:jc w:val="both"/>
      </w:pPr>
      <w:r w:rsidRPr="003D6EC5">
        <w:rPr>
          <w:b/>
          <w:sz w:val="24"/>
          <w:u w:val="dash"/>
        </w:rPr>
        <w:t>Experimental Results</w:t>
      </w:r>
      <w:r w:rsidRPr="00E01BD9">
        <w:t>: When various gase</w:t>
      </w:r>
      <w:r w:rsidR="003D6EC5">
        <w:t>s were subjected to the Joule-</w:t>
      </w:r>
      <w:r w:rsidRPr="00E01BD9">
        <w:t xml:space="preserve">Thomson experiment, the following results were obtained </w:t>
      </w:r>
      <w:r w:rsidR="009662EA" w:rsidRPr="00E01BD9">
        <w:t>—</w:t>
      </w:r>
    </w:p>
    <w:p w:rsidR="009662EA" w:rsidRDefault="009662EA" w:rsidP="00DF2D8F">
      <w:pPr>
        <w:pStyle w:val="ListParagraph"/>
        <w:numPr>
          <w:ilvl w:val="0"/>
          <w:numId w:val="21"/>
        </w:numPr>
        <w:ind w:left="1134" w:hanging="425"/>
        <w:jc w:val="both"/>
      </w:pPr>
      <w:r w:rsidRPr="00E01BD9">
        <w:t>All the gases show a change in temperature when they pass through the porous plug,</w:t>
      </w:r>
    </w:p>
    <w:p w:rsidR="00DF2D8F" w:rsidRDefault="009662EA" w:rsidP="00DF2D8F">
      <w:pPr>
        <w:pStyle w:val="ListParagraph"/>
        <w:numPr>
          <w:ilvl w:val="0"/>
          <w:numId w:val="21"/>
        </w:numPr>
        <w:ind w:left="1134" w:hanging="425"/>
        <w:jc w:val="both"/>
      </w:pPr>
      <w:r w:rsidRPr="00E01BD9">
        <w:t>The change in temperature is proportional to the difference in pressure on the two sides of the porous plug,</w:t>
      </w:r>
    </w:p>
    <w:p w:rsidR="00253ADA" w:rsidRDefault="009662EA" w:rsidP="00DF2D8F">
      <w:pPr>
        <w:pStyle w:val="ListParagraph"/>
        <w:numPr>
          <w:ilvl w:val="0"/>
          <w:numId w:val="21"/>
        </w:numPr>
        <w:ind w:left="1134" w:hanging="425"/>
        <w:jc w:val="both"/>
      </w:pPr>
      <w:r w:rsidRPr="00E01BD9">
        <w:t>At sufficient low temperature, all gases show a fall in temperature when they pass through the porous plug. But at ordinary</w:t>
      </w:r>
      <w:r w:rsidR="003D6EC5">
        <w:t xml:space="preserve"> </w:t>
      </w:r>
      <w:r w:rsidRPr="00E01BD9">
        <w:t>temperature, most gases suffer fall in</w:t>
      </w:r>
      <w:r w:rsidR="003D6EC5">
        <w:t xml:space="preserve"> </w:t>
      </w:r>
      <w:r w:rsidRPr="00E01BD9">
        <w:t>temperature, but gases like hydrogen and helium record a rise in</w:t>
      </w:r>
      <w:r w:rsidR="003D6EC5">
        <w:t xml:space="preserve"> </w:t>
      </w:r>
      <w:r w:rsidRPr="00E01BD9">
        <w:t xml:space="preserve">temperature, </w:t>
      </w:r>
      <w:r w:rsidR="00253ADA" w:rsidRPr="00E01BD9">
        <w:t>and</w:t>
      </w:r>
    </w:p>
    <w:p w:rsidR="00253ADA" w:rsidRPr="00E01BD9" w:rsidRDefault="00253ADA" w:rsidP="00DF2D8F">
      <w:pPr>
        <w:pStyle w:val="ListParagraph"/>
        <w:numPr>
          <w:ilvl w:val="0"/>
          <w:numId w:val="21"/>
        </w:numPr>
        <w:ind w:left="1134" w:hanging="425"/>
        <w:jc w:val="both"/>
      </w:pPr>
      <w:r w:rsidRPr="00E01BD9">
        <w:t>Every gas shows an inversion temperature at a given initial pressure. Above this temperature, the gas shows heating effect. Below this temperature, the gas shows cooling effect.</w:t>
      </w:r>
    </w:p>
    <w:p w:rsidR="004961BE" w:rsidRPr="00E01BD9" w:rsidRDefault="00253ADA" w:rsidP="004961BE">
      <w:pPr>
        <w:pStyle w:val="NoSpacing"/>
        <w:spacing w:after="240"/>
        <w:jc w:val="both"/>
      </w:pPr>
      <w:r w:rsidRPr="00DF2D8F">
        <w:rPr>
          <w:b/>
          <w:sz w:val="24"/>
          <w:u w:val="dash"/>
        </w:rPr>
        <w:t>Experimental Setup and Theory of the Experiment</w:t>
      </w:r>
      <w:r w:rsidRPr="00E01BD9">
        <w:t xml:space="preserve">: </w:t>
      </w:r>
    </w:p>
    <w:p w:rsidR="00DF2D8F" w:rsidRDefault="004961BE" w:rsidP="00DF2D8F">
      <w:pPr>
        <w:pStyle w:val="NoSpacing"/>
        <w:spacing w:after="240"/>
        <w:ind w:firstLine="709"/>
        <w:jc w:val="both"/>
      </w:pPr>
      <w:r w:rsidRPr="00E01BD9">
        <w:t>Let us consider the following simple arrangemen</w:t>
      </w:r>
      <w:r w:rsidR="00DF2D8F">
        <w:t xml:space="preserve">t of the porous plug experiment </w:t>
      </w:r>
      <w:r w:rsidR="00DF2D8F" w:rsidRPr="00E01BD9">
        <w:t>—</w:t>
      </w:r>
    </w:p>
    <w:p w:rsidR="00DF2D8F" w:rsidRDefault="005F7612" w:rsidP="00DF2D8F">
      <w:pPr>
        <w:pStyle w:val="NoSpacing"/>
        <w:spacing w:after="240"/>
        <w:ind w:firstLine="709"/>
        <w:jc w:val="both"/>
      </w:pPr>
      <w:r>
        <w:rPr>
          <w:noProof/>
          <w:lang w:eastAsia="en-US"/>
        </w:rPr>
        <w:pict>
          <v:shape id="_x0000_s6144" type="#_x0000_t75" style="position:absolute;left:0;text-align:left;margin-left:274.35pt;margin-top:.75pt;width:171.9pt;height:108.85pt;z-index:251705344">
            <v:imagedata r:id="rId29" o:title=""/>
            <w10:wrap type="square"/>
          </v:shape>
          <o:OLEObject Type="Embed" ProgID="ChemDraw.Document.6.0" ShapeID="_x0000_s6144" DrawAspect="Content" ObjectID="_1692550265" r:id="rId30"/>
        </w:pict>
      </w:r>
      <w:r w:rsidR="004961BE" w:rsidRPr="00E01BD9">
        <w:t>In the figure</w:t>
      </w:r>
      <w:r w:rsidR="00EF28F9">
        <w:t xml:space="preserve"> </w:t>
      </w:r>
      <m:oMath>
        <m:r>
          <w:rPr>
            <w:rFonts w:ascii="Cambria Math" w:hAnsi="Cambria Math"/>
          </w:rPr>
          <m:t>AB</m:t>
        </m:r>
      </m:oMath>
      <w:r w:rsidR="00EF28F9">
        <w:rPr>
          <w:position w:val="-4"/>
        </w:rPr>
        <w:t xml:space="preserve"> </w:t>
      </w:r>
      <w:r w:rsidR="004961BE" w:rsidRPr="00E01BD9">
        <w:t>is a long tube, which is having insulation for adiabatic conditions. The tube is fitted with the two imaginary pistons</w:t>
      </w:r>
      <w:r w:rsidR="00EF28F9">
        <w:t xml:space="preserve"> </w:t>
      </w:r>
      <m:oMath>
        <m:r>
          <w:rPr>
            <w:rFonts w:ascii="Cambria Math" w:hAnsi="Cambria Math"/>
          </w:rPr>
          <m:t>1 &amp; 2</m:t>
        </m:r>
      </m:oMath>
      <w:r w:rsidR="00EF28F9">
        <w:t xml:space="preserve"> </w:t>
      </w:r>
      <w:r w:rsidR="004961BE" w:rsidRPr="00E01BD9">
        <w:t>on the either sides of the porous plug</w:t>
      </w:r>
      <w:r w:rsidR="00EF28F9">
        <w:t xml:space="preserve"> </w:t>
      </w:r>
      <m:oMath>
        <m:r>
          <w:rPr>
            <w:rFonts w:ascii="Cambria Math" w:hAnsi="Cambria Math"/>
          </w:rPr>
          <m:t>G</m:t>
        </m:r>
      </m:oMath>
      <w:r w:rsidR="004961BE" w:rsidRPr="00E01BD9">
        <w:t xml:space="preserve">. </w:t>
      </w:r>
    </w:p>
    <w:p w:rsidR="00DF2D8F" w:rsidRDefault="004961BE" w:rsidP="00DF2D8F">
      <w:pPr>
        <w:pStyle w:val="NoSpacing"/>
        <w:spacing w:after="240"/>
        <w:ind w:firstLine="709"/>
        <w:jc w:val="both"/>
      </w:pPr>
      <w:r w:rsidRPr="00E01BD9">
        <w:t>Let</w:t>
      </w:r>
      <w:r w:rsidR="00EF28F9">
        <w:t>,</w:t>
      </w:r>
      <w:r w:rsidRPr="00E01BD9">
        <w:t xml:space="preserve"> </w:t>
      </w:r>
      <m:oMath>
        <m:r>
          <w:rPr>
            <w:rFonts w:ascii="Cambria Math" w:hAnsi="Cambria Math"/>
          </w:rPr>
          <m:t>1 mol</m:t>
        </m:r>
      </m:oMath>
      <w:r w:rsidR="00EF28F9">
        <w:t xml:space="preserve"> </w:t>
      </w:r>
      <w:r w:rsidRPr="00E01BD9">
        <w:t>of a gas occupy a volume</w:t>
      </w:r>
      <w:r w:rsidR="00EF28F9">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EF28F9">
        <w:t xml:space="preserve"> </w:t>
      </w:r>
      <w:r w:rsidRPr="00E01BD9">
        <w:t xml:space="preserve">between the </w:t>
      </w:r>
      <w:r w:rsidR="00DF2D8F" w:rsidRPr="00E01BD9">
        <w:t>piston</w:t>
      </w:r>
      <w:r w:rsidR="00EF28F9">
        <w:t xml:space="preserve"> </w:t>
      </w:r>
      <m:oMath>
        <m:r>
          <w:rPr>
            <w:rFonts w:ascii="Cambria Math" w:hAnsi="Cambria Math"/>
          </w:rPr>
          <m:t>1</m:t>
        </m:r>
      </m:oMath>
      <w:r w:rsidR="00EF28F9">
        <w:t xml:space="preserve"> </w:t>
      </w:r>
      <w:r w:rsidRPr="00E01BD9">
        <w:t>and plug</w:t>
      </w:r>
      <w:r w:rsidR="00EF28F9">
        <w:t xml:space="preserve"> </w:t>
      </w:r>
      <m:oMath>
        <m:r>
          <w:rPr>
            <w:rFonts w:ascii="Cambria Math" w:hAnsi="Cambria Math"/>
          </w:rPr>
          <m:t>G</m:t>
        </m:r>
      </m:oMath>
      <w:r w:rsidR="00EF28F9">
        <w:t xml:space="preserve"> </w:t>
      </w:r>
      <w:r w:rsidRPr="00E01BD9">
        <w:t>at constant pressure</w:t>
      </w:r>
      <w:r w:rsidR="00EF28F9">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E01BD9">
        <w:t xml:space="preserve"> as shown in the figure (1). Let the piston move forward to press the gas</w:t>
      </w:r>
      <w:r w:rsidR="00343834" w:rsidRPr="00E01BD9">
        <w:t xml:space="preserve"> to flow across the plug</w:t>
      </w:r>
      <w:r w:rsidR="00EF28F9">
        <w:t xml:space="preserve"> </w:t>
      </w:r>
      <m:oMath>
        <m:r>
          <w:rPr>
            <w:rFonts w:ascii="Cambria Math" w:hAnsi="Cambria Math"/>
          </w:rPr>
          <m:t>G</m:t>
        </m:r>
      </m:oMath>
      <w:r w:rsidR="00343834" w:rsidRPr="00E01BD9">
        <w:t>, this coming out gas will push the piston</w:t>
      </w:r>
      <w:r w:rsidR="00EF28F9">
        <w:t xml:space="preserve"> </w:t>
      </w:r>
      <m:oMath>
        <m:r>
          <w:rPr>
            <w:rFonts w:ascii="Cambria Math" w:hAnsi="Cambria Math"/>
          </w:rPr>
          <m:t>2</m:t>
        </m:r>
      </m:oMath>
      <w:r w:rsidR="00EF28F9">
        <w:t xml:space="preserve"> </w:t>
      </w:r>
      <w:r w:rsidR="00343834" w:rsidRPr="00E01BD9">
        <w:t xml:space="preserve">outwards. The </w:t>
      </w:r>
      <w:r w:rsidRPr="00E01BD9">
        <w:t>pressure</w:t>
      </w:r>
      <w:r w:rsidR="00343834" w:rsidRPr="00E01BD9">
        <w:t xml:space="preserve"> on the </w:t>
      </w:r>
      <w:r w:rsidR="00343834" w:rsidRPr="00EF28F9">
        <w:rPr>
          <w:b/>
        </w:rPr>
        <w:t>LHS</w:t>
      </w:r>
      <w:r w:rsidR="00343834" w:rsidRPr="00E01BD9">
        <w:t xml:space="preserve"> is kept constant at a constant value of</w:t>
      </w:r>
      <w:r w:rsidR="00EF28F9">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343834" w:rsidRPr="00E01BD9">
        <w:t xml:space="preserve">, whereas that on the </w:t>
      </w:r>
      <w:r w:rsidR="00343834" w:rsidRPr="00EF28F9">
        <w:rPr>
          <w:b/>
        </w:rPr>
        <w:t>RHS</w:t>
      </w:r>
      <w:r w:rsidR="00343834" w:rsidRPr="00E01BD9">
        <w:t>, pressure is also kept at a lower value</w:t>
      </w:r>
      <w:r w:rsidR="00EF28F9">
        <w:t xml:space="preserve">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7B65DE" w:rsidRPr="00E01BD9">
        <w:t>.</w:t>
      </w:r>
    </w:p>
    <w:p w:rsidR="00DF2D8F" w:rsidRDefault="00343834" w:rsidP="00DF2D8F">
      <w:pPr>
        <w:pStyle w:val="NoSpacing"/>
        <w:spacing w:after="240"/>
        <w:ind w:firstLine="709"/>
        <w:jc w:val="both"/>
      </w:pPr>
      <w:r w:rsidRPr="00E01BD9">
        <w:t>Since, the external work done on the gas by the piston</w:t>
      </w:r>
      <w:r w:rsidR="00EF28F9">
        <w:t xml:space="preserve"> </w:t>
      </w:r>
      <m:oMath>
        <m:r>
          <w:rPr>
            <w:rFonts w:ascii="Cambria Math" w:hAnsi="Cambria Math"/>
          </w:rPr>
          <m:t xml:space="preserve">1=- </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oMath>
      <w:r w:rsidRPr="00E01BD9">
        <w:t>, and</w:t>
      </w:r>
    </w:p>
    <w:p w:rsidR="00EF28F9" w:rsidRDefault="00343834" w:rsidP="00DF2D8F">
      <w:pPr>
        <w:pStyle w:val="NoSpacing"/>
        <w:spacing w:after="240"/>
        <w:ind w:firstLine="709"/>
        <w:jc w:val="both"/>
      </w:pPr>
      <w:r w:rsidRPr="00E01BD9">
        <w:t xml:space="preserve"> External</w:t>
      </w:r>
      <w:r w:rsidR="00DF2D8F">
        <w:t xml:space="preserve"> </w:t>
      </w:r>
      <w:r w:rsidRPr="00E01BD9">
        <w:t>work done by the gas on the piston</w:t>
      </w:r>
      <w:r w:rsidR="00EF28F9">
        <w:t xml:space="preserve"> </w:t>
      </w:r>
      <m:oMath>
        <m:r>
          <w:rPr>
            <w:rFonts w:ascii="Cambria Math" w:hAnsi="Cambria Math"/>
          </w:rPr>
          <m:t xml:space="preserve">2=- </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oMath>
    </w:p>
    <w:p w:rsidR="00DF2D8F" w:rsidRDefault="00C63526" w:rsidP="00DF2D8F">
      <w:pPr>
        <w:pStyle w:val="NoSpacing"/>
        <w:spacing w:after="240"/>
        <w:ind w:firstLine="709"/>
        <w:jc w:val="both"/>
      </w:pPr>
      <w:r>
        <w:tab/>
      </w:r>
      <w:r>
        <w:tab/>
      </w:r>
      <m:oMath>
        <m:r>
          <w:rPr>
            <w:rFonts w:ascii="Cambria Math" w:hAnsi="Cambria Math"/>
          </w:rPr>
          <m:t>∴</m:t>
        </m:r>
      </m:oMath>
      <w:r w:rsidR="00EF28F9">
        <w:t xml:space="preserve"> </w:t>
      </w:r>
      <w:r w:rsidR="00343834" w:rsidRPr="00E01BD9">
        <w:t>The net work done by the gas,</w:t>
      </w:r>
      <w:r>
        <w:t xml:space="preserve"> </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oMath>
    </w:p>
    <w:p w:rsidR="00DF2D8F" w:rsidRDefault="00343834" w:rsidP="00DF2D8F">
      <w:pPr>
        <w:pStyle w:val="NoSpacing"/>
        <w:spacing w:after="240"/>
        <w:ind w:firstLine="709"/>
        <w:jc w:val="both"/>
      </w:pPr>
      <w:r w:rsidRPr="00E01BD9">
        <w:t>As the process is carried out adiabatically</w:t>
      </w:r>
      <w:r w:rsidR="00531A9B" w:rsidRPr="00E01BD9">
        <w:t>, hence,</w:t>
      </w:r>
      <w:r w:rsidR="00C63526">
        <w:t xml:space="preserve"> </w:t>
      </w:r>
      <m:oMath>
        <m:r>
          <w:rPr>
            <w:rFonts w:ascii="Cambria Math" w:hAnsi="Cambria Math"/>
          </w:rPr>
          <m:t>q=0</m:t>
        </m:r>
      </m:oMath>
    </w:p>
    <w:p w:rsidR="00DF2D8F" w:rsidRDefault="00C63526" w:rsidP="00DF2D8F">
      <w:pPr>
        <w:pStyle w:val="NoSpacing"/>
        <w:spacing w:after="240"/>
        <w:ind w:firstLine="709"/>
        <w:jc w:val="both"/>
      </w:pPr>
      <m:oMath>
        <m:r>
          <w:rPr>
            <w:rFonts w:ascii="Cambria Math" w:hAnsi="Cambria Math"/>
          </w:rPr>
          <m:t>∴</m:t>
        </m:r>
      </m:oMath>
      <w:r>
        <w:t xml:space="preserve"> Fr</w:t>
      </w:r>
      <w:r w:rsidR="00531A9B" w:rsidRPr="00E01BD9">
        <w:t>om the 1</w:t>
      </w:r>
      <w:r w:rsidR="00531A9B" w:rsidRPr="00E01BD9">
        <w:rPr>
          <w:vertAlign w:val="superscript"/>
        </w:rPr>
        <w:t>st</w:t>
      </w:r>
      <w:r w:rsidR="00531A9B" w:rsidRPr="00E01BD9">
        <w:t xml:space="preserve"> law of thermodynamics,</w:t>
      </w:r>
    </w:p>
    <w:p w:rsidR="00DF2D8F" w:rsidRDefault="00C63526" w:rsidP="00DF2D8F">
      <w:pPr>
        <w:pStyle w:val="NoSpacing"/>
        <w:spacing w:after="240"/>
        <w:ind w:firstLine="709"/>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  ∵q=∆E+w</m:t>
          </m:r>
        </m:oMath>
      </m:oMathPara>
    </w:p>
    <w:p w:rsidR="00DF2D8F" w:rsidRDefault="00C63526" w:rsidP="00DF2D8F">
      <w:pPr>
        <w:pStyle w:val="NoSpacing"/>
        <w:spacing w:after="240"/>
        <w:ind w:firstLine="709"/>
        <w:jc w:val="both"/>
      </w:pPr>
      <w:r>
        <w:t xml:space="preserve">Hence, </w:t>
      </w:r>
      <w:r>
        <w:tab/>
      </w:r>
      <w:r>
        <w:tab/>
        <w:t xml:space="preserve"> </w:t>
      </w:r>
      <m:oMath>
        <m:r>
          <w:rPr>
            <w:rFonts w:ascii="Cambria Math" w:hAnsi="Cambria Math"/>
          </w:rPr>
          <m:t>- ∆E=</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oMath>
    </w:p>
    <w:p w:rsidR="00DF2D8F" w:rsidRDefault="00BF5EAD" w:rsidP="00DF2D8F">
      <w:pPr>
        <w:pStyle w:val="NoSpacing"/>
        <w:spacing w:after="240"/>
        <w:ind w:firstLine="709"/>
        <w:jc w:val="both"/>
      </w:pPr>
      <w:r w:rsidRPr="00E01BD9">
        <w:t>Negative value of internal energy</w:t>
      </w:r>
      <w:r w:rsidR="00C63526">
        <w:t xml:space="preserve"> (</w:t>
      </w:r>
      <m:oMath>
        <m:r>
          <w:rPr>
            <w:rFonts w:ascii="Cambria Math" w:hAnsi="Cambria Math"/>
          </w:rPr>
          <m:t>∆E</m:t>
        </m:r>
      </m:oMath>
      <w:r w:rsidR="00C63526">
        <w:t>)</w:t>
      </w:r>
      <w:r w:rsidRPr="00E01BD9">
        <w:t xml:space="preserve"> means </w:t>
      </w:r>
      <w:r w:rsidR="00CB203C" w:rsidRPr="00E01BD9">
        <w:t xml:space="preserve">that there is </w:t>
      </w:r>
      <w:r w:rsidRPr="00E01BD9">
        <w:t>decrease in internal energy.</w:t>
      </w:r>
    </w:p>
    <w:p w:rsidR="00123F3A" w:rsidRDefault="00CB203C" w:rsidP="00DF2D8F">
      <w:pPr>
        <w:pStyle w:val="NoSpacing"/>
        <w:ind w:firstLine="709"/>
        <w:jc w:val="both"/>
      </w:pPr>
      <w:r w:rsidRPr="00E01BD9">
        <w:t xml:space="preserve">This implies that the work done is at the expense of internal energy. The decrease in internal energy in this case is </w:t>
      </w:r>
      <w:r w:rsidR="00123F3A" w:rsidRPr="00E01BD9">
        <w:t>—</w:t>
      </w:r>
    </w:p>
    <w:p w:rsidR="00C63526" w:rsidRDefault="00C63526" w:rsidP="00DA0BFA">
      <w:pPr>
        <w:pStyle w:val="NoSpacing"/>
        <w:spacing w:after="240"/>
        <w:ind w:left="2835" w:hanging="2126"/>
        <w:jc w:val="both"/>
      </w:pPr>
      <m:oMathPara>
        <m:oMathParaPr>
          <m:jc m:val="left"/>
        </m:oMathParaPr>
        <m:oMath>
          <m:r>
            <w:rPr>
              <w:rFonts w:ascii="Cambria Math" w:hAnsi="Cambria Math"/>
            </w:rPr>
            <m:t>- ∆E=</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oMath>
      </m:oMathPara>
    </w:p>
    <w:p w:rsidR="005952B3" w:rsidRDefault="00C63526" w:rsidP="00DA0BFA">
      <w:pPr>
        <w:pStyle w:val="NoSpacing"/>
        <w:spacing w:after="240"/>
        <w:ind w:left="2835" w:firstLine="709"/>
        <w:jc w:val="both"/>
      </w:pPr>
      <m:oMathPara>
        <m:oMathParaPr>
          <m:jc m:val="left"/>
        </m:oMathPara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oMath>
      </m:oMathPara>
    </w:p>
    <w:p w:rsidR="00C63526" w:rsidRDefault="00C63526" w:rsidP="00DA0BFA">
      <w:pPr>
        <w:pStyle w:val="NoSpacing"/>
        <w:spacing w:after="240"/>
        <w:ind w:left="2835" w:hanging="2126"/>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oMath>
      </m:oMathPara>
    </w:p>
    <w:p w:rsidR="00084C05" w:rsidRDefault="00C63526" w:rsidP="00DA0BFA">
      <w:pPr>
        <w:pStyle w:val="NoSpacing"/>
        <w:spacing w:after="240"/>
        <w:ind w:left="2835" w:hanging="2126"/>
        <w:jc w:val="both"/>
      </w:pPr>
      <m:oMathPara>
        <m:oMathParaPr>
          <m:jc m:val="left"/>
        </m:oMathParaPr>
        <m:oMath>
          <m:r>
            <w:rPr>
              <w:rFonts w:ascii="Cambria Math" w:hAnsi="Cambria Math"/>
            </w:rPr>
            <w:lastRenderedPageBreak/>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oMath>
      </m:oMathPara>
    </w:p>
    <w:p w:rsidR="00C63526" w:rsidRDefault="00C63526" w:rsidP="00DA0BFA">
      <w:pPr>
        <w:pStyle w:val="NoSpacing"/>
        <w:spacing w:after="240"/>
        <w:ind w:left="2835"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∵H=E+PV</m:t>
          </m:r>
        </m:oMath>
      </m:oMathPara>
    </w:p>
    <w:p w:rsidR="00084C05" w:rsidRPr="00E01BD9" w:rsidRDefault="00C63526" w:rsidP="00DA0BFA">
      <w:pPr>
        <w:pStyle w:val="NoSpacing"/>
        <w:spacing w:after="240"/>
        <w:ind w:left="2835"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=0,    i.e.   ∆H=0</m:t>
          </m:r>
        </m:oMath>
      </m:oMathPara>
    </w:p>
    <w:p w:rsidR="00DF2D8F" w:rsidRDefault="00E560D2" w:rsidP="0078147E">
      <w:pPr>
        <w:pStyle w:val="NoSpacing"/>
        <w:spacing w:after="240"/>
        <w:ind w:firstLine="142"/>
        <w:jc w:val="both"/>
      </w:pPr>
      <w:r w:rsidRPr="00E01BD9">
        <w:t xml:space="preserve">Hence, it follows that the </w:t>
      </w:r>
      <w:r w:rsidR="0078147E">
        <w:rPr>
          <w:b/>
          <w:sz w:val="24"/>
        </w:rPr>
        <w:t>Joule-</w:t>
      </w:r>
      <w:r w:rsidRPr="00E01BD9">
        <w:rPr>
          <w:b/>
          <w:sz w:val="24"/>
        </w:rPr>
        <w:t>Thomson</w:t>
      </w:r>
      <w:r w:rsidR="00DF2D8F">
        <w:rPr>
          <w:b/>
          <w:sz w:val="24"/>
        </w:rPr>
        <w:t xml:space="preserve"> </w:t>
      </w:r>
      <w:r w:rsidRPr="00E01BD9">
        <w:t>process is being carried out at constant enthalpy. //</w:t>
      </w:r>
    </w:p>
    <w:p w:rsidR="00DF2D8F" w:rsidRDefault="00DF2D8F" w:rsidP="00DF2D8F">
      <w:pPr>
        <w:pStyle w:val="NoSpacing"/>
        <w:spacing w:after="240"/>
        <w:ind w:firstLine="709"/>
        <w:jc w:val="both"/>
      </w:pPr>
      <w:r w:rsidRPr="0078147E">
        <w:rPr>
          <w:b/>
          <w:sz w:val="28"/>
          <w:u w:val="dash"/>
        </w:rPr>
        <w:t>Joule-</w:t>
      </w:r>
      <w:r w:rsidR="00E560D2" w:rsidRPr="0078147E">
        <w:rPr>
          <w:b/>
          <w:sz w:val="28"/>
          <w:u w:val="dash"/>
        </w:rPr>
        <w:t>Thomson Coefficient</w:t>
      </w:r>
      <w:r w:rsidR="00E560D2" w:rsidRPr="00E01BD9">
        <w:t xml:space="preserve">:  </w:t>
      </w:r>
    </w:p>
    <w:p w:rsidR="00DF2D8F" w:rsidRDefault="00DF2D8F" w:rsidP="00DF2D8F">
      <w:pPr>
        <w:pStyle w:val="NoSpacing"/>
        <w:ind w:firstLine="709"/>
        <w:jc w:val="both"/>
      </w:pPr>
      <w:r>
        <w:t>From Joule-</w:t>
      </w:r>
      <w:r w:rsidR="00E560D2" w:rsidRPr="00E01BD9">
        <w:t>Thomson experiment with various gases, it could be concluded that these experiments are conducted at constant enthalpy and are concerned with the change in temperature with pressure,</w:t>
      </w:r>
      <w:r w:rsidR="007A7A3A" w:rsidRPr="00E01BD9">
        <w:t xml:space="preserve"> </w:t>
      </w:r>
      <w:r w:rsidR="007A7A3A" w:rsidRPr="0078147E">
        <w:rPr>
          <w:i/>
        </w:rPr>
        <w:t>i.e</w:t>
      </w:r>
      <w:r w:rsidR="007A7A3A" w:rsidRPr="00E01BD9">
        <w:t>.</w:t>
      </w:r>
      <w:r w:rsidR="0078147E">
        <w:t xml:space="preserve"> </w:t>
      </w:r>
      <m:oMath>
        <m:sSub>
          <m:sSubPr>
            <m:ctrlPr>
              <w:rPr>
                <w:rFonts w:ascii="Cambria Math" w:hAnsi="Cambria Math"/>
                <w:i/>
              </w:rPr>
            </m:ctrlPr>
          </m:sSubPr>
          <m:e>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H</m:t>
            </m:r>
          </m:sub>
        </m:sSub>
      </m:oMath>
      <w:r w:rsidR="007A7A3A" w:rsidRPr="00E01BD9">
        <w:rPr>
          <w:b/>
          <w:sz w:val="24"/>
        </w:rPr>
        <w:t xml:space="preserve">. </w:t>
      </w:r>
      <w:r w:rsidR="007A7A3A" w:rsidRPr="00E01BD9">
        <w:t>This q</w:t>
      </w:r>
      <w:r w:rsidR="0078147E">
        <w:t>uantity is known as the Joule-</w:t>
      </w:r>
      <w:r w:rsidR="007A7A3A" w:rsidRPr="00E01BD9">
        <w:t>Thomson coefficient, and denoted by the symbol</w:t>
      </w:r>
      <w:r w:rsidR="0078147E">
        <w:t xml:space="preserve"> </w:t>
      </w:r>
      <m:oMath>
        <m:sSub>
          <m:sSubPr>
            <m:ctrlPr>
              <w:rPr>
                <w:rFonts w:ascii="Cambria Math" w:hAnsi="Cambria Math"/>
                <w:i/>
              </w:rPr>
            </m:ctrlPr>
          </m:sSubPr>
          <m:e>
            <m:r>
              <w:rPr>
                <w:rFonts w:ascii="Cambria Math" w:hAnsi="Cambria Math"/>
              </w:rPr>
              <m:t>μ</m:t>
            </m:r>
          </m:e>
          <m:sub>
            <m:r>
              <w:rPr>
                <w:rFonts w:ascii="Cambria Math" w:hAnsi="Cambria Math"/>
              </w:rPr>
              <m:t>JT</m:t>
            </m:r>
          </m:sub>
        </m:sSub>
      </m:oMath>
      <w:r w:rsidR="0078147E">
        <w:t xml:space="preserve">. Thus </w:t>
      </w:r>
      <w:r w:rsidR="0078147E" w:rsidRPr="00E01BD9">
        <w:t>—</w:t>
      </w:r>
      <w:r w:rsidR="007A7A3A" w:rsidRPr="00E01BD9">
        <w:t xml:space="preserve"> </w:t>
      </w:r>
    </w:p>
    <w:p w:rsidR="00DF2D8F" w:rsidRDefault="005F7612" w:rsidP="00DA0BFA">
      <w:pPr>
        <w:pStyle w:val="NoSpacing"/>
        <w:spacing w:after="240"/>
        <w:ind w:left="2835" w:hanging="2126"/>
        <w:jc w:val="both"/>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JT</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H</m:t>
              </m:r>
            </m:sub>
          </m:sSub>
        </m:oMath>
      </m:oMathPara>
    </w:p>
    <w:p w:rsidR="00DF2D8F" w:rsidRDefault="00DF2D8F" w:rsidP="00DF2D8F">
      <w:pPr>
        <w:pStyle w:val="NoSpacing"/>
        <w:spacing w:after="240"/>
        <w:ind w:firstLine="709"/>
        <w:jc w:val="both"/>
      </w:pPr>
      <w:r w:rsidRPr="00DF2D8F">
        <w:rPr>
          <w:b/>
          <w:sz w:val="28"/>
          <w:u w:val="dash"/>
        </w:rPr>
        <w:t>Nature of Joule-</w:t>
      </w:r>
      <w:r w:rsidR="007A7A3A" w:rsidRPr="00DF2D8F">
        <w:rPr>
          <w:b/>
          <w:sz w:val="28"/>
          <w:u w:val="dash"/>
        </w:rPr>
        <w:t>Thomson Coefficient</w:t>
      </w:r>
      <w:r w:rsidR="007A7A3A" w:rsidRPr="00DF2D8F">
        <w:rPr>
          <w:b/>
          <w:sz w:val="28"/>
        </w:rPr>
        <w:t xml:space="preserve"> </w:t>
      </w:r>
      <w:r w:rsidR="0078147E">
        <w:rPr>
          <w:b/>
          <w:sz w:val="28"/>
        </w:rPr>
        <w:t>(</w:t>
      </w:r>
      <m:oMath>
        <m:sSub>
          <m:sSubPr>
            <m:ctrlPr>
              <w:rPr>
                <w:rFonts w:ascii="Cambria Math" w:hAnsi="Cambria Math"/>
                <w:b/>
                <w:i/>
                <w:sz w:val="28"/>
              </w:rPr>
            </m:ctrlPr>
          </m:sSubPr>
          <m:e>
            <m:r>
              <m:rPr>
                <m:sty m:val="bi"/>
              </m:rPr>
              <w:rPr>
                <w:rFonts w:ascii="Cambria Math" w:hAnsi="Cambria Math"/>
                <w:sz w:val="28"/>
              </w:rPr>
              <m:t>μ</m:t>
            </m:r>
          </m:e>
          <m:sub>
            <m:r>
              <m:rPr>
                <m:sty m:val="bi"/>
              </m:rPr>
              <w:rPr>
                <w:rFonts w:ascii="Cambria Math" w:hAnsi="Cambria Math"/>
                <w:sz w:val="28"/>
              </w:rPr>
              <m:t>JT</m:t>
            </m:r>
          </m:sub>
        </m:sSub>
      </m:oMath>
      <w:r w:rsidR="0078147E">
        <w:rPr>
          <w:b/>
          <w:sz w:val="28"/>
        </w:rPr>
        <w:t>)</w:t>
      </w:r>
      <w:r w:rsidR="007A7A3A" w:rsidRPr="00E01BD9">
        <w:t xml:space="preserve">:  </w:t>
      </w:r>
    </w:p>
    <w:p w:rsidR="007A7A3A" w:rsidRDefault="0078147E" w:rsidP="00DF2D8F">
      <w:pPr>
        <w:pStyle w:val="NoSpacing"/>
        <w:spacing w:after="240"/>
        <w:ind w:firstLine="709"/>
        <w:jc w:val="both"/>
      </w:pPr>
      <w:r>
        <w:t>Notable natures of Joule-Thomson are</w:t>
      </w:r>
      <w:r w:rsidR="007A7A3A" w:rsidRPr="00E01BD9">
        <w:t xml:space="preserve"> —</w:t>
      </w:r>
    </w:p>
    <w:p w:rsidR="00FF408A" w:rsidRDefault="006D5FCF" w:rsidP="00DF2D8F">
      <w:pPr>
        <w:pStyle w:val="NoSpacing"/>
        <w:numPr>
          <w:ilvl w:val="0"/>
          <w:numId w:val="22"/>
        </w:numPr>
        <w:spacing w:after="240"/>
        <w:jc w:val="both"/>
      </w:pPr>
      <w:r w:rsidRPr="00E01BD9">
        <w:t>A</w:t>
      </w:r>
      <w:r w:rsidR="0078147E">
        <w:t xml:space="preserve"> </w:t>
      </w:r>
      <m:oMath>
        <m:r>
          <w:rPr>
            <w:rFonts w:ascii="Cambria Math" w:hAnsi="Cambria Math"/>
          </w:rPr>
          <m:t>+ve</m:t>
        </m:r>
      </m:oMath>
      <w:r w:rsidR="0078147E">
        <w:t xml:space="preserve"> </w:t>
      </w:r>
      <w:r w:rsidRPr="00E01BD9">
        <w:t>value of</w:t>
      </w:r>
      <w:r w:rsidR="0078147E">
        <w:t xml:space="preserve"> </w:t>
      </w:r>
      <m:oMath>
        <m:sSub>
          <m:sSubPr>
            <m:ctrlPr>
              <w:rPr>
                <w:rFonts w:ascii="Cambria Math" w:hAnsi="Cambria Math"/>
                <w:i/>
              </w:rPr>
            </m:ctrlPr>
          </m:sSubPr>
          <m:e>
            <m:r>
              <w:rPr>
                <w:rFonts w:ascii="Cambria Math" w:hAnsi="Cambria Math"/>
              </w:rPr>
              <m:t>μ</m:t>
            </m:r>
          </m:e>
          <m:sub>
            <m:r>
              <w:rPr>
                <w:rFonts w:ascii="Cambria Math" w:hAnsi="Cambria Math"/>
              </w:rPr>
              <m:t>JT</m:t>
            </m:r>
          </m:sub>
        </m:sSub>
      </m:oMath>
      <w:r w:rsidR="0078147E">
        <w:t xml:space="preserve"> </w:t>
      </w:r>
      <w:r w:rsidRPr="00E01BD9">
        <w:t>implies cooling, because</w:t>
      </w:r>
      <w:r w:rsidR="0078147E">
        <w:t xml:space="preserve"> </w:t>
      </w:r>
      <m:oMath>
        <m:r>
          <w:rPr>
            <w:rFonts w:ascii="Cambria Math" w:hAnsi="Cambria Math"/>
          </w:rPr>
          <m:t>∆P</m:t>
        </m:r>
      </m:oMath>
      <w:r w:rsidR="0078147E">
        <w:t xml:space="preserve"> </w:t>
      </w:r>
      <w:r w:rsidRPr="00E01BD9">
        <w:t>is</w:t>
      </w:r>
      <w:r w:rsidR="0078147E">
        <w:t xml:space="preserve"> </w:t>
      </w:r>
      <m:oMath>
        <m:r>
          <w:rPr>
            <w:rFonts w:ascii="Cambria Math" w:hAnsi="Cambria Math"/>
          </w:rPr>
          <m:t>–ve</m:t>
        </m:r>
      </m:oMath>
      <w:r w:rsidR="0078147E">
        <w:t xml:space="preserve"> in Joule-</w:t>
      </w:r>
      <w:r w:rsidR="00FF408A" w:rsidRPr="00E01BD9">
        <w:t>Thomson experiment. So, to make</w:t>
      </w:r>
      <w:r w:rsidR="0078147E">
        <w:t xml:space="preserve"> </w:t>
      </w:r>
      <m:oMath>
        <m:sSub>
          <m:sSubPr>
            <m:ctrlPr>
              <w:rPr>
                <w:rFonts w:ascii="Cambria Math" w:hAnsi="Cambria Math"/>
                <w:i/>
              </w:rPr>
            </m:ctrlPr>
          </m:sSubPr>
          <m:e>
            <m:r>
              <w:rPr>
                <w:rFonts w:ascii="Cambria Math" w:hAnsi="Cambria Math"/>
              </w:rPr>
              <m:t>μ</m:t>
            </m:r>
          </m:e>
          <m:sub>
            <m:r>
              <w:rPr>
                <w:rFonts w:ascii="Cambria Math" w:hAnsi="Cambria Math"/>
              </w:rPr>
              <m:t>JT</m:t>
            </m:r>
          </m:sub>
        </m:sSub>
      </m:oMath>
      <w:r w:rsidR="0078147E">
        <w:t xml:space="preserve"> </w:t>
      </w:r>
      <w:r w:rsidR="00FF408A" w:rsidRPr="00E01BD9">
        <w:t>a</w:t>
      </w:r>
      <w:r w:rsidR="0078147E">
        <w:t xml:space="preserve"> </w:t>
      </w:r>
      <m:oMath>
        <m:r>
          <w:rPr>
            <w:rFonts w:ascii="Cambria Math" w:hAnsi="Cambria Math"/>
          </w:rPr>
          <m:t>+ve</m:t>
        </m:r>
      </m:oMath>
      <w:r w:rsidR="0078147E">
        <w:t xml:space="preserve"> </w:t>
      </w:r>
      <w:r w:rsidR="00FF408A" w:rsidRPr="00E01BD9">
        <w:t>quantity,</w:t>
      </w:r>
      <w:r w:rsidR="0078147E">
        <w:t xml:space="preserve"> </w:t>
      </w:r>
      <m:oMath>
        <m:r>
          <w:rPr>
            <w:rFonts w:ascii="Cambria Math" w:hAnsi="Cambria Math"/>
          </w:rPr>
          <m:t>∆T</m:t>
        </m:r>
      </m:oMath>
      <w:r w:rsidR="0078147E">
        <w:t xml:space="preserve"> </w:t>
      </w:r>
      <w:r w:rsidR="00FF408A" w:rsidRPr="00E01BD9">
        <w:t>should be</w:t>
      </w:r>
      <w:r w:rsidR="0078147E">
        <w:t xml:space="preserve"> </w:t>
      </w:r>
      <m:oMath>
        <m:r>
          <w:rPr>
            <w:rFonts w:ascii="Cambria Math" w:hAnsi="Cambria Math"/>
          </w:rPr>
          <m:t>–ve</m:t>
        </m:r>
      </m:oMath>
      <w:r w:rsidR="0078147E">
        <w:t xml:space="preserve"> </w:t>
      </w:r>
      <w:r w:rsidR="00FF408A" w:rsidRPr="00E01BD9">
        <w:t xml:space="preserve">quantity, </w:t>
      </w:r>
      <w:r w:rsidR="00FF408A" w:rsidRPr="0078147E">
        <w:rPr>
          <w:i/>
        </w:rPr>
        <w:t>i.e</w:t>
      </w:r>
      <w:r w:rsidR="00FF408A" w:rsidRPr="00E01BD9">
        <w:t xml:space="preserve">. the temperature will fall. </w:t>
      </w:r>
    </w:p>
    <w:p w:rsidR="00FF408A" w:rsidRDefault="00FF408A" w:rsidP="00DF2D8F">
      <w:pPr>
        <w:pStyle w:val="NoSpacing"/>
        <w:numPr>
          <w:ilvl w:val="0"/>
          <w:numId w:val="22"/>
        </w:numPr>
        <w:spacing w:after="240"/>
        <w:jc w:val="both"/>
      </w:pPr>
      <w:r w:rsidRPr="00E01BD9">
        <w:t>A</w:t>
      </w:r>
      <w:r w:rsidR="00490126">
        <w:t xml:space="preserve"> </w:t>
      </w:r>
      <m:oMath>
        <m:r>
          <w:rPr>
            <w:rFonts w:ascii="Cambria Math" w:hAnsi="Cambria Math"/>
          </w:rPr>
          <m:t>–ve</m:t>
        </m:r>
      </m:oMath>
      <w:r w:rsidR="00490126">
        <w:t xml:space="preserve"> </w:t>
      </w:r>
      <w:r w:rsidRPr="00E01BD9">
        <w:t>value of</w:t>
      </w:r>
      <w:r w:rsidR="00490126">
        <w:t xml:space="preserve"> </w:t>
      </w:r>
      <m:oMath>
        <m:sSub>
          <m:sSubPr>
            <m:ctrlPr>
              <w:rPr>
                <w:rFonts w:ascii="Cambria Math" w:hAnsi="Cambria Math"/>
                <w:i/>
              </w:rPr>
            </m:ctrlPr>
          </m:sSubPr>
          <m:e>
            <m:r>
              <w:rPr>
                <w:rFonts w:ascii="Cambria Math" w:hAnsi="Cambria Math"/>
              </w:rPr>
              <m:t>μ</m:t>
            </m:r>
          </m:e>
          <m:sub>
            <m:r>
              <w:rPr>
                <w:rFonts w:ascii="Cambria Math" w:hAnsi="Cambria Math"/>
              </w:rPr>
              <m:t>JT</m:t>
            </m:r>
          </m:sub>
        </m:sSub>
      </m:oMath>
      <w:r w:rsidRPr="00E01BD9">
        <w:t xml:space="preserve"> implies warming on expansion, </w:t>
      </w:r>
      <w:r w:rsidRPr="00490126">
        <w:rPr>
          <w:i/>
        </w:rPr>
        <w:t>i.e</w:t>
      </w:r>
      <w:r w:rsidRPr="00E01BD9">
        <w:t>. heating effect. As</w:t>
      </w:r>
      <w:r w:rsidR="00490126">
        <w:t xml:space="preserve"> </w:t>
      </w:r>
      <m:oMath>
        <m:r>
          <w:rPr>
            <w:rFonts w:ascii="Cambria Math" w:hAnsi="Cambria Math"/>
          </w:rPr>
          <m:t>∆P</m:t>
        </m:r>
      </m:oMath>
      <w:r w:rsidR="00490126">
        <w:t xml:space="preserve"> </w:t>
      </w:r>
      <w:r w:rsidR="00490126" w:rsidRPr="00E01BD9">
        <w:t>is</w:t>
      </w:r>
      <w:r w:rsidR="00490126">
        <w:t xml:space="preserve"> </w:t>
      </w:r>
      <m:oMath>
        <m:r>
          <w:rPr>
            <w:rFonts w:ascii="Cambria Math" w:hAnsi="Cambria Math"/>
          </w:rPr>
          <m:t>–ve</m:t>
        </m:r>
      </m:oMath>
      <w:r w:rsidR="00490126" w:rsidRPr="00E01BD9">
        <w:t>,</w:t>
      </w:r>
      <w:r w:rsidR="00490126">
        <w:t xml:space="preserve"> </w:t>
      </w:r>
      <w:r w:rsidR="00490126" w:rsidRPr="00E01BD9">
        <w:t>and therefore</w:t>
      </w:r>
      <w:r w:rsidR="00490126">
        <w:t xml:space="preserve"> </w:t>
      </w:r>
      <m:oMath>
        <m:r>
          <w:rPr>
            <w:rFonts w:ascii="Cambria Math" w:hAnsi="Cambria Math"/>
          </w:rPr>
          <m:t>∆T</m:t>
        </m:r>
      </m:oMath>
      <w:r w:rsidR="00490126">
        <w:t xml:space="preserve"> </w:t>
      </w:r>
      <w:r w:rsidR="00490126" w:rsidRPr="00E01BD9">
        <w:t>should be</w:t>
      </w:r>
      <w:r w:rsidR="00490126">
        <w:t xml:space="preserve"> </w:t>
      </w:r>
      <m:oMath>
        <m:r>
          <w:rPr>
            <w:rFonts w:ascii="Cambria Math" w:hAnsi="Cambria Math"/>
          </w:rPr>
          <m:t>+ve</m:t>
        </m:r>
      </m:oMath>
      <w:r w:rsidR="00490126" w:rsidRPr="00E01BD9">
        <w:t xml:space="preserve">, </w:t>
      </w:r>
      <w:r w:rsidR="00490126" w:rsidRPr="0078147E">
        <w:rPr>
          <w:i/>
        </w:rPr>
        <w:t>i.e</w:t>
      </w:r>
      <w:r w:rsidR="00490126" w:rsidRPr="00E01BD9">
        <w:t xml:space="preserve">. the temperature </w:t>
      </w:r>
      <w:r w:rsidRPr="00E01BD9">
        <w:t xml:space="preserve">should increase. </w:t>
      </w:r>
    </w:p>
    <w:p w:rsidR="00490126" w:rsidRDefault="00FF408A" w:rsidP="00490126">
      <w:pPr>
        <w:pStyle w:val="NoSpacing"/>
        <w:numPr>
          <w:ilvl w:val="0"/>
          <w:numId w:val="22"/>
        </w:numPr>
        <w:spacing w:after="240"/>
        <w:jc w:val="both"/>
      </w:pPr>
      <w:r w:rsidRPr="00E01BD9">
        <w:t xml:space="preserve">A zero value </w:t>
      </w:r>
      <w:r w:rsidR="00490126" w:rsidRPr="00E01BD9">
        <w:t>of</w:t>
      </w:r>
      <w:r w:rsidR="00490126">
        <w:t xml:space="preserve"> </w:t>
      </w:r>
      <m:oMath>
        <m:sSub>
          <m:sSubPr>
            <m:ctrlPr>
              <w:rPr>
                <w:rFonts w:ascii="Cambria Math" w:hAnsi="Cambria Math"/>
                <w:i/>
              </w:rPr>
            </m:ctrlPr>
          </m:sSubPr>
          <m:e>
            <m:r>
              <w:rPr>
                <w:rFonts w:ascii="Cambria Math" w:hAnsi="Cambria Math"/>
              </w:rPr>
              <m:t>μ</m:t>
            </m:r>
          </m:e>
          <m:sub>
            <m:r>
              <w:rPr>
                <w:rFonts w:ascii="Cambria Math" w:hAnsi="Cambria Math"/>
              </w:rPr>
              <m:t>JT</m:t>
            </m:r>
          </m:sub>
        </m:sSub>
      </m:oMath>
      <w:r w:rsidR="00490126" w:rsidRPr="00E01BD9">
        <w:t xml:space="preserve"> </w:t>
      </w:r>
      <w:r w:rsidR="00490126">
        <w:t>c</w:t>
      </w:r>
      <w:r w:rsidRPr="00E01BD9">
        <w:t xml:space="preserve">orresponds no change in temperature on expansion. The </w:t>
      </w:r>
      <w:r w:rsidR="005F2D0C" w:rsidRPr="00E01BD9">
        <w:t>temperature,</w:t>
      </w:r>
      <w:r w:rsidRPr="00E01BD9">
        <w:t xml:space="preserve"> at which neither cooling</w:t>
      </w:r>
      <w:r w:rsidR="005F2D0C" w:rsidRPr="00E01BD9">
        <w:t xml:space="preserve"> nor heating effect occurs, is called the </w:t>
      </w:r>
      <w:r w:rsidR="005F2D0C" w:rsidRPr="00490126">
        <w:rPr>
          <w:b/>
          <w:u w:val="dash"/>
        </w:rPr>
        <w:t>inversion temperature</w:t>
      </w:r>
      <w:r w:rsidR="00490126">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490126">
        <w:t xml:space="preserve">). </w:t>
      </w:r>
    </w:p>
    <w:p w:rsidR="00B978FB" w:rsidRDefault="00B978FB" w:rsidP="00490126">
      <w:pPr>
        <w:ind w:firstLine="709"/>
        <w:jc w:val="both"/>
      </w:pPr>
      <w:r w:rsidRPr="00E01BD9">
        <w:t>Thus, at inversion temperature,</w:t>
      </w:r>
      <w:r w:rsidR="00490126">
        <w:t xml:space="preserve"> </w:t>
      </w:r>
      <m:oMath>
        <m:sSub>
          <m:sSubPr>
            <m:ctrlPr>
              <w:rPr>
                <w:rFonts w:ascii="Cambria Math" w:hAnsi="Cambria Math"/>
                <w:i/>
              </w:rPr>
            </m:ctrlPr>
          </m:sSubPr>
          <m:e>
            <m:r>
              <w:rPr>
                <w:rFonts w:ascii="Cambria Math" w:hAnsi="Cambria Math"/>
              </w:rPr>
              <m:t>μ</m:t>
            </m:r>
          </m:e>
          <m:sub>
            <m:r>
              <w:rPr>
                <w:rFonts w:ascii="Cambria Math" w:hAnsi="Cambria Math"/>
              </w:rPr>
              <m:t>JT</m:t>
            </m:r>
          </m:sub>
        </m:sSub>
        <m:r>
          <w:rPr>
            <w:rFonts w:ascii="Cambria Math" w:hAnsi="Cambria Math"/>
          </w:rPr>
          <m:t>=0</m:t>
        </m:r>
      </m:oMath>
      <w:r w:rsidR="00490126">
        <w:t xml:space="preserve"> </w:t>
      </w:r>
    </w:p>
    <w:p w:rsidR="00490126" w:rsidRDefault="00490126" w:rsidP="00490126">
      <w:pPr>
        <w:ind w:firstLine="709"/>
        <w:jc w:val="both"/>
      </w:pPr>
      <m:oMathPara>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num>
                    <m:den>
                      <m:r>
                        <w:rPr>
                          <w:rFonts w:ascii="Cambria Math" w:hAnsi="Cambria Math"/>
                        </w:rPr>
                        <m:t>∂P</m:t>
                      </m:r>
                    </m:den>
                  </m:f>
                </m:e>
              </m:d>
            </m:e>
            <m:sub>
              <m:r>
                <w:rPr>
                  <w:rFonts w:ascii="Cambria Math" w:hAnsi="Cambria Math"/>
                </w:rPr>
                <m:t>H</m:t>
              </m:r>
            </m:sub>
          </m:sSub>
          <m:r>
            <w:rPr>
              <w:rFonts w:ascii="Cambria Math" w:hAnsi="Cambria Math"/>
            </w:rPr>
            <m:t>=0</m:t>
          </m:r>
        </m:oMath>
      </m:oMathPara>
    </w:p>
    <w:p w:rsidR="00490126" w:rsidRDefault="00490126" w:rsidP="00490126">
      <w:pPr>
        <w:ind w:firstLine="709"/>
        <w:jc w:val="both"/>
        <w:rPr>
          <w:b/>
          <w:sz w:val="24"/>
        </w:rPr>
      </w:pPr>
      <w:r>
        <w:rPr>
          <w:b/>
          <w:sz w:val="24"/>
        </w:rPr>
        <w:t>[Joule-</w:t>
      </w:r>
      <w:r w:rsidR="00B978FB" w:rsidRPr="00E01BD9">
        <w:rPr>
          <w:b/>
          <w:sz w:val="24"/>
        </w:rPr>
        <w:t>Thomson Expansion/ Experiment is one of the most important methods for the Liquefaction of gases]</w:t>
      </w:r>
      <w:r>
        <w:rPr>
          <w:b/>
          <w:sz w:val="24"/>
        </w:rPr>
        <w:t xml:space="preserve"> </w:t>
      </w:r>
    </w:p>
    <w:p w:rsidR="00490126" w:rsidRDefault="00490126" w:rsidP="00490126">
      <w:pPr>
        <w:jc w:val="both"/>
      </w:pPr>
      <w:r w:rsidRPr="00490126">
        <w:rPr>
          <w:b/>
          <w:sz w:val="28"/>
        </w:rPr>
        <w:t>Relation of Joule-</w:t>
      </w:r>
      <w:r w:rsidR="00B978FB" w:rsidRPr="00490126">
        <w:rPr>
          <w:b/>
          <w:sz w:val="28"/>
        </w:rPr>
        <w:t>Thomson Coefficient</w:t>
      </w:r>
      <w:r w:rsidRPr="00490126">
        <w:rPr>
          <w:b/>
          <w:sz w:val="28"/>
        </w:rPr>
        <w:t xml:space="preserve"> (</w:t>
      </w:r>
      <m:oMath>
        <m:sSub>
          <m:sSubPr>
            <m:ctrlPr>
              <w:rPr>
                <w:rFonts w:ascii="Cambria Math" w:hAnsi="Cambria Math"/>
                <w:b/>
                <w:i/>
                <w:sz w:val="28"/>
              </w:rPr>
            </m:ctrlPr>
          </m:sSubPr>
          <m:e>
            <m:r>
              <m:rPr>
                <m:sty m:val="bi"/>
              </m:rPr>
              <w:rPr>
                <w:rFonts w:ascii="Cambria Math" w:hAnsi="Cambria Math"/>
                <w:sz w:val="28"/>
              </w:rPr>
              <m:t>μ</m:t>
            </m:r>
          </m:e>
          <m:sub>
            <m:r>
              <m:rPr>
                <m:sty m:val="bi"/>
              </m:rPr>
              <w:rPr>
                <w:rFonts w:ascii="Cambria Math" w:hAnsi="Cambria Math"/>
                <w:sz w:val="28"/>
              </w:rPr>
              <m:t>JT</m:t>
            </m:r>
          </m:sub>
        </m:sSub>
      </m:oMath>
      <w:r w:rsidRPr="00490126">
        <w:rPr>
          <w:b/>
          <w:sz w:val="28"/>
        </w:rPr>
        <w:t xml:space="preserve">) </w:t>
      </w:r>
      <w:r w:rsidR="00B978FB" w:rsidRPr="00490126">
        <w:rPr>
          <w:b/>
          <w:sz w:val="28"/>
        </w:rPr>
        <w:t>with TD variables</w:t>
      </w:r>
      <w:r w:rsidR="00B978FB" w:rsidRPr="00E01BD9">
        <w:t>:</w:t>
      </w:r>
    </w:p>
    <w:p w:rsidR="00B978FB" w:rsidRDefault="00B978FB" w:rsidP="00490126">
      <w:pPr>
        <w:ind w:firstLine="709"/>
        <w:jc w:val="both"/>
      </w:pPr>
      <w:r w:rsidRPr="00E01BD9">
        <w:t>We know that enthalpy</w:t>
      </w:r>
      <w:r w:rsidR="00490126">
        <w:t xml:space="preserve"> (</w:t>
      </w:r>
      <m:oMath>
        <m:r>
          <w:rPr>
            <w:rFonts w:ascii="Cambria Math" w:hAnsi="Cambria Math"/>
          </w:rPr>
          <m:t>H</m:t>
        </m:r>
      </m:oMath>
      <w:r w:rsidR="00490126">
        <w:t xml:space="preserve">) </w:t>
      </w:r>
      <w:r w:rsidRPr="00E01BD9">
        <w:t>is a function of any two of the three variables</w:t>
      </w:r>
      <w:r w:rsidR="00490126">
        <w:t xml:space="preserve"> </w:t>
      </w:r>
      <m:oMath>
        <m:r>
          <w:rPr>
            <w:rFonts w:ascii="Cambria Math" w:hAnsi="Cambria Math"/>
          </w:rPr>
          <m:t>P, V &amp; T</m:t>
        </m:r>
      </m:oMath>
      <w:r w:rsidRPr="00E01BD9">
        <w:t>. If</w:t>
      </w:r>
      <w:r w:rsidR="00490126">
        <w:t xml:space="preserve"> </w:t>
      </w:r>
      <m:oMath>
        <m:r>
          <w:rPr>
            <w:rFonts w:ascii="Cambria Math" w:hAnsi="Cambria Math"/>
          </w:rPr>
          <m:t>P &amp; T</m:t>
        </m:r>
      </m:oMath>
      <w:r w:rsidRPr="00E01BD9">
        <w:t xml:space="preserve"> are taken as independent variables, then —</w:t>
      </w:r>
    </w:p>
    <w:p w:rsidR="0023532F" w:rsidRDefault="0023532F" w:rsidP="00DA0BFA">
      <w:pPr>
        <w:ind w:left="3261" w:firstLine="709"/>
      </w:pPr>
      <m:oMathPara>
        <m:oMathParaPr>
          <m:jc m:val="left"/>
        </m:oMathParaPr>
        <m:oMath>
          <m:r>
            <w:rPr>
              <w:rFonts w:ascii="Cambria Math" w:hAnsi="Cambria Math"/>
            </w:rPr>
            <m:t>H=f(P,T)</m:t>
          </m:r>
        </m:oMath>
      </m:oMathPara>
    </w:p>
    <w:p w:rsidR="0023532F" w:rsidRDefault="0023532F" w:rsidP="00DA0BFA">
      <w:pPr>
        <w:ind w:left="2977" w:firstLine="851"/>
        <w:jc w:val="both"/>
      </w:pPr>
      <m:oMathPara>
        <m:oMathParaPr>
          <m:jc m:val="left"/>
        </m:oMathParaPr>
        <m:oMath>
          <m:r>
            <w:rPr>
              <w:rFonts w:ascii="Cambria Math" w:hAnsi="Cambria Math"/>
            </w:rPr>
            <m:t>⇒dH=</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r>
            <w:rPr>
              <w:rFonts w:ascii="Cambria Math" w:hAnsi="Cambria Math"/>
            </w:rPr>
            <m:t>dT</m:t>
          </m:r>
        </m:oMath>
      </m:oMathPara>
    </w:p>
    <w:p w:rsidR="0095678F" w:rsidRDefault="0095678F" w:rsidP="0023532F">
      <w:pPr>
        <w:ind w:firstLine="709"/>
        <w:jc w:val="both"/>
      </w:pPr>
      <w:r w:rsidRPr="00E01BD9">
        <w:t>On sett</w:t>
      </w:r>
      <w:r w:rsidR="0023532F">
        <w:t>ing up the condition of Joule-</w:t>
      </w:r>
      <w:r w:rsidRPr="00E01BD9">
        <w:t>Thomson effect</w:t>
      </w:r>
      <w:r w:rsidRPr="0023532F">
        <w:rPr>
          <w:i/>
        </w:rPr>
        <w:t>, i.e</w:t>
      </w:r>
      <w:r w:rsidRPr="00E01BD9">
        <w:t>. —</w:t>
      </w:r>
    </w:p>
    <w:p w:rsidR="0095678F" w:rsidRDefault="0023532F" w:rsidP="00DA0BFA">
      <w:pPr>
        <w:ind w:left="3261" w:hanging="2552"/>
        <w:jc w:val="both"/>
      </w:pPr>
      <m:oMathPara>
        <m:oMathParaPr>
          <m:jc m:val="left"/>
        </m:oMathParaPr>
        <m:oMath>
          <m:r>
            <w:rPr>
              <w:rFonts w:ascii="Cambria Math" w:hAnsi="Cambria Math"/>
            </w:rPr>
            <m:t xml:space="preserve">dH=0,  </m:t>
          </m:r>
          <m:r>
            <m:rPr>
              <m:sty m:val="p"/>
            </m:rPr>
            <w:rPr>
              <w:rFonts w:ascii="Cambria Math" w:hAnsi="Cambria Math"/>
            </w:rPr>
            <m:t>we get,</m:t>
          </m:r>
        </m:oMath>
      </m:oMathPara>
    </w:p>
    <w:p w:rsidR="0023532F" w:rsidRDefault="005F7612" w:rsidP="00DA0BFA">
      <w:pPr>
        <w:ind w:left="2977" w:hanging="2268"/>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r>
            <w:rPr>
              <w:rFonts w:ascii="Cambria Math" w:hAnsi="Cambria Math"/>
            </w:rPr>
            <m:t>dT=0</m:t>
          </m:r>
        </m:oMath>
      </m:oMathPara>
    </w:p>
    <w:p w:rsidR="00746D20" w:rsidRDefault="0023532F" w:rsidP="00DA0BFA">
      <w:pPr>
        <w:ind w:left="2694" w:hanging="1985"/>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dT=0</m:t>
          </m:r>
        </m:oMath>
      </m:oMathPara>
    </w:p>
    <w:p w:rsidR="0023532F" w:rsidRDefault="0023532F" w:rsidP="00DA0BFA">
      <w:pPr>
        <w:ind w:left="2694" w:hanging="1985"/>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oMath>
      </m:oMathPara>
    </w:p>
    <w:p w:rsidR="00746D20" w:rsidRDefault="0023532F" w:rsidP="00DA0BFA">
      <w:pPr>
        <w:ind w:left="2694"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P</m:t>
                  </m:r>
                </m:sub>
              </m:sSub>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oMath>
      </m:oMathPara>
    </w:p>
    <w:p w:rsidR="0023532F" w:rsidRDefault="0023532F" w:rsidP="00DA0BFA">
      <w:pPr>
        <w:ind w:left="2694"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J,T</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P</m:t>
                  </m:r>
                </m:sub>
              </m:sSub>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oMath>
      </m:oMathPara>
    </w:p>
    <w:p w:rsidR="00F410D7" w:rsidRDefault="00746D20" w:rsidP="00F410D7">
      <w:pPr>
        <w:ind w:firstLine="709"/>
        <w:jc w:val="both"/>
      </w:pPr>
      <w:r w:rsidRPr="00E01BD9">
        <w:t>Thus, it is possible to calculate</w:t>
      </w:r>
      <w:r w:rsidR="0023532F">
        <w:t xml:space="preserve"> </w:t>
      </w:r>
      <m:oMath>
        <m:sSub>
          <m:sSubPr>
            <m:ctrlPr>
              <w:rPr>
                <w:rFonts w:ascii="Cambria Math" w:hAnsi="Cambria Math"/>
                <w:i/>
              </w:rPr>
            </m:ctrlPr>
          </m:sSubPr>
          <m:e>
            <m:r>
              <w:rPr>
                <w:rFonts w:ascii="Cambria Math" w:hAnsi="Cambria Math"/>
              </w:rPr>
              <m:t>μ</m:t>
            </m:r>
          </m:e>
          <m:sub>
            <m:r>
              <w:rPr>
                <w:rFonts w:ascii="Cambria Math" w:hAnsi="Cambria Math"/>
              </w:rPr>
              <m:t>J,T</m:t>
            </m:r>
          </m:sub>
        </m:sSub>
      </m:oMath>
      <w:r w:rsidR="0023532F">
        <w:t xml:space="preserve"> </w:t>
      </w:r>
      <w:r w:rsidR="00D42A46" w:rsidRPr="00E01BD9">
        <w:t>from</w:t>
      </w:r>
      <w:r w:rsidR="0023532F">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oMath>
      <w:r w:rsidR="0023532F">
        <w:t xml:space="preserve"> o</w:t>
      </w:r>
      <w:r w:rsidR="000B3B4A">
        <w:t>r vice-</w:t>
      </w:r>
      <w:r w:rsidR="00D42A46" w:rsidRPr="00E01BD9">
        <w:t xml:space="preserve">versa. </w:t>
      </w:r>
      <w:r w:rsidR="00D42A46" w:rsidRPr="00E01BD9">
        <w:tab/>
      </w:r>
      <w:r w:rsidR="00D42A46" w:rsidRPr="00E01BD9">
        <w:tab/>
        <w:t>//</w:t>
      </w:r>
    </w:p>
    <w:p w:rsidR="00837AFD" w:rsidRDefault="00837AFD" w:rsidP="00F410D7">
      <w:pPr>
        <w:jc w:val="both"/>
        <w:rPr>
          <w:b/>
          <w:sz w:val="28"/>
        </w:rPr>
      </w:pPr>
      <w:r w:rsidRPr="00F410D7">
        <w:rPr>
          <w:b/>
          <w:sz w:val="28"/>
          <w:u w:val="dash"/>
        </w:rPr>
        <w:t>Applications of 1</w:t>
      </w:r>
      <w:r w:rsidRPr="00F410D7">
        <w:rPr>
          <w:b/>
          <w:sz w:val="28"/>
          <w:u w:val="dash"/>
          <w:vertAlign w:val="superscript"/>
        </w:rPr>
        <w:t>st</w:t>
      </w:r>
      <w:r w:rsidRPr="00F410D7">
        <w:rPr>
          <w:b/>
          <w:sz w:val="28"/>
          <w:u w:val="dash"/>
        </w:rPr>
        <w:t xml:space="preserve"> law of Thermodynamics</w:t>
      </w:r>
      <w:r w:rsidRPr="00E01BD9">
        <w:rPr>
          <w:b/>
          <w:sz w:val="28"/>
        </w:rPr>
        <w:t>:</w:t>
      </w:r>
    </w:p>
    <w:p w:rsidR="00837AFD" w:rsidRDefault="00837AFD" w:rsidP="00F410D7">
      <w:pPr>
        <w:pStyle w:val="ListParagraph"/>
        <w:numPr>
          <w:ilvl w:val="0"/>
          <w:numId w:val="10"/>
        </w:numPr>
        <w:jc w:val="both"/>
      </w:pPr>
      <w:r w:rsidRPr="00F410D7">
        <w:rPr>
          <w:b/>
          <w:sz w:val="24"/>
        </w:rPr>
        <w:t>Relations between</w:t>
      </w:r>
      <w:r w:rsidR="00F410D7" w:rsidRPr="00F410D7">
        <w:rPr>
          <w:b/>
          <w:sz w:val="24"/>
        </w:rPr>
        <w:t xml:space="preserve"> </w:t>
      </w:r>
      <m:oMath>
        <m:sSub>
          <m:sSubPr>
            <m:ctrlPr>
              <w:rPr>
                <w:rFonts w:ascii="Cambria Math" w:hAnsi="Cambria Math"/>
                <w:b/>
                <w:i/>
                <w:sz w:val="24"/>
              </w:rPr>
            </m:ctrlPr>
          </m:sSubPr>
          <m:e>
            <m:r>
              <m:rPr>
                <m:sty m:val="bi"/>
              </m:rPr>
              <w:rPr>
                <w:rFonts w:ascii="Cambria Math" w:hAnsi="Cambria Math"/>
                <w:sz w:val="24"/>
              </w:rPr>
              <m:t>C</m:t>
            </m:r>
          </m:e>
          <m:sub>
            <m:r>
              <m:rPr>
                <m:sty m:val="bi"/>
              </m:rPr>
              <w:rPr>
                <w:rFonts w:ascii="Cambria Math" w:hAnsi="Cambria Math"/>
                <w:sz w:val="24"/>
              </w:rPr>
              <m:t>P</m:t>
            </m:r>
          </m:sub>
        </m:sSub>
        <m:r>
          <m:rPr>
            <m:sty m:val="bi"/>
          </m:rPr>
          <w:rPr>
            <w:rFonts w:ascii="Cambria Math" w:hAnsi="Cambria Math"/>
            <w:sz w:val="24"/>
          </w:rPr>
          <m:t xml:space="preserve"> </m:t>
        </m:r>
        <m:r>
          <w:rPr>
            <w:rFonts w:ascii="Cambria Math" w:hAnsi="Cambria Math"/>
            <w:sz w:val="24"/>
          </w:rPr>
          <m:t xml:space="preserve">&amp; </m:t>
        </m:r>
        <m:sSub>
          <m:sSubPr>
            <m:ctrlPr>
              <w:rPr>
                <w:rFonts w:ascii="Cambria Math" w:hAnsi="Cambria Math"/>
                <w:b/>
                <w:i/>
                <w:sz w:val="24"/>
              </w:rPr>
            </m:ctrlPr>
          </m:sSubPr>
          <m:e>
            <m:r>
              <m:rPr>
                <m:sty m:val="bi"/>
              </m:rPr>
              <w:rPr>
                <w:rFonts w:ascii="Cambria Math" w:hAnsi="Cambria Math"/>
                <w:sz w:val="24"/>
              </w:rPr>
              <m:t>C</m:t>
            </m:r>
          </m:e>
          <m:sub>
            <m:r>
              <m:rPr>
                <m:sty m:val="bi"/>
              </m:rPr>
              <w:rPr>
                <w:rFonts w:ascii="Cambria Math" w:hAnsi="Cambria Math"/>
                <w:sz w:val="24"/>
              </w:rPr>
              <m:t>V</m:t>
            </m:r>
          </m:sub>
        </m:sSub>
      </m:oMath>
      <w:r w:rsidRPr="00E01BD9">
        <w:t>: Following are the various relations between</w:t>
      </w:r>
      <w:r w:rsidR="00F410D7">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&amp; </m:t>
        </m:r>
        <m:sSub>
          <m:sSubPr>
            <m:ctrlPr>
              <w:rPr>
                <w:rFonts w:ascii="Cambria Math" w:hAnsi="Cambria Math"/>
                <w:i/>
              </w:rPr>
            </m:ctrlPr>
          </m:sSubPr>
          <m:e>
            <m:r>
              <w:rPr>
                <w:rFonts w:ascii="Cambria Math" w:hAnsi="Cambria Math"/>
              </w:rPr>
              <m:t>C</m:t>
            </m:r>
          </m:e>
          <m:sub>
            <m:r>
              <w:rPr>
                <w:rFonts w:ascii="Cambria Math" w:hAnsi="Cambria Math"/>
              </w:rPr>
              <m:t>V</m:t>
            </m:r>
          </m:sub>
        </m:sSub>
      </m:oMath>
      <w:r w:rsidR="00F410D7">
        <w:t xml:space="preserve"> </w:t>
      </w:r>
      <w:r w:rsidR="00F410D7" w:rsidRPr="00E01BD9">
        <w:t>—</w:t>
      </w:r>
    </w:p>
    <w:p w:rsidR="00F410D7" w:rsidRDefault="005F7612" w:rsidP="00161F23">
      <w:pPr>
        <w:pStyle w:val="ListParagraph"/>
        <w:numPr>
          <w:ilvl w:val="1"/>
          <w:numId w:val="10"/>
        </w:numPr>
        <w:spacing w:line="360" w:lineRule="auto"/>
        <w:jc w:val="both"/>
      </w:p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+P</m:t>
            </m:r>
          </m:e>
        </m:d>
      </m:oMath>
    </w:p>
    <w:p w:rsidR="00837AFD" w:rsidRDefault="005F7612" w:rsidP="00161F23">
      <w:pPr>
        <w:pStyle w:val="ListParagraph"/>
        <w:numPr>
          <w:ilvl w:val="1"/>
          <w:numId w:val="10"/>
        </w:numPr>
        <w:spacing w:line="360" w:lineRule="auto"/>
        <w:jc w:val="both"/>
      </w:p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-V</m:t>
            </m:r>
          </m:e>
        </m:d>
      </m:oMath>
    </w:p>
    <w:p w:rsidR="00F410D7" w:rsidRDefault="005F7612" w:rsidP="00161F23">
      <w:pPr>
        <w:pStyle w:val="ListParagraph"/>
        <w:numPr>
          <w:ilvl w:val="1"/>
          <w:numId w:val="10"/>
        </w:numPr>
        <w:spacing w:line="360" w:lineRule="auto"/>
        <w:jc w:val="both"/>
      </w:p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H</m:t>
                </m:r>
              </m:sub>
            </m:sSub>
            <m:r>
              <w:rPr>
                <w:rFonts w:ascii="Cambria Math" w:hAnsi="Cambria Math"/>
              </w:rPr>
              <m:t>+V</m:t>
            </m:r>
          </m:e>
        </m:d>
      </m:oMath>
    </w:p>
    <w:p w:rsidR="00837AFD" w:rsidRPr="00F410D7" w:rsidRDefault="005F7612" w:rsidP="00161F23">
      <w:pPr>
        <w:pStyle w:val="ListParagraph"/>
        <w:numPr>
          <w:ilvl w:val="1"/>
          <w:numId w:val="10"/>
        </w:numPr>
        <w:spacing w:line="360" w:lineRule="auto"/>
        <w:jc w:val="both"/>
      </w:p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 xml:space="preserve">=R,  </m:t>
        </m:r>
        <m:r>
          <m:rPr>
            <m:sty m:val="p"/>
          </m:rPr>
          <w:rPr>
            <w:rFonts w:ascii="Cambria Math" w:hAnsi="Cambria Math"/>
          </w:rPr>
          <m:t xml:space="preserve">For ideal gas (molar as </m:t>
        </m:r>
        <m:r>
          <w:rPr>
            <w:rFonts w:ascii="Cambria Math" w:hAnsi="Cambria Math"/>
          </w:rPr>
          <m:t>n=1</m:t>
        </m:r>
        <m:r>
          <m:rPr>
            <m:sty m:val="p"/>
          </m:rPr>
          <w:rPr>
            <w:rFonts w:ascii="Cambria Math" w:hAnsi="Cambria Math"/>
          </w:rPr>
          <m:t>)</m:t>
        </m:r>
      </m:oMath>
    </w:p>
    <w:p w:rsidR="008E3E18" w:rsidRDefault="008E3E18" w:rsidP="00161F23">
      <w:pPr>
        <w:ind w:firstLine="709"/>
        <w:jc w:val="both"/>
      </w:pPr>
      <w:r w:rsidRPr="00F410D7">
        <w:rPr>
          <w:b/>
          <w:sz w:val="24"/>
        </w:rPr>
        <w:t>Proofs of all these relations are given below</w:t>
      </w:r>
      <w:r w:rsidRPr="00E01BD9">
        <w:t>:</w:t>
      </w:r>
    </w:p>
    <w:p w:rsidR="00161F23" w:rsidRDefault="00161F23" w:rsidP="00161F23">
      <w:pPr>
        <w:spacing w:after="0"/>
        <w:ind w:firstLine="709"/>
        <w:jc w:val="both"/>
      </w:pPr>
      <w:r>
        <w:t>[</w:t>
      </w:r>
      <m:oMath>
        <m:r>
          <m:rPr>
            <m:sty m:val="bi"/>
          </m:rPr>
          <w:rPr>
            <w:rFonts w:ascii="Cambria Math" w:hAnsi="Cambria Math"/>
            <w:sz w:val="24"/>
          </w:rPr>
          <m:t>1(a)</m:t>
        </m:r>
      </m:oMath>
      <w:r>
        <w:t xml:space="preserve">] </w:t>
      </w:r>
      <w:r w:rsidRPr="00E01BD9">
        <w:t>To prove</w:t>
      </w:r>
      <w:r>
        <w:t xml:space="preserve"> </w:t>
      </w:r>
      <w:r w:rsidRPr="00E01BD9">
        <w:t>—</w:t>
      </w:r>
    </w:p>
    <w:p w:rsidR="00161F23" w:rsidRDefault="005F7612" w:rsidP="00DA0BFA">
      <w:pPr>
        <w:ind w:left="2552" w:hanging="1843"/>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+P</m:t>
              </m:r>
            </m:e>
          </m:d>
        </m:oMath>
      </m:oMathPara>
    </w:p>
    <w:p w:rsidR="008E3E18" w:rsidRDefault="008E3E18" w:rsidP="00161F23">
      <w:pPr>
        <w:ind w:firstLine="709"/>
        <w:jc w:val="both"/>
      </w:pPr>
      <w:r w:rsidRPr="009E4E1B">
        <w:rPr>
          <w:b/>
          <w:sz w:val="28"/>
          <w:u w:val="dash"/>
        </w:rPr>
        <w:t>Proof</w:t>
      </w:r>
      <w:r w:rsidRPr="00E01BD9">
        <w:t>: Since, internal energy</w:t>
      </w:r>
      <w:r w:rsidR="00161F23">
        <w:t xml:space="preserve"> (</w:t>
      </w:r>
      <m:oMath>
        <m:r>
          <w:rPr>
            <w:rFonts w:ascii="Cambria Math" w:hAnsi="Cambria Math"/>
          </w:rPr>
          <m:t>E</m:t>
        </m:r>
      </m:oMath>
      <w:r w:rsidR="00161F23">
        <w:t>)</w:t>
      </w:r>
      <w:r w:rsidRPr="00E01BD9">
        <w:t xml:space="preserve"> is a state function, therefore, it is regarded as a function of two independent variables</w:t>
      </w:r>
      <w:r w:rsidR="00161F23">
        <w:t xml:space="preserve"> </w:t>
      </w:r>
      <m:oMath>
        <m:r>
          <w:rPr>
            <w:rFonts w:ascii="Cambria Math" w:hAnsi="Cambria Math"/>
          </w:rPr>
          <m:t>V &amp; T</m:t>
        </m:r>
      </m:oMath>
      <w:r w:rsidRPr="00E01BD9">
        <w:t>. Thus,</w:t>
      </w:r>
      <w:r w:rsidR="00161F23">
        <w:t xml:space="preserve"> </w:t>
      </w:r>
      <w:r w:rsidR="00161F23" w:rsidRPr="00E01BD9">
        <w:t>—</w:t>
      </w:r>
    </w:p>
    <w:p w:rsidR="00161F23" w:rsidRDefault="00161F23" w:rsidP="00DA0BFA">
      <w:pPr>
        <w:ind w:left="2835" w:hanging="2126"/>
        <w:jc w:val="both"/>
      </w:pPr>
      <m:oMathPara>
        <m:oMathParaPr>
          <m:jc m:val="left"/>
        </m:oMathParaPr>
        <m:oMath>
          <m:r>
            <w:rPr>
              <w:rFonts w:ascii="Cambria Math" w:hAnsi="Cambria Math"/>
            </w:rPr>
            <m:t>E=f(V, T)</m:t>
          </m:r>
        </m:oMath>
      </m:oMathPara>
    </w:p>
    <w:p w:rsidR="00161F23" w:rsidRDefault="00161F23" w:rsidP="00DA0BFA">
      <w:pPr>
        <w:ind w:left="2552" w:hanging="1985"/>
        <w:jc w:val="both"/>
      </w:pPr>
      <m:oMathPara>
        <m:oMathParaPr>
          <m:jc m:val="left"/>
        </m:oMathParaPr>
        <m:oMath>
          <m:r>
            <w:rPr>
              <w:rFonts w:ascii="Cambria Math" w:hAnsi="Cambria Math"/>
            </w:rPr>
            <m:t>∴dE=</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161F23" w:rsidRDefault="00161F23" w:rsidP="00DA0BFA">
      <w:pPr>
        <w:ind w:left="3119"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517B4C" w:rsidRDefault="00517B4C" w:rsidP="00161F23">
      <w:pPr>
        <w:ind w:firstLine="709"/>
        <w:jc w:val="both"/>
      </w:pPr>
      <w:r w:rsidRPr="00E01BD9">
        <w:t>Dividing both sides by</w:t>
      </w:r>
      <w:r w:rsidR="005338A0">
        <w:t xml:space="preserve"> </w:t>
      </w:r>
      <m:oMath>
        <m:r>
          <w:rPr>
            <w:rFonts w:ascii="Cambria Math" w:hAnsi="Cambria Math"/>
          </w:rPr>
          <m:t>dT</m:t>
        </m:r>
      </m:oMath>
      <w:r w:rsidRPr="00E01BD9">
        <w:t>, at constant</w:t>
      </w:r>
      <w:r w:rsidR="005338A0">
        <w:t xml:space="preserve"> </w:t>
      </w:r>
      <m:oMath>
        <m:r>
          <w:rPr>
            <w:rFonts w:ascii="Cambria Math" w:hAnsi="Cambria Math"/>
          </w:rPr>
          <m:t>P</m:t>
        </m:r>
      </m:oMath>
      <w:r w:rsidR="005338A0">
        <w:t xml:space="preserve">, we have </w:t>
      </w:r>
      <w:r w:rsidR="005338A0" w:rsidRPr="00E01BD9">
        <w:t>—</w:t>
      </w:r>
    </w:p>
    <w:p w:rsidR="005338A0" w:rsidRDefault="005F7612" w:rsidP="00DA0BFA">
      <w:pPr>
        <w:ind w:left="2552" w:hanging="1843"/>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 xml:space="preserve">                 →(1)</m:t>
          </m:r>
        </m:oMath>
      </m:oMathPara>
    </w:p>
    <w:p w:rsidR="00517B4C" w:rsidRDefault="00517B4C" w:rsidP="005338A0">
      <w:pPr>
        <w:spacing w:after="0"/>
        <w:ind w:firstLine="709"/>
        <w:jc w:val="both"/>
      </w:pPr>
      <w:r w:rsidRPr="00E01BD9">
        <w:t>Now,</w:t>
      </w:r>
      <w:r w:rsidR="005338A0">
        <w:tab/>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oMath>
      <w:r w:rsidR="005338A0">
        <w:t xml:space="preserve"> </w:t>
      </w:r>
    </w:p>
    <w:p w:rsidR="005338A0" w:rsidRDefault="005338A0" w:rsidP="00DA0BFA">
      <w:pPr>
        <w:ind w:left="2552" w:hanging="1843"/>
        <w:jc w:val="both"/>
      </w:pPr>
      <m:oMathPara>
        <m:oMathParaPr>
          <m:jc m:val="left"/>
        </m:oMathParaPr>
        <m:oMath>
          <m:r>
            <w:rPr>
              <w:rFonts w:ascii="Cambria Math" w:hAnsi="Cambria Math"/>
            </w:rPr>
            <m:t xml:space="preserve">or   </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num>
                    <m:den>
                      <m:r>
                        <w:rPr>
                          <w:rFonts w:ascii="Cambria Math" w:hAnsi="Cambria Math"/>
                        </w:rPr>
                        <m:t>∂T</m:t>
                      </m:r>
                    </m:den>
                  </m:f>
                  <m:d>
                    <m:dPr>
                      <m:ctrlPr>
                        <w:rPr>
                          <w:rFonts w:ascii="Cambria Math" w:hAnsi="Cambria Math"/>
                          <w:i/>
                        </w:rPr>
                      </m:ctrlPr>
                    </m:dPr>
                    <m:e>
                      <m:r>
                        <w:rPr>
                          <w:rFonts w:ascii="Cambria Math" w:hAnsi="Cambria Math"/>
                        </w:rPr>
                        <m:t>E+PV</m:t>
                      </m:r>
                    </m:e>
                  </m:d>
                </m:e>
              </m:d>
            </m:e>
            <m:sub>
              <m:r>
                <w:rPr>
                  <w:rFonts w:ascii="Cambria Math" w:hAnsi="Cambria Math"/>
                </w:rPr>
                <m:t>P</m:t>
              </m:r>
            </m:sub>
          </m:sSub>
        </m:oMath>
      </m:oMathPara>
    </w:p>
    <w:p w:rsidR="00D5197F" w:rsidRDefault="005338A0" w:rsidP="00D5197F">
      <w:pPr>
        <w:ind w:firstLine="709"/>
        <w:jc w:val="both"/>
      </w:pPr>
      <m:oMathPara>
        <m:oMath>
          <m:r>
            <w:rPr>
              <w:rFonts w:ascii="Cambria Math" w:hAnsi="Cambria Math"/>
            </w:rPr>
            <w:lastRenderedPageBreak/>
            <m:t xml:space="preserve">or   </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P</m:t>
              </m:r>
            </m:sub>
          </m:sSub>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 xml:space="preserve">                 →(2)</m:t>
          </m:r>
        </m:oMath>
      </m:oMathPara>
    </w:p>
    <w:p w:rsidR="002055F6" w:rsidRDefault="002055F6" w:rsidP="00D5197F">
      <w:pPr>
        <w:ind w:firstLine="709"/>
        <w:jc w:val="both"/>
      </w:pPr>
      <w:r w:rsidRPr="00E01BD9">
        <w:t>Substituting equati</w:t>
      </w:r>
      <w:r w:rsidR="00D5197F">
        <w:t xml:space="preserve">on (1) in equation (2), we have </w:t>
      </w:r>
      <w:r w:rsidR="00D5197F" w:rsidRPr="00E01BD9">
        <w:t>—</w:t>
      </w:r>
    </w:p>
    <w:p w:rsidR="002055F6" w:rsidRDefault="005F7612" w:rsidP="00DA0BFA">
      <w:pPr>
        <w:ind w:left="2268" w:hanging="155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oMath>
      </m:oMathPara>
    </w:p>
    <w:p w:rsidR="00D5197F" w:rsidRDefault="00D5197F" w:rsidP="00DA0BFA">
      <w:pPr>
        <w:ind w:left="1985" w:hanging="141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+P</m:t>
              </m:r>
            </m:e>
          </m:d>
          <m:r>
            <w:rPr>
              <w:rFonts w:ascii="Cambria Math" w:hAnsi="Cambria Math"/>
            </w:rPr>
            <m:t xml:space="preserve">                 →(3)           Proved     //</m:t>
          </m:r>
        </m:oMath>
      </m:oMathPara>
    </w:p>
    <w:p w:rsidR="00D5197F" w:rsidRDefault="004E0159" w:rsidP="00D5197F">
      <w:pPr>
        <w:ind w:firstLine="709"/>
        <w:jc w:val="both"/>
      </w:pPr>
      <w:r w:rsidRPr="00E01BD9">
        <w:t>Since, for ideal gas,</w:t>
      </w:r>
      <w:r w:rsidR="00D5197F">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=0</m:t>
        </m:r>
      </m:oMath>
      <w:r w:rsidR="00D5197F">
        <w:t xml:space="preserve"> </w:t>
      </w:r>
      <w:r w:rsidRPr="00E01BD9">
        <w:t>and</w:t>
      </w:r>
      <w:r w:rsidR="00D5197F">
        <w:t xml:space="preserve"> </w:t>
      </w:r>
      <m:oMath>
        <m:r>
          <w:rPr>
            <w:rFonts w:ascii="Cambria Math" w:hAnsi="Cambria Math"/>
          </w:rPr>
          <m:t>PV=RT, for n=1 mole</m:t>
        </m:r>
      </m:oMath>
    </w:p>
    <w:p w:rsidR="00D5197F" w:rsidRDefault="00D5197F" w:rsidP="00DA0BFA">
      <w:pPr>
        <w:ind w:left="2835" w:hanging="2126"/>
        <w:jc w:val="both"/>
      </w:pPr>
      <m:oMathPara>
        <m:oMathParaPr>
          <m:jc m:val="left"/>
        </m:oMathParaPr>
        <m:oMath>
          <m:r>
            <w:rPr>
              <w:rFonts w:ascii="Cambria Math" w:hAnsi="Cambria Math"/>
            </w:rPr>
            <m:t>⇒PdV+VdP=RdT</m:t>
          </m:r>
        </m:oMath>
      </m:oMathPara>
    </w:p>
    <w:p w:rsidR="00D5197F" w:rsidRDefault="00D5197F" w:rsidP="00DA0BFA">
      <w:pPr>
        <w:ind w:left="2835" w:hanging="2126"/>
        <w:jc w:val="both"/>
      </w:pPr>
      <m:oMathPara>
        <m:oMathParaPr>
          <m:jc m:val="left"/>
        </m:oMathParaPr>
        <m:oMath>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 xml:space="preserve">=R,  </m:t>
          </m:r>
          <m:r>
            <m:rPr>
              <m:sty m:val="p"/>
            </m:rPr>
            <w:rPr>
              <w:rFonts w:ascii="Cambria Math" w:hAnsi="Cambria Math"/>
            </w:rPr>
            <m:t xml:space="preserve">as at constant </m:t>
          </m:r>
          <m:r>
            <w:rPr>
              <w:rFonts w:ascii="Cambria Math" w:hAnsi="Cambria Math"/>
            </w:rPr>
            <m:t>P,  dP=0</m:t>
          </m:r>
        </m:oMath>
      </m:oMathPara>
    </w:p>
    <w:p w:rsidR="00A65052" w:rsidRDefault="00A65052" w:rsidP="00D5197F">
      <w:pPr>
        <w:ind w:firstLine="709"/>
        <w:jc w:val="both"/>
      </w:pPr>
      <w:r w:rsidRPr="00E01BD9">
        <w:t xml:space="preserve">Therefore, from equation (3), we get, </w:t>
      </w:r>
    </w:p>
    <w:p w:rsidR="00D5197F" w:rsidRDefault="005F7612" w:rsidP="00DA0BFA">
      <w:pPr>
        <w:ind w:left="2268" w:firstLine="70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+P</m:t>
              </m:r>
            </m:e>
          </m:d>
        </m:oMath>
      </m:oMathPara>
    </w:p>
    <w:p w:rsidR="00A65052" w:rsidRDefault="009E4E1B" w:rsidP="00DA0BFA">
      <w:pPr>
        <w:ind w:left="3119" w:hanging="2410"/>
        <w:jc w:val="both"/>
      </w:pPr>
      <m:oMathPara>
        <m:oMathParaPr>
          <m:jc m:val="left"/>
        </m:oMathParaPr>
        <m:oMath>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oMath>
      </m:oMathPara>
    </w:p>
    <w:p w:rsidR="009E4E1B" w:rsidRDefault="009E4E1B" w:rsidP="00DA0BFA">
      <w:pPr>
        <w:ind w:left="3119" w:hanging="2410"/>
        <w:jc w:val="both"/>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R</m:t>
              </m:r>
            </m:num>
            <m:den>
              <m:r>
                <w:rPr>
                  <w:rFonts w:ascii="Cambria Math" w:hAnsi="Cambria Math"/>
                </w:rPr>
                <m:t>P</m:t>
              </m:r>
            </m:den>
          </m:f>
          <m:r>
            <w:rPr>
              <w:rFonts w:ascii="Cambria Math" w:hAnsi="Cambria Math"/>
            </w:rPr>
            <m:t>×0</m:t>
          </m:r>
        </m:oMath>
      </m:oMathPara>
    </w:p>
    <w:p w:rsidR="00A65052" w:rsidRDefault="009E4E1B" w:rsidP="00DA0BFA">
      <w:pPr>
        <w:ind w:left="1985" w:hanging="1559"/>
        <w:jc w:val="both"/>
      </w:pPr>
      <m:oMathPara>
        <m:oMathParaPr>
          <m:jc m:val="left"/>
        </m:oMathParaPr>
        <m:oMath>
          <m:r>
            <w:rPr>
              <w:rFonts w:ascii="Cambria Math" w:hAnsi="Cambria Math"/>
            </w:rPr>
            <m:t>⇒</m:t>
          </m:r>
          <m:borderBox>
            <m:borderBoxPr>
              <m:ctrlPr>
                <w:rPr>
                  <w:rFonts w:ascii="Cambria Math" w:hAnsi="Cambria Math"/>
                  <w:i/>
                </w:rPr>
              </m:ctrlPr>
            </m:borderBoxPr>
            <m:e>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=R</m:t>
              </m:r>
            </m:e>
          </m:borderBox>
        </m:oMath>
      </m:oMathPara>
    </w:p>
    <w:p w:rsidR="009E4E1B" w:rsidRDefault="009E4E1B" w:rsidP="009E4E1B">
      <w:pPr>
        <w:spacing w:after="0"/>
        <w:ind w:firstLine="709"/>
        <w:jc w:val="both"/>
      </w:pPr>
      <w:r>
        <w:t>[</w:t>
      </w:r>
      <m:oMath>
        <m:r>
          <m:rPr>
            <m:sty m:val="bi"/>
          </m:rPr>
          <w:rPr>
            <w:rFonts w:ascii="Cambria Math" w:hAnsi="Cambria Math"/>
            <w:sz w:val="24"/>
          </w:rPr>
          <m:t>1(b)</m:t>
        </m:r>
      </m:oMath>
      <w:r>
        <w:t xml:space="preserve">] </w:t>
      </w:r>
      <w:r w:rsidRPr="00E01BD9">
        <w:t>To prove</w:t>
      </w:r>
      <w:r>
        <w:t xml:space="preserve"> </w:t>
      </w:r>
      <w:r w:rsidRPr="00E01BD9">
        <w:t>—</w:t>
      </w:r>
    </w:p>
    <w:p w:rsidR="009E4E1B" w:rsidRDefault="005F7612" w:rsidP="00DA0BFA">
      <w:pPr>
        <w:ind w:left="2268" w:firstLine="709"/>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-V</m:t>
              </m:r>
            </m:e>
          </m:d>
        </m:oMath>
      </m:oMathPara>
    </w:p>
    <w:p w:rsidR="009E4E1B" w:rsidRDefault="009E4E1B" w:rsidP="009E4E1B">
      <w:pPr>
        <w:ind w:firstLine="709"/>
        <w:jc w:val="both"/>
      </w:pPr>
      <w:r w:rsidRPr="009E4E1B">
        <w:rPr>
          <w:b/>
          <w:sz w:val="28"/>
          <w:u w:val="dash"/>
        </w:rPr>
        <w:t>Proof</w:t>
      </w:r>
      <w:r w:rsidRPr="00E01BD9">
        <w:t>: Since, internal energy</w:t>
      </w:r>
      <w:r>
        <w:t xml:space="preserve"> (</w:t>
      </w:r>
      <m:oMath>
        <m:r>
          <w:rPr>
            <w:rFonts w:ascii="Cambria Math" w:hAnsi="Cambria Math"/>
          </w:rPr>
          <m:t>E</m:t>
        </m:r>
      </m:oMath>
      <w:r>
        <w:t>)</w:t>
      </w:r>
      <w:r w:rsidRPr="00E01BD9">
        <w:t xml:space="preserve"> is a state function, therefore, it is regarded as a function of two independent variables</w:t>
      </w:r>
      <w:r>
        <w:t xml:space="preserve"> </w:t>
      </w:r>
      <m:oMath>
        <m:r>
          <w:rPr>
            <w:rFonts w:ascii="Cambria Math" w:hAnsi="Cambria Math"/>
          </w:rPr>
          <m:t>V &amp; T</m:t>
        </m:r>
      </m:oMath>
      <w:r w:rsidRPr="00E01BD9">
        <w:t>. Thus,</w:t>
      </w:r>
      <w:r>
        <w:t xml:space="preserve"> </w:t>
      </w:r>
      <w:r w:rsidRPr="00E01BD9">
        <w:t>—</w:t>
      </w:r>
    </w:p>
    <w:p w:rsidR="000D3409" w:rsidRDefault="009E4E1B" w:rsidP="00DA0BFA">
      <w:pPr>
        <w:ind w:left="2552" w:firstLine="709"/>
        <w:jc w:val="both"/>
      </w:pPr>
      <m:oMathPara>
        <m:oMathParaPr>
          <m:jc m:val="left"/>
        </m:oMathParaPr>
        <m:oMath>
          <m:r>
            <w:rPr>
              <w:rFonts w:ascii="Cambria Math" w:hAnsi="Cambria Math"/>
            </w:rPr>
            <m:t>E=f(V, T)</m:t>
          </m:r>
        </m:oMath>
      </m:oMathPara>
    </w:p>
    <w:p w:rsidR="00241ECC" w:rsidRDefault="00241ECC" w:rsidP="00DA0BFA">
      <w:pPr>
        <w:ind w:left="2268" w:hanging="1559"/>
        <w:jc w:val="both"/>
      </w:pPr>
      <m:oMathPara>
        <m:oMathParaPr>
          <m:jc m:val="left"/>
        </m:oMathParaPr>
        <m:oMath>
          <m:r>
            <w:rPr>
              <w:rFonts w:ascii="Cambria Math" w:hAnsi="Cambria Math"/>
            </w:rPr>
            <m:t>∴dE=</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241ECC" w:rsidRDefault="00241ECC" w:rsidP="00DA0BFA">
      <w:pPr>
        <w:ind w:left="2835"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241ECC" w:rsidRDefault="00241ECC" w:rsidP="00241ECC">
      <w:pPr>
        <w:ind w:firstLine="709"/>
        <w:jc w:val="both"/>
      </w:pPr>
      <w:r w:rsidRPr="00E01BD9">
        <w:t>Dividing both sides by</w:t>
      </w:r>
      <w:r>
        <w:t xml:space="preserve"> </w:t>
      </w:r>
      <m:oMath>
        <m:r>
          <w:rPr>
            <w:rFonts w:ascii="Cambria Math" w:hAnsi="Cambria Math"/>
          </w:rPr>
          <m:t>dT</m:t>
        </m:r>
      </m:oMath>
      <w:r w:rsidRPr="00E01BD9">
        <w:t>, at constant</w:t>
      </w:r>
      <w:r>
        <w:t xml:space="preserve"> </w:t>
      </w:r>
      <m:oMath>
        <m:r>
          <w:rPr>
            <w:rFonts w:ascii="Cambria Math" w:hAnsi="Cambria Math"/>
          </w:rPr>
          <m:t>P</m:t>
        </m:r>
      </m:oMath>
      <w:r>
        <w:t xml:space="preserve">, we have </w:t>
      </w:r>
      <w:r w:rsidRPr="00E01BD9">
        <w:t>—</w:t>
      </w:r>
    </w:p>
    <w:p w:rsidR="00241ECC" w:rsidRDefault="005F7612" w:rsidP="00241ECC">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 xml:space="preserve">                 →(1)</m:t>
          </m:r>
        </m:oMath>
      </m:oMathPara>
    </w:p>
    <w:p w:rsidR="00241ECC" w:rsidRDefault="00241ECC" w:rsidP="00241ECC">
      <w:pPr>
        <w:spacing w:after="0"/>
        <w:ind w:firstLine="709"/>
        <w:jc w:val="both"/>
      </w:pPr>
      <w:r w:rsidRPr="00E01BD9">
        <w:t>Now,</w:t>
      </w:r>
      <w:r>
        <w:tab/>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oMath>
      <w:r>
        <w:t xml:space="preserve"> </w:t>
      </w:r>
    </w:p>
    <w:p w:rsidR="00241ECC" w:rsidRDefault="00241ECC" w:rsidP="00DA0BFA">
      <w:pPr>
        <w:ind w:left="2552" w:hanging="1843"/>
        <w:jc w:val="both"/>
      </w:pPr>
      <m:oMathPara>
        <m:oMathParaPr>
          <m:jc m:val="left"/>
        </m:oMathParaPr>
        <m:oMath>
          <m:r>
            <w:rPr>
              <w:rFonts w:ascii="Cambria Math" w:hAnsi="Cambria Math"/>
            </w:rPr>
            <m:t xml:space="preserve">or   </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num>
                    <m:den>
                      <m:r>
                        <w:rPr>
                          <w:rFonts w:ascii="Cambria Math" w:hAnsi="Cambria Math"/>
                        </w:rPr>
                        <m:t>∂T</m:t>
                      </m:r>
                    </m:den>
                  </m:f>
                  <m:d>
                    <m:dPr>
                      <m:ctrlPr>
                        <w:rPr>
                          <w:rFonts w:ascii="Cambria Math" w:hAnsi="Cambria Math"/>
                          <w:i/>
                        </w:rPr>
                      </m:ctrlPr>
                    </m:dPr>
                    <m:e>
                      <m:r>
                        <w:rPr>
                          <w:rFonts w:ascii="Cambria Math" w:hAnsi="Cambria Math"/>
                        </w:rPr>
                        <m:t>E+PV</m:t>
                      </m:r>
                    </m:e>
                  </m:d>
                </m:e>
              </m:d>
            </m:e>
            <m:sub>
              <m:r>
                <w:rPr>
                  <w:rFonts w:ascii="Cambria Math" w:hAnsi="Cambria Math"/>
                </w:rPr>
                <m:t>P</m:t>
              </m:r>
            </m:sub>
          </m:sSub>
        </m:oMath>
      </m:oMathPara>
    </w:p>
    <w:p w:rsidR="00241ECC" w:rsidRDefault="00241ECC" w:rsidP="00DA0BFA">
      <w:pPr>
        <w:ind w:left="2410" w:hanging="1701"/>
        <w:jc w:val="both"/>
      </w:pPr>
      <m:oMathPara>
        <m:oMathParaPr>
          <m:jc m:val="left"/>
        </m:oMathParaPr>
        <m:oMath>
          <m:r>
            <w:rPr>
              <w:rFonts w:ascii="Cambria Math" w:hAnsi="Cambria Math"/>
            </w:rPr>
            <w:lastRenderedPageBreak/>
            <m:t xml:space="preserve">or   </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P</m:t>
              </m:r>
            </m:sub>
          </m:sSub>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 xml:space="preserve">                 →(2)</m:t>
          </m:r>
        </m:oMath>
      </m:oMathPara>
    </w:p>
    <w:p w:rsidR="00241ECC" w:rsidRDefault="00241ECC" w:rsidP="00241ECC">
      <w:pPr>
        <w:ind w:firstLine="709"/>
        <w:jc w:val="both"/>
      </w:pPr>
      <w:r w:rsidRPr="00E01BD9">
        <w:t>Substituting equati</w:t>
      </w:r>
      <w:r>
        <w:t xml:space="preserve">on (1) in equation (2), we have </w:t>
      </w:r>
      <w:r w:rsidRPr="00E01BD9">
        <w:t>—</w:t>
      </w:r>
    </w:p>
    <w:p w:rsidR="00241ECC" w:rsidRDefault="005F7612" w:rsidP="00DA0BFA">
      <w:pPr>
        <w:ind w:left="2410" w:firstLine="70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oMath>
      </m:oMathPara>
    </w:p>
    <w:p w:rsidR="00241ECC" w:rsidRDefault="00241ECC" w:rsidP="00DA0BFA">
      <w:pPr>
        <w:ind w:left="2127" w:hanging="141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+P</m:t>
              </m:r>
            </m:e>
          </m:d>
          <m:r>
            <w:rPr>
              <w:rFonts w:ascii="Cambria Math" w:hAnsi="Cambria Math"/>
            </w:rPr>
            <m:t xml:space="preserve">                 →(3)</m:t>
          </m:r>
        </m:oMath>
      </m:oMathPara>
    </w:p>
    <w:p w:rsidR="009046EF" w:rsidRDefault="009046EF" w:rsidP="00241ECC">
      <w:pPr>
        <w:ind w:firstLine="709"/>
        <w:jc w:val="both"/>
      </w:pPr>
      <w:r w:rsidRPr="00E01BD9">
        <w:t>Since, enth</w:t>
      </w:r>
      <w:r>
        <w:t xml:space="preserve">alpy is defined by the relation </w:t>
      </w:r>
      <w:r w:rsidRPr="00E01BD9">
        <w:t>—</w:t>
      </w:r>
    </w:p>
    <w:p w:rsidR="009046EF" w:rsidRDefault="009046EF" w:rsidP="00DA0BFA">
      <w:pPr>
        <w:ind w:left="2694" w:hanging="1985"/>
        <w:jc w:val="both"/>
      </w:pPr>
      <m:oMathPara>
        <m:oMathParaPr>
          <m:jc m:val="left"/>
        </m:oMathParaPr>
        <m:oMath>
          <m:r>
            <w:rPr>
              <w:rFonts w:ascii="Cambria Math" w:hAnsi="Cambria Math"/>
            </w:rPr>
            <m:t>H=E+PV</m:t>
          </m:r>
        </m:oMath>
      </m:oMathPara>
    </w:p>
    <w:p w:rsidR="009046EF" w:rsidRDefault="009046EF" w:rsidP="00DA0BFA">
      <w:pPr>
        <w:ind w:left="2410" w:hanging="1701"/>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num>
                    <m:den>
                      <m:r>
                        <w:rPr>
                          <w:rFonts w:ascii="Cambria Math" w:hAnsi="Cambria Math"/>
                        </w:rPr>
                        <m:t>∂V</m:t>
                      </m:r>
                    </m:den>
                  </m:f>
                  <m:d>
                    <m:dPr>
                      <m:ctrlPr>
                        <w:rPr>
                          <w:rFonts w:ascii="Cambria Math" w:hAnsi="Cambria Math"/>
                          <w:i/>
                        </w:rPr>
                      </m:ctrlPr>
                    </m:dPr>
                    <m:e>
                      <m:r>
                        <w:rPr>
                          <w:rFonts w:ascii="Cambria Math" w:hAnsi="Cambria Math"/>
                        </w:rPr>
                        <m:t>H-PV</m:t>
                      </m:r>
                    </m:e>
                  </m:d>
                </m:e>
              </m:d>
            </m:e>
            <m:sub>
              <m:r>
                <w:rPr>
                  <w:rFonts w:ascii="Cambria Math" w:hAnsi="Cambria Math"/>
                </w:rPr>
                <m:t>T</m:t>
              </m:r>
            </m:sub>
          </m:sSub>
        </m:oMath>
      </m:oMathPara>
    </w:p>
    <w:p w:rsidR="009046EF" w:rsidRDefault="009046EF" w:rsidP="00DA0BFA">
      <w:pPr>
        <w:ind w:left="3261" w:hanging="2552"/>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∂V</m:t>
                      </m:r>
                    </m:den>
                  </m:f>
                </m:e>
              </m:d>
            </m:e>
            <m:sub>
              <m:r>
                <w:rPr>
                  <w:rFonts w:ascii="Cambria Math" w:hAnsi="Cambria Math"/>
                </w:rPr>
                <m:t>T</m:t>
              </m:r>
            </m:sub>
          </m:sSub>
          <m:r>
            <w:rPr>
              <w:rFonts w:ascii="Cambria Math" w:hAnsi="Cambria Math"/>
            </w:rPr>
            <m:t>-P-V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 xml:space="preserve">                 →(4)</m:t>
          </m:r>
        </m:oMath>
      </m:oMathPara>
    </w:p>
    <w:p w:rsidR="009046EF" w:rsidRDefault="009046EF" w:rsidP="009046EF">
      <w:pPr>
        <w:ind w:firstLine="709"/>
        <w:jc w:val="both"/>
      </w:pPr>
      <w:r w:rsidRPr="00E01BD9">
        <w:t>Substituting equat</w:t>
      </w:r>
      <w:r>
        <w:t xml:space="preserve">ion (4) in equation (3), we get </w:t>
      </w:r>
      <w:r w:rsidRPr="00E01BD9">
        <w:t>—</w:t>
      </w:r>
    </w:p>
    <w:p w:rsidR="009046EF" w:rsidRDefault="005F7612" w:rsidP="00DA0BFA">
      <w:pPr>
        <w:ind w:left="2410" w:hanging="1701"/>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∂V</m:t>
                          </m:r>
                        </m:den>
                      </m:f>
                    </m:e>
                  </m:d>
                </m:e>
                <m:sub>
                  <m:r>
                    <w:rPr>
                      <w:rFonts w:ascii="Cambria Math" w:hAnsi="Cambria Math"/>
                    </w:rPr>
                    <m:t>T</m:t>
                  </m:r>
                </m:sub>
              </m:sSub>
              <m:r>
                <w:rPr>
                  <w:rFonts w:ascii="Cambria Math" w:hAnsi="Cambria Math"/>
                </w:rPr>
                <m:t>-P-V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+P</m:t>
              </m:r>
            </m:e>
          </m:d>
        </m:oMath>
      </m:oMathPara>
    </w:p>
    <w:p w:rsidR="0057277E" w:rsidRDefault="0057277E" w:rsidP="00DA0BFA">
      <w:pPr>
        <w:ind w:left="3261" w:hanging="2552"/>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∂V</m:t>
                          </m:r>
                        </m:den>
                      </m:f>
                    </m:e>
                  </m:d>
                </m:e>
                <m:sub>
                  <m:r>
                    <w:rPr>
                      <w:rFonts w:ascii="Cambria Math" w:hAnsi="Cambria Math"/>
                    </w:rPr>
                    <m:t>T</m:t>
                  </m:r>
                </m:sub>
              </m:sSub>
              <m:r>
                <w:rPr>
                  <w:rFonts w:ascii="Cambria Math" w:hAnsi="Cambria Math"/>
                </w:rPr>
                <m:t>-V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e>
          </m:d>
        </m:oMath>
      </m:oMathPara>
    </w:p>
    <w:p w:rsidR="0057277E" w:rsidRDefault="0057277E" w:rsidP="0057277E">
      <w:pPr>
        <w:spacing w:after="0"/>
        <w:ind w:firstLine="709"/>
        <w:jc w:val="both"/>
      </w:pPr>
      <w:r>
        <w:t xml:space="preserve">But, </w:t>
      </w:r>
    </w:p>
    <w:p w:rsidR="0057277E" w:rsidRDefault="005F7612" w:rsidP="009046EF">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r>
                        <w:rPr>
                          <w:rFonts w:ascii="Cambria Math" w:hAnsi="Cambria Math"/>
                        </w:rPr>
                        <m:t>H</m:t>
                      </m:r>
                    </m:num>
                    <m:den>
                      <m:r>
                        <w:rPr>
                          <w:rFonts w:ascii="Cambria Math" w:hAnsi="Cambria Math"/>
                        </w:rPr>
                        <m:t>∂V</m:t>
                      </m:r>
                    </m:den>
                  </m:f>
                </m:e>
              </m:d>
            </m:e>
            <m:sub>
              <m:r>
                <w:rPr>
                  <w:rFonts w:ascii="Cambria Math" w:hAnsi="Cambria Math"/>
                </w:rPr>
                <m:t>T</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oMath>
      </m:oMathPara>
    </w:p>
    <w:p w:rsidR="0057277E" w:rsidRDefault="0057277E" w:rsidP="00DA0BFA">
      <w:pPr>
        <w:ind w:left="2268" w:hanging="155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e>
          </m:d>
        </m:oMath>
      </m:oMathPara>
    </w:p>
    <w:p w:rsidR="0057277E" w:rsidRDefault="0057277E" w:rsidP="00DA0BFA">
      <w:pPr>
        <w:ind w:left="3261" w:hanging="2552"/>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-V</m:t>
              </m:r>
            </m:e>
          </m:d>
        </m:oMath>
      </m:oMathPara>
    </w:p>
    <w:p w:rsidR="0057277E" w:rsidRDefault="0057277E" w:rsidP="009046EF">
      <w:pPr>
        <w:ind w:firstLine="709"/>
        <w:jc w:val="both"/>
      </w:pPr>
      <w:r w:rsidRPr="00E01BD9">
        <w:t>From the partial differentiation (</w:t>
      </w:r>
      <w:r w:rsidRPr="0057277E">
        <w:rPr>
          <w:i/>
        </w:rPr>
        <w:t>i.e</w:t>
      </w:r>
      <w:r w:rsidRPr="00E01BD9">
        <w:t xml:space="preserve">. </w:t>
      </w:r>
      <w:r w:rsidRPr="0057277E">
        <w:rPr>
          <w:b/>
          <w:i/>
        </w:rPr>
        <w:t>cyclic rule</w:t>
      </w:r>
      <w:r w:rsidRPr="00E01BD9">
        <w:t>), w</w:t>
      </w:r>
      <w:r>
        <w:t xml:space="preserve">e have </w:t>
      </w:r>
      <w:r w:rsidRPr="00E01BD9">
        <w:t>—</w:t>
      </w:r>
    </w:p>
    <w:p w:rsidR="0057277E" w:rsidRDefault="005F7612" w:rsidP="009046EF">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=-1</m:t>
          </m:r>
        </m:oMath>
      </m:oMathPara>
    </w:p>
    <w:p w:rsidR="0057277E" w:rsidRDefault="0057277E" w:rsidP="00DA0BFA">
      <w:pPr>
        <w:ind w:left="2977"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oMath>
      </m:oMathPara>
    </w:p>
    <w:p w:rsidR="0057277E" w:rsidRDefault="0057277E" w:rsidP="009046EF">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-V</m:t>
              </m:r>
            </m:e>
          </m:d>
          <m:r>
            <w:rPr>
              <w:rFonts w:ascii="Cambria Math" w:hAnsi="Cambria Math"/>
            </w:rPr>
            <m:t xml:space="preserve">                 →</m:t>
          </m:r>
          <m:d>
            <m:dPr>
              <m:ctrlPr>
                <w:rPr>
                  <w:rFonts w:ascii="Cambria Math" w:hAnsi="Cambria Math"/>
                  <w:i/>
                </w:rPr>
              </m:ctrlPr>
            </m:dPr>
            <m:e>
              <m:r>
                <w:rPr>
                  <w:rFonts w:ascii="Cambria Math" w:hAnsi="Cambria Math"/>
                </w:rPr>
                <m:t>5</m:t>
              </m:r>
            </m:e>
          </m:d>
          <m:r>
            <w:rPr>
              <w:rFonts w:ascii="Cambria Math" w:hAnsi="Cambria Math"/>
            </w:rPr>
            <m:t xml:space="preserve">           Proved //</m:t>
          </m:r>
        </m:oMath>
      </m:oMathPara>
    </w:p>
    <w:p w:rsidR="00241ECC" w:rsidRDefault="00241ECC" w:rsidP="00241ECC">
      <w:pPr>
        <w:ind w:firstLine="709"/>
        <w:jc w:val="both"/>
      </w:pPr>
      <w:r w:rsidRPr="00E01BD9">
        <w:t>Since, for ideal gas,</w:t>
      </w:r>
      <w:r>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=0</m:t>
        </m:r>
      </m:oMath>
      <w:r>
        <w:t xml:space="preserve"> </w:t>
      </w:r>
      <w:r w:rsidRPr="00E01BD9">
        <w:t>and</w:t>
      </w:r>
      <w:r>
        <w:t xml:space="preserve"> </w:t>
      </w:r>
      <m:oMath>
        <m:r>
          <w:rPr>
            <w:rFonts w:ascii="Cambria Math" w:hAnsi="Cambria Math"/>
          </w:rPr>
          <m:t>PV=RT, for n=1 mole</m:t>
        </m:r>
      </m:oMath>
    </w:p>
    <w:p w:rsidR="00241ECC" w:rsidRDefault="00241ECC" w:rsidP="00DA0BFA">
      <w:pPr>
        <w:ind w:left="2268" w:hanging="1559"/>
        <w:jc w:val="both"/>
      </w:pPr>
      <m:oMathPara>
        <m:oMathParaPr>
          <m:jc m:val="left"/>
        </m:oMathParaPr>
        <m:oMath>
          <m:r>
            <w:rPr>
              <w:rFonts w:ascii="Cambria Math" w:hAnsi="Cambria Math"/>
            </w:rPr>
            <m:t>⇒PdV+VdP=RdT</m:t>
          </m:r>
        </m:oMath>
      </m:oMathPara>
    </w:p>
    <w:p w:rsidR="00241ECC" w:rsidRDefault="00241ECC" w:rsidP="00241ECC">
      <w:pPr>
        <w:ind w:firstLine="709"/>
        <w:jc w:val="both"/>
      </w:pPr>
      <m:oMathPara>
        <m:oMath>
          <m:r>
            <w:rPr>
              <w:rFonts w:ascii="Cambria Math" w:hAnsi="Cambria Math"/>
            </w:rPr>
            <m:t>⇒V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 xml:space="preserve">=R,  </m:t>
          </m:r>
          <m:r>
            <m:rPr>
              <m:sty m:val="p"/>
            </m:rPr>
            <w:rPr>
              <w:rFonts w:ascii="Cambria Math" w:hAnsi="Cambria Math"/>
            </w:rPr>
            <m:t xml:space="preserve">as at constant </m:t>
          </m:r>
          <m:r>
            <w:rPr>
              <w:rFonts w:ascii="Cambria Math" w:hAnsi="Cambria Math"/>
            </w:rPr>
            <m:t>V,  dV=0</m:t>
          </m:r>
        </m:oMath>
      </m:oMathPara>
    </w:p>
    <w:p w:rsidR="009046EF" w:rsidRDefault="00241ECC" w:rsidP="00241ECC">
      <w:pPr>
        <w:ind w:firstLine="709"/>
        <w:jc w:val="both"/>
      </w:pPr>
      <w:r w:rsidRPr="00E01BD9">
        <w:lastRenderedPageBreak/>
        <w:t>Therefore, from equation (</w:t>
      </w:r>
      <w:r w:rsidR="00092AB6">
        <w:t xml:space="preserve">5), we get </w:t>
      </w:r>
      <w:r w:rsidR="00092AB6" w:rsidRPr="00E01BD9">
        <w:t>—</w:t>
      </w:r>
    </w:p>
    <w:p w:rsidR="00241ECC" w:rsidRDefault="005F7612" w:rsidP="00241ECC">
      <w:pPr>
        <w:ind w:firstLine="709"/>
        <w:jc w:val="both"/>
      </w:pPr>
      <m:oMathPara>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-V</m:t>
              </m:r>
            </m:e>
          </m:d>
          <m:r>
            <w:rPr>
              <w:rFonts w:ascii="Cambria Math" w:hAnsi="Cambria Math"/>
            </w:rPr>
            <m:t xml:space="preserve">                 →</m:t>
          </m:r>
          <m:d>
            <m:dPr>
              <m:ctrlPr>
                <w:rPr>
                  <w:rFonts w:ascii="Cambria Math" w:hAnsi="Cambria Math"/>
                  <w:i/>
                </w:rPr>
              </m:ctrlPr>
            </m:dPr>
            <m:e>
              <m:r>
                <w:rPr>
                  <w:rFonts w:ascii="Cambria Math" w:hAnsi="Cambria Math"/>
                </w:rPr>
                <m:t>5</m:t>
              </m:r>
            </m:e>
          </m:d>
        </m:oMath>
      </m:oMathPara>
    </w:p>
    <w:p w:rsidR="00241ECC" w:rsidRDefault="00241ECC" w:rsidP="00DA0BFA">
      <w:pPr>
        <w:ind w:left="3119" w:hanging="2410"/>
        <w:jc w:val="both"/>
      </w:pPr>
      <m:oMathPara>
        <m:oMathParaPr>
          <m:jc m:val="left"/>
        </m:oMathParaPr>
        <m:oMath>
          <m:r>
            <w:rPr>
              <w:rFonts w:ascii="Cambria Math" w:hAnsi="Cambria Math"/>
            </w:rPr>
            <m:t>=V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oMath>
      </m:oMathPara>
    </w:p>
    <w:p w:rsidR="00241ECC" w:rsidRDefault="00241ECC" w:rsidP="00DA0BFA">
      <w:pPr>
        <w:ind w:left="3119" w:firstLine="709"/>
        <w:jc w:val="both"/>
      </w:pPr>
      <m:oMathPara>
        <m:oMathParaPr>
          <m:jc m:val="left"/>
        </m:oMathParaPr>
        <m:oMath>
          <m:r>
            <w:rPr>
              <w:rFonts w:ascii="Cambria Math" w:hAnsi="Cambria Math"/>
            </w:rPr>
            <m:t>=R-</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×0</m:t>
          </m:r>
        </m:oMath>
      </m:oMathPara>
    </w:p>
    <w:p w:rsidR="000D3409" w:rsidRDefault="00241ECC" w:rsidP="00DA0BFA">
      <w:pPr>
        <w:ind w:left="2268" w:hanging="1559"/>
        <w:jc w:val="both"/>
      </w:pPr>
      <m:oMathPara>
        <m:oMathParaPr>
          <m:jc m:val="left"/>
        </m:oMathParaPr>
        <m:oMath>
          <m:r>
            <w:rPr>
              <w:rFonts w:ascii="Cambria Math" w:hAnsi="Cambria Math"/>
            </w:rPr>
            <m:t>⇒</m:t>
          </m:r>
          <m:borderBox>
            <m:borderBoxPr>
              <m:ctrlPr>
                <w:rPr>
                  <w:rFonts w:ascii="Cambria Math" w:hAnsi="Cambria Math"/>
                  <w:i/>
                </w:rPr>
              </m:ctrlPr>
            </m:borderBoxPr>
            <m:e>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=R</m:t>
              </m:r>
            </m:e>
          </m:borderBox>
        </m:oMath>
      </m:oMathPara>
    </w:p>
    <w:p w:rsidR="00092AB6" w:rsidRDefault="00092AB6" w:rsidP="00092AB6">
      <w:pPr>
        <w:spacing w:after="0"/>
        <w:ind w:firstLine="709"/>
        <w:jc w:val="both"/>
      </w:pPr>
      <w:r>
        <w:t>[</w:t>
      </w:r>
      <m:oMath>
        <m:r>
          <m:rPr>
            <m:sty m:val="bi"/>
          </m:rPr>
          <w:rPr>
            <w:rFonts w:ascii="Cambria Math" w:hAnsi="Cambria Math"/>
            <w:sz w:val="24"/>
          </w:rPr>
          <m:t>1(c)</m:t>
        </m:r>
      </m:oMath>
      <w:r>
        <w:t xml:space="preserve">] </w:t>
      </w:r>
      <w:r w:rsidRPr="00E01BD9">
        <w:t>To prove</w:t>
      </w:r>
      <w:r>
        <w:t xml:space="preserve"> </w:t>
      </w:r>
      <w:r w:rsidRPr="00E01BD9">
        <w:t>—</w:t>
      </w:r>
    </w:p>
    <w:p w:rsidR="00092AB6" w:rsidRDefault="005F7612" w:rsidP="00092AB6">
      <w:pPr>
        <w:ind w:firstLine="709"/>
      </w:pPr>
      <m:oMathPara>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H</m:t>
                  </m:r>
                </m:sub>
              </m:sSub>
              <m:r>
                <w:rPr>
                  <w:rFonts w:ascii="Cambria Math" w:hAnsi="Cambria Math"/>
                </w:rPr>
                <m:t>+V</m:t>
              </m:r>
            </m:e>
          </m:d>
        </m:oMath>
      </m:oMathPara>
    </w:p>
    <w:p w:rsidR="00F62939" w:rsidRDefault="00F62939" w:rsidP="00DA0BFA">
      <w:pPr>
        <w:ind w:left="2410" w:hanging="1701"/>
      </w:pPr>
      <m:oMathPara>
        <m:oMathParaPr>
          <m:jc m:val="left"/>
        </m:oMathParaPr>
        <m:oMath>
          <m:r>
            <w:rPr>
              <w:rFonts w:ascii="Cambria Math" w:hAnsi="Cambria Math"/>
            </w:rPr>
            <m:t xml:space="preserve">or   </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d>
            <m:dPr>
              <m:begChr m:val="["/>
              <m:endChr m:val="]"/>
              <m:ctrlPr>
                <w:rPr>
                  <w:rFonts w:ascii="Cambria Math" w:hAnsi="Cambria Math"/>
                  <w:i/>
                </w:rPr>
              </m:ctrlPr>
            </m:dPr>
            <m:e>
              <m:r>
                <w:rPr>
                  <w:rFonts w:ascii="Cambria Math" w:hAnsi="Cambria Math"/>
                </w:rPr>
                <m:t>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H</m:t>
                  </m:r>
                </m:sub>
              </m:sSub>
            </m:e>
          </m:d>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oMath>
      </m:oMathPara>
    </w:p>
    <w:p w:rsidR="00092AB6" w:rsidRDefault="00092AB6" w:rsidP="00092AB6">
      <w:pPr>
        <w:ind w:firstLine="709"/>
        <w:jc w:val="both"/>
      </w:pPr>
      <w:r w:rsidRPr="009E4E1B">
        <w:rPr>
          <w:b/>
          <w:sz w:val="28"/>
          <w:u w:val="dash"/>
        </w:rPr>
        <w:t>Proof</w:t>
      </w:r>
      <w:r w:rsidRPr="00E01BD9">
        <w:t xml:space="preserve">: Since, </w:t>
      </w:r>
      <w:r w:rsidR="00F62939">
        <w:t>enthalpy</w:t>
      </w:r>
      <w:r>
        <w:t xml:space="preserve"> (</w:t>
      </w:r>
      <m:oMath>
        <m:r>
          <w:rPr>
            <w:rFonts w:ascii="Cambria Math" w:hAnsi="Cambria Math"/>
          </w:rPr>
          <m:t>H</m:t>
        </m:r>
      </m:oMath>
      <w:r>
        <w:t>)</w:t>
      </w:r>
      <w:r w:rsidRPr="00E01BD9">
        <w:t xml:space="preserve"> is a state function, therefore, it is regarded as a function of two independent variables</w:t>
      </w:r>
      <w:r>
        <w:t xml:space="preserve"> </w:t>
      </w:r>
      <m:oMath>
        <m:r>
          <w:rPr>
            <w:rFonts w:ascii="Cambria Math" w:hAnsi="Cambria Math"/>
          </w:rPr>
          <m:t>T &amp; P</m:t>
        </m:r>
      </m:oMath>
      <w:r w:rsidRPr="00E01BD9">
        <w:t>. Thus,</w:t>
      </w:r>
      <w:r>
        <w:t xml:space="preserve"> </w:t>
      </w:r>
      <w:r w:rsidRPr="00E01BD9">
        <w:t>—</w:t>
      </w:r>
    </w:p>
    <w:p w:rsidR="00092AB6" w:rsidRDefault="00F62939" w:rsidP="00DA0BFA">
      <w:pPr>
        <w:ind w:left="2694" w:firstLine="709"/>
        <w:jc w:val="both"/>
      </w:pPr>
      <m:oMathPara>
        <m:oMathParaPr>
          <m:jc m:val="left"/>
        </m:oMathParaPr>
        <m:oMath>
          <m:r>
            <w:rPr>
              <w:rFonts w:ascii="Cambria Math" w:hAnsi="Cambria Math"/>
            </w:rPr>
            <m:t>H=f(T, P)</m:t>
          </m:r>
        </m:oMath>
      </m:oMathPara>
    </w:p>
    <w:p w:rsidR="00092AB6" w:rsidRDefault="00F62939" w:rsidP="00DA0BFA">
      <w:pPr>
        <w:ind w:left="2410" w:hanging="1701"/>
        <w:jc w:val="both"/>
      </w:pPr>
      <m:oMathPara>
        <m:oMathParaPr>
          <m:jc m:val="left"/>
        </m:oMathParaPr>
        <m:oMath>
          <m:r>
            <w:rPr>
              <w:rFonts w:ascii="Cambria Math" w:hAnsi="Cambria Math"/>
            </w:rPr>
            <m:t>⇒dH=</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dP</m:t>
          </m:r>
        </m:oMath>
      </m:oMathPara>
    </w:p>
    <w:p w:rsidR="00F62939" w:rsidRDefault="00F62939" w:rsidP="00092AB6">
      <w:pPr>
        <w:ind w:firstLine="709"/>
        <w:jc w:val="both"/>
      </w:pPr>
      <w:r>
        <w:t xml:space="preserve">At constant enthalpy, </w:t>
      </w:r>
      <m:oMath>
        <m:r>
          <w:rPr>
            <w:rFonts w:ascii="Cambria Math" w:hAnsi="Cambria Math"/>
          </w:rPr>
          <m:t>dH=0</m:t>
        </m:r>
      </m:oMath>
    </w:p>
    <w:p w:rsidR="00F62939" w:rsidRDefault="00F62939" w:rsidP="00DA0BFA">
      <w:pPr>
        <w:ind w:left="2552" w:hanging="1843"/>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r>
                    <w:rPr>
                      <w:rFonts w:ascii="Cambria Math" w:hAnsi="Cambria Math"/>
                    </w:rPr>
                    <m:t>∂T</m:t>
                  </m:r>
                </m:e>
              </m:d>
            </m:e>
            <m:sub>
              <m:r>
                <w:rPr>
                  <w:rFonts w:ascii="Cambria Math" w:hAnsi="Cambria Math"/>
                </w:rPr>
                <m:t>H</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r>
                    <w:rPr>
                      <w:rFonts w:ascii="Cambria Math" w:hAnsi="Cambria Math"/>
                    </w:rPr>
                    <m:t>∂P</m:t>
                  </m:r>
                </m:e>
              </m:d>
            </m:e>
            <m:sub>
              <m:r>
                <w:rPr>
                  <w:rFonts w:ascii="Cambria Math" w:hAnsi="Cambria Math"/>
                </w:rPr>
                <m:t>H</m:t>
              </m:r>
            </m:sub>
          </m:sSub>
          <m:r>
            <w:rPr>
              <w:rFonts w:ascii="Cambria Math" w:hAnsi="Cambria Math"/>
            </w:rPr>
            <m:t>=0</m:t>
          </m:r>
        </m:oMath>
      </m:oMathPara>
    </w:p>
    <w:p w:rsidR="00F62939" w:rsidRDefault="00F62939" w:rsidP="00DA0BFA">
      <w:pPr>
        <w:ind w:left="2552" w:hanging="1843"/>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H</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=0</m:t>
          </m:r>
        </m:oMath>
      </m:oMathPara>
    </w:p>
    <w:p w:rsidR="00F62939" w:rsidRDefault="00F62939" w:rsidP="00092AB6">
      <w:pPr>
        <w:ind w:firstLine="709"/>
        <w:jc w:val="both"/>
      </w:pPr>
      <m:oMathPara>
        <m:oMath>
          <m:r>
            <w:rPr>
              <w:rFonts w:ascii="Cambria Math" w:hAnsi="Cambria Math"/>
            </w:rPr>
            <m:t xml:space="preserve">or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H</m:t>
              </m:r>
            </m:sub>
          </m:sSub>
          <m:r>
            <w:rPr>
              <w:rFonts w:ascii="Cambria Math" w:hAnsi="Cambria Math"/>
            </w:rPr>
            <m:t xml:space="preserve">                 →</m:t>
          </m:r>
          <m:d>
            <m:dPr>
              <m:ctrlPr>
                <w:rPr>
                  <w:rFonts w:ascii="Cambria Math" w:hAnsi="Cambria Math"/>
                  <w:i/>
                </w:rPr>
              </m:ctrlPr>
            </m:dPr>
            <m:e>
              <m:r>
                <w:rPr>
                  <w:rFonts w:ascii="Cambria Math" w:hAnsi="Cambria Math"/>
                </w:rPr>
                <m:t>6</m:t>
              </m:r>
            </m:e>
          </m:d>
        </m:oMath>
      </m:oMathPara>
    </w:p>
    <w:p w:rsidR="008C6EB3" w:rsidRDefault="008C6EB3" w:rsidP="00092AB6">
      <w:pPr>
        <w:ind w:firstLine="709"/>
        <w:jc w:val="both"/>
      </w:pPr>
      <w:r w:rsidRPr="00E01BD9">
        <w:t xml:space="preserve">Substituting equation (6) in equation (5) </w:t>
      </w:r>
      <w:r w:rsidRPr="008C6EB3">
        <w:rPr>
          <w:i/>
        </w:rPr>
        <w:t>i.e</w:t>
      </w:r>
      <w:r>
        <w:t xml:space="preserve">. </w:t>
      </w:r>
      <w:r w:rsidRPr="00E01BD9">
        <w:t>—</w:t>
      </w:r>
    </w:p>
    <w:p w:rsidR="008C6EB3" w:rsidRDefault="005F7612" w:rsidP="00092AB6">
      <w:pPr>
        <w:ind w:firstLine="709"/>
        <w:jc w:val="both"/>
      </w:pPr>
      <m:oMathPara>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∂P</m:t>
                          </m:r>
                        </m:den>
                      </m:f>
                    </m:e>
                  </m:d>
                </m:e>
                <m:sub>
                  <m:r>
                    <w:rPr>
                      <w:rFonts w:ascii="Cambria Math" w:hAnsi="Cambria Math"/>
                    </w:rPr>
                    <m:t>T</m:t>
                  </m:r>
                </m:sub>
              </m:sSub>
              <m:r>
                <w:rPr>
                  <w:rFonts w:ascii="Cambria Math" w:hAnsi="Cambria Math"/>
                </w:rPr>
                <m:t>-V</m:t>
              </m:r>
            </m:e>
          </m:d>
          <m:r>
            <w:rPr>
              <w:rFonts w:ascii="Cambria Math" w:hAnsi="Cambria Math"/>
            </w:rPr>
            <m:t xml:space="preserve">                 →</m:t>
          </m:r>
          <m:d>
            <m:dPr>
              <m:ctrlPr>
                <w:rPr>
                  <w:rFonts w:ascii="Cambria Math" w:hAnsi="Cambria Math"/>
                  <w:i/>
                </w:rPr>
              </m:ctrlPr>
            </m:dPr>
            <m:e>
              <m:r>
                <w:rPr>
                  <w:rFonts w:ascii="Cambria Math" w:hAnsi="Cambria Math"/>
                </w:rPr>
                <m:t>5</m:t>
              </m:r>
            </m:e>
          </m:d>
          <m:r>
            <w:rPr>
              <w:rFonts w:ascii="Cambria Math" w:hAnsi="Cambria Math"/>
            </w:rPr>
            <m:t xml:space="preserve">, </m:t>
          </m:r>
          <m:r>
            <m:rPr>
              <m:sty m:val="p"/>
            </m:rPr>
            <w:rPr>
              <w:rFonts w:ascii="Cambria Math" w:hAnsi="Cambria Math"/>
            </w:rPr>
            <m:t xml:space="preserve">we get, </m:t>
          </m:r>
        </m:oMath>
      </m:oMathPara>
    </w:p>
    <w:p w:rsidR="008C6EB3" w:rsidRDefault="005F7612" w:rsidP="00DA0BFA">
      <w:pPr>
        <w:ind w:left="1843" w:firstLine="70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H</m:t>
                  </m:r>
                </m:sub>
              </m:sSub>
              <m:r>
                <w:rPr>
                  <w:rFonts w:ascii="Cambria Math" w:hAnsi="Cambria Math"/>
                </w:rPr>
                <m:t>-V</m:t>
              </m:r>
            </m:e>
          </m:d>
        </m:oMath>
      </m:oMathPara>
    </w:p>
    <w:p w:rsidR="008C6EB3" w:rsidRDefault="008C6EB3" w:rsidP="008C6EB3">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H</m:t>
                  </m:r>
                </m:sub>
              </m:sSub>
              <m:r>
                <w:rPr>
                  <w:rFonts w:ascii="Cambria Math" w:hAnsi="Cambria Math"/>
                </w:rPr>
                <m:t>+V</m:t>
              </m:r>
            </m:e>
          </m:d>
          <m:r>
            <w:rPr>
              <w:rFonts w:ascii="Cambria Math" w:hAnsi="Cambria Math"/>
            </w:rPr>
            <m:t xml:space="preserve">                  →</m:t>
          </m:r>
          <m:d>
            <m:dPr>
              <m:ctrlPr>
                <w:rPr>
                  <w:rFonts w:ascii="Cambria Math" w:hAnsi="Cambria Math"/>
                  <w:i/>
                </w:rPr>
              </m:ctrlPr>
            </m:dPr>
            <m:e>
              <m:r>
                <w:rPr>
                  <w:rFonts w:ascii="Cambria Math" w:hAnsi="Cambria Math"/>
                </w:rPr>
                <m:t>7</m:t>
              </m:r>
            </m:e>
          </m:d>
          <m:r>
            <w:rPr>
              <w:rFonts w:ascii="Cambria Math" w:hAnsi="Cambria Math"/>
            </w:rPr>
            <m:t xml:space="preserve">       //</m:t>
          </m:r>
        </m:oMath>
      </m:oMathPara>
    </w:p>
    <w:p w:rsidR="00A753E0" w:rsidRPr="00E01BD9" w:rsidRDefault="00A753E0" w:rsidP="008C6EB3">
      <w:pPr>
        <w:ind w:firstLine="709"/>
        <w:jc w:val="both"/>
      </w:pPr>
      <w:r w:rsidRPr="00E01BD9">
        <w:t>[</w:t>
      </w:r>
      <w:r w:rsidRPr="00E01BD9">
        <w:rPr>
          <w:b/>
          <w:sz w:val="28"/>
        </w:rPr>
        <w:t>Note:</w:t>
      </w:r>
      <w:r w:rsidRPr="00E01BD9">
        <w:t xml:space="preserve"> This equation (i.e. equation No 7) can also be deduced from the 2</w:t>
      </w:r>
      <w:r w:rsidRPr="00E01BD9">
        <w:rPr>
          <w:vertAlign w:val="superscript"/>
        </w:rPr>
        <w:t>nd</w:t>
      </w:r>
      <w:r w:rsidRPr="00E01BD9">
        <w:t xml:space="preserve"> law of TD]</w:t>
      </w:r>
    </w:p>
    <w:p w:rsidR="00395B63" w:rsidRPr="00D54416" w:rsidRDefault="00395B63" w:rsidP="00AC6221">
      <w:pPr>
        <w:pStyle w:val="NoSpacing"/>
        <w:numPr>
          <w:ilvl w:val="0"/>
          <w:numId w:val="10"/>
        </w:numPr>
        <w:spacing w:after="240"/>
        <w:jc w:val="both"/>
        <w:rPr>
          <w:b/>
        </w:rPr>
      </w:pPr>
      <w:r w:rsidRPr="00E01BD9">
        <w:rPr>
          <w:b/>
          <w:sz w:val="24"/>
        </w:rPr>
        <w:t>Important Thermodynamic Relations: For example —</w:t>
      </w:r>
    </w:p>
    <w:p w:rsidR="00D54416" w:rsidRDefault="005F7612" w:rsidP="00862A4B">
      <w:pPr>
        <w:pStyle w:val="NoSpacing"/>
        <w:spacing w:after="240"/>
        <w:ind w:left="1701" w:firstLine="1701"/>
        <w:jc w:val="both"/>
      </w:pPr>
      <m:oMathPara>
        <m:oMathParaPr>
          <m:jc m:val="left"/>
        </m:oMathParaPr>
        <m:oMath>
          <m:d>
            <m:dPr>
              <m:begChr m:val="["/>
              <m:endChr m:val="]"/>
              <m:ctrlPr>
                <w:rPr>
                  <w:rFonts w:ascii="Cambria Math" w:hAnsi="Cambria Math"/>
                  <w:b/>
                  <w:i/>
                </w:rPr>
              </m:ctrlPr>
            </m:dPr>
            <m:e>
              <m:r>
                <m:rPr>
                  <m:sty m:val="bi"/>
                </m:rPr>
                <w:rPr>
                  <w:rFonts w:ascii="Cambria Math" w:hAnsi="Cambria Math"/>
                </w:rPr>
                <m:t>A</m:t>
              </m:r>
            </m:e>
          </m:d>
          <m:r>
            <m:rPr>
              <m:sty m:val="bi"/>
            </m:rP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 xml:space="preserve">=R,  </m:t>
          </m:r>
          <m:r>
            <m:rPr>
              <m:sty m:val="p"/>
            </m:rPr>
            <w:rPr>
              <w:rFonts w:ascii="Cambria Math" w:hAnsi="Cambria Math"/>
            </w:rPr>
            <m:t>for ideal gas</m:t>
          </m:r>
        </m:oMath>
      </m:oMathPara>
    </w:p>
    <w:p w:rsidR="00395B63" w:rsidRDefault="005F7612" w:rsidP="00862A4B">
      <w:pPr>
        <w:pStyle w:val="NoSpacing"/>
        <w:spacing w:after="240"/>
        <w:ind w:left="1701" w:hanging="981"/>
        <w:jc w:val="both"/>
      </w:pPr>
      <m:oMathPara>
        <m:oMathParaPr>
          <m:jc m:val="left"/>
        </m:oMathParaPr>
        <m:oMath>
          <m:d>
            <m:dPr>
              <m:begChr m:val="["/>
              <m:endChr m:val="]"/>
              <m:ctrlPr>
                <w:rPr>
                  <w:rFonts w:ascii="Cambria Math" w:hAnsi="Cambria Math"/>
                  <w:b/>
                  <w:i/>
                </w:rPr>
              </m:ctrlPr>
            </m:dPr>
            <m:e>
              <m:r>
                <m:rPr>
                  <m:sty m:val="bi"/>
                </m:rPr>
                <w:rPr>
                  <w:rFonts w:ascii="Cambria Math" w:hAnsi="Cambria Math"/>
                </w:rPr>
                <m:t>B</m:t>
              </m:r>
            </m:e>
          </m:d>
          <m:r>
            <m:rPr>
              <m:sty m:val="bi"/>
            </m:rP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P</m:t>
              </m:r>
            </m:num>
            <m:den>
              <m:r>
                <w:rPr>
                  <w:rFonts w:ascii="Cambria Math" w:hAnsi="Cambria Math"/>
                </w:rPr>
                <m:t>R</m:t>
              </m:r>
            </m:den>
          </m:f>
        </m:oMath>
      </m:oMathPara>
    </w:p>
    <w:p w:rsidR="00D54416" w:rsidRDefault="005F7612" w:rsidP="00862A4B">
      <w:pPr>
        <w:pStyle w:val="NoSpacing"/>
        <w:spacing w:after="240"/>
        <w:ind w:left="1701"/>
        <w:jc w:val="both"/>
      </w:pPr>
      <m:oMathPara>
        <m:oMathParaPr>
          <m:jc m:val="left"/>
        </m:oMathParaPr>
        <m:oMath>
          <m:d>
            <m:dPr>
              <m:begChr m:val="["/>
              <m:endChr m:val="]"/>
              <m:ctrlPr>
                <w:rPr>
                  <w:rFonts w:ascii="Cambria Math" w:hAnsi="Cambria Math"/>
                  <w:b/>
                  <w:i/>
                </w:rPr>
              </m:ctrlPr>
            </m:dPr>
            <m:e>
              <m:r>
                <m:rPr>
                  <m:sty m:val="bi"/>
                </m:rPr>
                <w:rPr>
                  <w:rFonts w:ascii="Cambria Math" w:hAnsi="Cambria Math"/>
                </w:rPr>
                <m:t>C</m:t>
              </m:r>
            </m:e>
          </m:d>
          <m:r>
            <m:rPr>
              <m:sty m:val="bi"/>
            </m:rP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∂V</m:t>
                      </m:r>
                    </m:den>
                  </m:f>
                </m:e>
              </m:d>
            </m:e>
            <m:sub>
              <m:r>
                <w:rPr>
                  <w:rFonts w:ascii="Cambria Math" w:hAnsi="Cambria Math"/>
                </w:rPr>
                <m:t>T</m:t>
              </m:r>
            </m:sub>
          </m:sSub>
          <m:r>
            <w:rPr>
              <w:rFonts w:ascii="Cambria Math" w:hAnsi="Cambria Math"/>
            </w:rPr>
            <m:t>=0</m:t>
          </m:r>
        </m:oMath>
      </m:oMathPara>
    </w:p>
    <w:p w:rsidR="00200B34" w:rsidRDefault="005F7612" w:rsidP="00862A4B">
      <w:pPr>
        <w:pStyle w:val="NoSpacing"/>
        <w:spacing w:after="240"/>
        <w:ind w:left="1701" w:hanging="981"/>
        <w:jc w:val="both"/>
      </w:pPr>
      <m:oMathPara>
        <m:oMathParaPr>
          <m:jc m:val="left"/>
        </m:oMathParaPr>
        <m:oMath>
          <m:d>
            <m:dPr>
              <m:begChr m:val="["/>
              <m:endChr m:val="]"/>
              <m:ctrlPr>
                <w:rPr>
                  <w:rFonts w:ascii="Cambria Math" w:hAnsi="Cambria Math"/>
                  <w:b/>
                  <w:i/>
                </w:rPr>
              </m:ctrlPr>
            </m:dPr>
            <m:e>
              <m:r>
                <m:rPr>
                  <m:sty m:val="bi"/>
                </m:rPr>
                <w:rPr>
                  <w:rFonts w:ascii="Cambria Math" w:hAnsi="Cambria Math"/>
                </w:rPr>
                <m:t>D</m:t>
              </m:r>
            </m:e>
          </m:d>
          <m:r>
            <m:rPr>
              <m:sty m:val="bi"/>
            </m:rP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-P</m:t>
          </m:r>
        </m:oMath>
      </m:oMathPara>
    </w:p>
    <w:p w:rsidR="00E7472C" w:rsidRDefault="005F7612" w:rsidP="00862A4B">
      <w:pPr>
        <w:pStyle w:val="NoSpacing"/>
        <w:spacing w:after="240"/>
        <w:ind w:left="1701" w:hanging="981"/>
        <w:jc w:val="both"/>
      </w:pPr>
      <m:oMathPara>
        <m:oMathParaPr>
          <m:jc m:val="left"/>
        </m:oMathParaPr>
        <m:oMath>
          <m:d>
            <m:dPr>
              <m:begChr m:val="["/>
              <m:endChr m:val="]"/>
              <m:ctrlPr>
                <w:rPr>
                  <w:rFonts w:ascii="Cambria Math" w:hAnsi="Cambria Math"/>
                  <w:b/>
                  <w:i/>
                </w:rPr>
              </m:ctrlPr>
            </m:dPr>
            <m:e>
              <m:r>
                <m:rPr>
                  <m:sty m:val="bi"/>
                </m:rPr>
                <w:rPr>
                  <w:rFonts w:ascii="Cambria Math" w:hAnsi="Cambria Math"/>
                </w:rPr>
                <m:t>E</m:t>
              </m:r>
            </m:e>
          </m:d>
          <m:r>
            <m:rPr>
              <m:sty m:val="bi"/>
            </m:rP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∂V</m:t>
                      </m:r>
                    </m:den>
                  </m:f>
                </m:e>
              </m:d>
            </m:e>
            <m:sub>
              <m:r>
                <w:rPr>
                  <w:rFonts w:ascii="Cambria Math" w:hAnsi="Cambria Math"/>
                </w:rPr>
                <m:t>T</m:t>
              </m:r>
            </m:sub>
          </m:sSub>
          <m:r>
            <w:rPr>
              <w:rFonts w:ascii="Cambria Math" w:hAnsi="Cambria Math"/>
            </w:rPr>
            <m:t>=0</m:t>
          </m:r>
        </m:oMath>
      </m:oMathPara>
    </w:p>
    <w:p w:rsidR="00CB15D4" w:rsidRDefault="005F7612" w:rsidP="00862A4B">
      <w:pPr>
        <w:pStyle w:val="NoSpacing"/>
        <w:spacing w:after="240"/>
        <w:ind w:left="1701" w:hanging="981"/>
        <w:jc w:val="both"/>
      </w:pPr>
      <m:oMathPara>
        <m:oMathParaPr>
          <m:jc m:val="left"/>
        </m:oMathParaPr>
        <m:oMath>
          <m:d>
            <m:dPr>
              <m:begChr m:val="["/>
              <m:endChr m:val="]"/>
              <m:ctrlPr>
                <w:rPr>
                  <w:rFonts w:ascii="Cambria Math" w:hAnsi="Cambria Math"/>
                  <w:b/>
                  <w:i/>
                </w:rPr>
              </m:ctrlPr>
            </m:dPr>
            <m:e>
              <m:r>
                <m:rPr>
                  <m:sty m:val="bi"/>
                </m:rPr>
                <w:rPr>
                  <w:rFonts w:ascii="Cambria Math" w:hAnsi="Cambria Math"/>
                </w:rPr>
                <m:t>F</m:t>
              </m:r>
            </m:e>
          </m:d>
          <m:r>
            <m:rPr>
              <m:sty m:val="bi"/>
            </m:rP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oMath>
      </m:oMathPara>
    </w:p>
    <w:p w:rsidR="00E7472C" w:rsidRDefault="005F7612" w:rsidP="00862A4B">
      <w:pPr>
        <w:pStyle w:val="NoSpacing"/>
        <w:spacing w:after="240"/>
        <w:ind w:left="1701" w:hanging="981"/>
        <w:jc w:val="both"/>
        <w:rPr>
          <w:b/>
        </w:rPr>
      </w:pPr>
      <m:oMathPara>
        <m:oMathParaPr>
          <m:jc m:val="left"/>
        </m:oMathParaPr>
        <m:oMath>
          <m:d>
            <m:dPr>
              <m:begChr m:val="["/>
              <m:endChr m:val="]"/>
              <m:ctrlPr>
                <w:rPr>
                  <w:rFonts w:ascii="Cambria Math" w:hAnsi="Cambria Math"/>
                  <w:b/>
                  <w:i/>
                </w:rPr>
              </m:ctrlPr>
            </m:dPr>
            <m:e>
              <m:r>
                <m:rPr>
                  <m:sty m:val="bi"/>
                </m:rPr>
                <w:rPr>
                  <w:rFonts w:ascii="Cambria Math" w:hAnsi="Cambria Math"/>
                </w:rPr>
                <m:t>G</m:t>
              </m:r>
            </m:e>
          </m:d>
          <m:r>
            <m:rPr>
              <m:sty m:val="bi"/>
            </m:rP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∂P</m:t>
                      </m:r>
                    </m:den>
                  </m:f>
                </m:e>
              </m:d>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oMath>
      </m:oMathPara>
    </w:p>
    <w:p w:rsidR="00D12415" w:rsidRDefault="00D12415" w:rsidP="00E7472C">
      <w:pPr>
        <w:pStyle w:val="NoSpacing"/>
        <w:spacing w:after="240"/>
        <w:jc w:val="both"/>
        <w:rPr>
          <w:b/>
          <w:sz w:val="24"/>
        </w:rPr>
      </w:pPr>
      <w:r w:rsidRPr="00E01BD9">
        <w:rPr>
          <w:b/>
          <w:sz w:val="24"/>
        </w:rPr>
        <w:t>Proofs of these relations are given below:</w:t>
      </w:r>
    </w:p>
    <w:p w:rsidR="00862A4B" w:rsidRDefault="00862A4B" w:rsidP="00862A4B">
      <w:pPr>
        <w:pStyle w:val="NoSpacing"/>
        <w:spacing w:after="240"/>
        <w:ind w:left="709"/>
        <w:jc w:val="both"/>
      </w:pPr>
      <m:oMathPara>
        <m:oMathParaPr>
          <m:jc m:val="left"/>
        </m:oMathParaPr>
        <m:oMath>
          <m:r>
            <m:rPr>
              <m:sty m:val="bi"/>
            </m:rPr>
            <w:rPr>
              <w:rFonts w:ascii="Cambria Math" w:hAnsi="Cambria Math"/>
            </w:rPr>
            <m:t>2</m:t>
          </m:r>
          <m:d>
            <m:dPr>
              <m:begChr m:val="["/>
              <m:endChr m:val="]"/>
              <m:ctrlPr>
                <w:rPr>
                  <w:rFonts w:ascii="Cambria Math" w:hAnsi="Cambria Math"/>
                  <w:b/>
                  <w:i/>
                </w:rPr>
              </m:ctrlPr>
            </m:dPr>
            <m:e>
              <m:r>
                <m:rPr>
                  <m:sty m:val="bi"/>
                </m:rPr>
                <w:rPr>
                  <w:rFonts w:ascii="Cambria Math" w:hAnsi="Cambria Math"/>
                </w:rPr>
                <m:t>A</m:t>
              </m:r>
            </m:e>
          </m:d>
          <m:r>
            <m:rPr>
              <m:sty m:val="bi"/>
            </m:rP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=R</m:t>
          </m:r>
        </m:oMath>
      </m:oMathPara>
    </w:p>
    <w:p w:rsidR="00D12415" w:rsidRDefault="00862A4B" w:rsidP="00862A4B">
      <w:pPr>
        <w:pStyle w:val="NoSpacing"/>
        <w:spacing w:after="240"/>
        <w:ind w:firstLine="709"/>
        <w:jc w:val="both"/>
      </w:pPr>
      <w:r w:rsidRPr="00862A4B">
        <w:t>A</w:t>
      </w:r>
      <w:r w:rsidRPr="00E01BD9">
        <w:t xml:space="preserve">lready proved in </w:t>
      </w:r>
      <m:oMath>
        <m:r>
          <w:rPr>
            <w:rFonts w:ascii="Cambria Math" w:hAnsi="Cambria Math"/>
          </w:rPr>
          <m:t>1(a)</m:t>
        </m:r>
      </m:oMath>
      <w:r w:rsidRPr="00E01BD9">
        <w:t xml:space="preserve"> as well as in </w:t>
      </w:r>
      <m:oMath>
        <m:r>
          <w:rPr>
            <w:rFonts w:ascii="Cambria Math" w:hAnsi="Cambria Math"/>
          </w:rPr>
          <m:t>1(b)</m:t>
        </m:r>
      </m:oMath>
      <w:r w:rsidRPr="00E01BD9">
        <w:t xml:space="preserve"> shown above </w:t>
      </w:r>
    </w:p>
    <w:p w:rsidR="00862A4B" w:rsidRDefault="00862A4B" w:rsidP="00862A4B">
      <w:pPr>
        <w:pStyle w:val="NoSpacing"/>
        <w:ind w:firstLine="709"/>
        <w:jc w:val="both"/>
      </w:pPr>
      <m:oMath>
        <m:r>
          <m:rPr>
            <m:sty m:val="bi"/>
          </m:rPr>
          <w:rPr>
            <w:rFonts w:ascii="Cambria Math" w:hAnsi="Cambria Math"/>
          </w:rPr>
          <m:t>2</m:t>
        </m:r>
        <m:d>
          <m:dPr>
            <m:begChr m:val="["/>
            <m:endChr m:val="]"/>
            <m:ctrlPr>
              <w:rPr>
                <w:rFonts w:ascii="Cambria Math" w:hAnsi="Cambria Math"/>
                <w:b/>
                <w:i/>
              </w:rPr>
            </m:ctrlPr>
          </m:dPr>
          <m:e>
            <m:r>
              <m:rPr>
                <m:sty m:val="bi"/>
              </m:rPr>
              <w:rPr>
                <w:rFonts w:ascii="Cambria Math" w:hAnsi="Cambria Math"/>
              </w:rPr>
              <m:t>B</m:t>
            </m:r>
          </m:e>
        </m:d>
      </m:oMath>
      <w:r>
        <w:rPr>
          <w:b/>
        </w:rPr>
        <w:t xml:space="preserve"> </w:t>
      </w:r>
      <w:r w:rsidRPr="00862A4B">
        <w:t>To prove</w:t>
      </w:r>
      <w:r>
        <w:rPr>
          <w:b/>
        </w:rPr>
        <w:t xml:space="preserve"> </w:t>
      </w:r>
      <w:r w:rsidRPr="00862A4B">
        <w:t>—</w:t>
      </w:r>
      <w:r>
        <w:t xml:space="preserve"> </w:t>
      </w:r>
    </w:p>
    <w:p w:rsidR="002E64FA" w:rsidRDefault="005F7612" w:rsidP="00124021">
      <w:pPr>
        <w:pStyle w:val="NoSpacing"/>
        <w:ind w:left="2410" w:hanging="1701"/>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P</m:t>
              </m:r>
            </m:num>
            <m:den>
              <m:r>
                <w:rPr>
                  <w:rFonts w:ascii="Cambria Math" w:hAnsi="Cambria Math"/>
                </w:rPr>
                <m:t>R</m:t>
              </m:r>
            </m:den>
          </m:f>
        </m:oMath>
      </m:oMathPara>
    </w:p>
    <w:p w:rsidR="00D12415" w:rsidRDefault="00D12415" w:rsidP="002E64FA">
      <w:pPr>
        <w:pStyle w:val="NoSpacing"/>
        <w:spacing w:after="240"/>
        <w:ind w:firstLine="709"/>
        <w:jc w:val="both"/>
      </w:pPr>
      <w:r w:rsidRPr="002E64FA">
        <w:rPr>
          <w:b/>
          <w:sz w:val="28"/>
          <w:u w:val="dash"/>
        </w:rPr>
        <w:t>Proof</w:t>
      </w:r>
      <w:r w:rsidRPr="00E01BD9">
        <w:t>: Since, internal energy</w:t>
      </w:r>
      <w:r w:rsidR="002E64FA">
        <w:t xml:space="preserve"> (</w:t>
      </w:r>
      <m:oMath>
        <m:r>
          <w:rPr>
            <w:rFonts w:ascii="Cambria Math" w:hAnsi="Cambria Math"/>
          </w:rPr>
          <m:t>E</m:t>
        </m:r>
      </m:oMath>
      <w:r w:rsidR="002E64FA">
        <w:t>)</w:t>
      </w:r>
      <w:r w:rsidRPr="00E01BD9">
        <w:t xml:space="preserve"> is a state function, therefore, it is regarded as a function of two independent </w:t>
      </w:r>
      <w:r w:rsidR="002E64FA" w:rsidRPr="00E01BD9">
        <w:t>variables</w:t>
      </w:r>
      <w:r w:rsidR="002E64FA">
        <w:t xml:space="preserve"> </w:t>
      </w:r>
      <m:oMath>
        <m:r>
          <w:rPr>
            <w:rFonts w:ascii="Cambria Math" w:hAnsi="Cambria Math"/>
          </w:rPr>
          <m:t>V &amp; T</m:t>
        </m:r>
      </m:oMath>
      <w:r w:rsidR="002E64FA">
        <w:t xml:space="preserve">. Thus </w:t>
      </w:r>
      <w:r w:rsidR="002E64FA" w:rsidRPr="00862A4B">
        <w:t>—</w:t>
      </w:r>
    </w:p>
    <w:p w:rsidR="002E64FA" w:rsidRDefault="002E64FA" w:rsidP="00124021">
      <w:pPr>
        <w:pStyle w:val="NoSpacing"/>
        <w:spacing w:after="240"/>
        <w:ind w:left="2552" w:hanging="1843"/>
        <w:jc w:val="both"/>
      </w:pPr>
      <m:oMathPara>
        <m:oMathParaPr>
          <m:jc m:val="left"/>
        </m:oMathParaPr>
        <m:oMath>
          <m:r>
            <w:rPr>
              <w:rFonts w:ascii="Cambria Math" w:hAnsi="Cambria Math"/>
            </w:rPr>
            <m:t>E=f(V,T)</m:t>
          </m:r>
        </m:oMath>
      </m:oMathPara>
    </w:p>
    <w:p w:rsidR="00D12415" w:rsidRDefault="002E64FA" w:rsidP="00124021">
      <w:pPr>
        <w:pStyle w:val="NoSpacing"/>
        <w:spacing w:after="240"/>
        <w:ind w:left="2410" w:hanging="1701"/>
        <w:jc w:val="both"/>
      </w:pPr>
      <m:oMathPara>
        <m:oMathParaPr>
          <m:jc m:val="left"/>
        </m:oMathParaPr>
        <m:oMath>
          <m:r>
            <w:rPr>
              <w:rFonts w:ascii="Cambria Math" w:hAnsi="Cambria Math"/>
            </w:rPr>
            <m:t>∴dE=</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2E64FA" w:rsidRDefault="002E64FA" w:rsidP="00124021">
      <w:pPr>
        <w:pStyle w:val="NoSpacing"/>
        <w:spacing w:after="240"/>
        <w:ind w:left="2977"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D12415" w:rsidRDefault="00894858" w:rsidP="002E64FA">
      <w:pPr>
        <w:pStyle w:val="NoSpacing"/>
        <w:spacing w:after="240"/>
        <w:ind w:firstLine="709"/>
        <w:jc w:val="both"/>
      </w:pPr>
      <w:r w:rsidRPr="00E01BD9">
        <w:t>Since, for ideal gas,</w:t>
      </w:r>
      <w:r w:rsidR="002E64FA">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=0</m:t>
        </m:r>
      </m:oMath>
    </w:p>
    <w:p w:rsidR="00975C70" w:rsidRDefault="00975C70" w:rsidP="00124021">
      <w:pPr>
        <w:pStyle w:val="NoSpacing"/>
        <w:spacing w:after="240"/>
        <w:ind w:left="2552" w:hanging="1843"/>
        <w:jc w:val="both"/>
      </w:pPr>
      <m:oMathPara>
        <m:oMathParaPr>
          <m:jc m:val="left"/>
        </m:oMathParaPr>
        <m:oMath>
          <m:r>
            <w:rPr>
              <w:rFonts w:ascii="Cambria Math" w:hAnsi="Cambria Math"/>
            </w:rPr>
            <m:t>∴dE=</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oMath>
      </m:oMathPara>
    </w:p>
    <w:p w:rsidR="00975C70" w:rsidRDefault="00975C70" w:rsidP="00124021">
      <w:pPr>
        <w:pStyle w:val="NoSpacing"/>
        <w:spacing w:after="240"/>
        <w:ind w:left="2410" w:hanging="1701"/>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 xml:space="preserve">                →(1)</m:t>
          </m:r>
        </m:oMath>
      </m:oMathPara>
    </w:p>
    <w:p w:rsidR="00975C70" w:rsidRDefault="00894858" w:rsidP="00975C70">
      <w:pPr>
        <w:pStyle w:val="NoSpacing"/>
        <w:spacing w:after="240"/>
        <w:ind w:firstLine="709"/>
        <w:jc w:val="both"/>
      </w:pPr>
      <w:r w:rsidRPr="00E01BD9">
        <w:t>Again, for ideal gas,</w:t>
      </w:r>
      <w:r w:rsidR="00975C70">
        <w:t xml:space="preserve"> </w:t>
      </w:r>
      <m:oMath>
        <m:r>
          <w:rPr>
            <w:rFonts w:ascii="Cambria Math" w:hAnsi="Cambria Math"/>
          </w:rPr>
          <m:t>PV=RT, for n=1 mole</m:t>
        </m:r>
      </m:oMath>
      <w:r w:rsidR="00975C70">
        <w:t xml:space="preserve"> </w:t>
      </w:r>
    </w:p>
    <w:p w:rsidR="00975C70" w:rsidRDefault="00975C70" w:rsidP="00124021">
      <w:pPr>
        <w:pStyle w:val="NoSpacing"/>
        <w:spacing w:after="240"/>
        <w:ind w:left="2410" w:hanging="1701"/>
        <w:jc w:val="both"/>
      </w:pPr>
      <m:oMathPara>
        <m:oMathParaPr>
          <m:jc m:val="left"/>
        </m:oMathParaPr>
        <m:oMath>
          <m:r>
            <w:rPr>
              <w:rFonts w:ascii="Cambria Math" w:hAnsi="Cambria Math"/>
            </w:rPr>
            <m:t>⇒PdV=VdP=RdT</m:t>
          </m:r>
        </m:oMath>
      </m:oMathPara>
    </w:p>
    <w:p w:rsidR="00894858" w:rsidRDefault="00894858" w:rsidP="00975C70">
      <w:pPr>
        <w:pStyle w:val="NoSpacing"/>
        <w:spacing w:after="240"/>
        <w:ind w:firstLine="709"/>
        <w:jc w:val="both"/>
      </w:pPr>
      <w:r w:rsidRPr="00E01BD9">
        <w:t>Since, at constant Pressure</w:t>
      </w:r>
      <w:r w:rsidR="00975C70">
        <w:t xml:space="preserve">, </w:t>
      </w:r>
      <m:oMath>
        <m:r>
          <w:rPr>
            <w:rFonts w:ascii="Cambria Math" w:hAnsi="Cambria Math"/>
          </w:rPr>
          <m:t>dP=0</m:t>
        </m:r>
      </m:oMath>
      <w:r w:rsidR="00975C70">
        <w:t xml:space="preserve"> </w:t>
      </w:r>
    </w:p>
    <w:p w:rsidR="00781392" w:rsidRDefault="00781392" w:rsidP="00124021">
      <w:pPr>
        <w:pStyle w:val="NoSpacing"/>
        <w:spacing w:after="240"/>
        <w:ind w:left="2694" w:hanging="1985"/>
        <w:jc w:val="both"/>
      </w:pPr>
      <m:oMathPara>
        <m:oMathParaPr>
          <m:jc m:val="left"/>
        </m:oMathParaPr>
        <m:oMath>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=R</m:t>
          </m:r>
        </m:oMath>
      </m:oMathPara>
    </w:p>
    <w:p w:rsidR="00894858" w:rsidRDefault="00781392" w:rsidP="00124021">
      <w:pPr>
        <w:pStyle w:val="NoSpacing"/>
        <w:spacing w:after="240"/>
        <w:ind w:left="2694" w:hanging="1843"/>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P</m:t>
              </m:r>
            </m:den>
          </m:f>
        </m:oMath>
      </m:oMathPara>
    </w:p>
    <w:p w:rsidR="00781392" w:rsidRDefault="00781392" w:rsidP="00124021">
      <w:pPr>
        <w:pStyle w:val="NoSpacing"/>
        <w:spacing w:after="240"/>
        <w:ind w:left="2552" w:hanging="1843"/>
        <w:jc w:val="both"/>
      </w:pPr>
      <m:oMathPara>
        <m:oMathParaPr>
          <m:jc m:val="left"/>
        </m:oMathParaPr>
        <m:oMath>
          <m:r>
            <w:rPr>
              <w:rFonts w:ascii="Cambria Math" w:hAnsi="Cambria Math"/>
            </w:rPr>
            <w:lastRenderedPageBreak/>
            <m:t xml:space="preserve">or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R</m:t>
              </m:r>
            </m:den>
          </m:f>
          <m:r>
            <w:rPr>
              <w:rFonts w:ascii="Cambria Math" w:hAnsi="Cambria Math"/>
            </w:rPr>
            <m:t xml:space="preserve">                →(2)</m:t>
          </m:r>
        </m:oMath>
      </m:oMathPara>
    </w:p>
    <w:p w:rsidR="00894858" w:rsidRDefault="00894858" w:rsidP="00781392">
      <w:pPr>
        <w:pStyle w:val="NoSpacing"/>
        <w:spacing w:after="240"/>
        <w:ind w:firstLine="709"/>
        <w:jc w:val="both"/>
      </w:pPr>
      <w:r w:rsidRPr="00E01BD9">
        <w:t xml:space="preserve">From equation (1) and (2), we have, </w:t>
      </w:r>
      <w:r w:rsidR="00781392" w:rsidRPr="00862A4B">
        <w:t>—</w:t>
      </w:r>
    </w:p>
    <w:p w:rsidR="00894858" w:rsidRDefault="005F7612" w:rsidP="00781392">
      <w:pPr>
        <w:pStyle w:val="NoSpacing"/>
        <w:spacing w:after="240"/>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f>
            <m:fPr>
              <m:ctrlPr>
                <w:rPr>
                  <w:rFonts w:ascii="Cambria Math" w:hAnsi="Cambria Math"/>
                  <w:i/>
                </w:rPr>
              </m:ctrlPr>
            </m:fPr>
            <m:num>
              <m:r>
                <w:rPr>
                  <w:rFonts w:ascii="Cambria Math" w:hAnsi="Cambria Math"/>
                </w:rPr>
                <m:t>P</m:t>
              </m:r>
            </m:num>
            <m:den>
              <m:r>
                <w:rPr>
                  <w:rFonts w:ascii="Cambria Math" w:hAnsi="Cambria Math"/>
                </w:rPr>
                <m:t>R</m:t>
              </m:r>
            </m:den>
          </m:f>
          <m:r>
            <w:rPr>
              <w:rFonts w:ascii="Cambria Math" w:hAnsi="Cambria Math"/>
            </w:rPr>
            <m:t xml:space="preserve">                   Proved  //</m:t>
          </m:r>
        </m:oMath>
      </m:oMathPara>
    </w:p>
    <w:p w:rsidR="00781392" w:rsidRDefault="00781392" w:rsidP="00781392">
      <w:pPr>
        <w:pStyle w:val="NoSpacing"/>
        <w:ind w:firstLine="709"/>
        <w:jc w:val="both"/>
      </w:pPr>
      <m:oMath>
        <m:r>
          <m:rPr>
            <m:sty m:val="bi"/>
          </m:rPr>
          <w:rPr>
            <w:rFonts w:ascii="Cambria Math" w:hAnsi="Cambria Math"/>
          </w:rPr>
          <m:t>2</m:t>
        </m:r>
        <m:d>
          <m:dPr>
            <m:begChr m:val="["/>
            <m:endChr m:val="]"/>
            <m:ctrlPr>
              <w:rPr>
                <w:rFonts w:ascii="Cambria Math" w:hAnsi="Cambria Math"/>
                <w:b/>
                <w:i/>
              </w:rPr>
            </m:ctrlPr>
          </m:dPr>
          <m:e>
            <m:r>
              <m:rPr>
                <m:sty m:val="bi"/>
              </m:rPr>
              <w:rPr>
                <w:rFonts w:ascii="Cambria Math" w:hAnsi="Cambria Math"/>
              </w:rPr>
              <m:t>C</m:t>
            </m:r>
          </m:e>
        </m:d>
      </m:oMath>
      <w:r>
        <w:rPr>
          <w:b/>
        </w:rPr>
        <w:t xml:space="preserve"> </w:t>
      </w:r>
      <w:r w:rsidRPr="00862A4B">
        <w:t>To prove</w:t>
      </w:r>
      <w:r>
        <w:rPr>
          <w:b/>
        </w:rPr>
        <w:t xml:space="preserve"> </w:t>
      </w:r>
      <w:r w:rsidRPr="00862A4B">
        <w:t>—</w:t>
      </w:r>
      <w:r>
        <w:t xml:space="preserve"> </w:t>
      </w:r>
    </w:p>
    <w:p w:rsidR="00781392" w:rsidRDefault="005F7612" w:rsidP="00124021">
      <w:pPr>
        <w:pStyle w:val="NoSpacing"/>
        <w:ind w:left="2552" w:hanging="1843"/>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∂V</m:t>
                      </m:r>
                    </m:den>
                  </m:f>
                </m:e>
              </m:d>
            </m:e>
            <m:sub>
              <m:r>
                <w:rPr>
                  <w:rFonts w:ascii="Cambria Math" w:hAnsi="Cambria Math"/>
                </w:rPr>
                <m:t>T</m:t>
              </m:r>
            </m:sub>
          </m:sSub>
          <m:r>
            <w:rPr>
              <w:rFonts w:ascii="Cambria Math" w:hAnsi="Cambria Math"/>
            </w:rPr>
            <m:t>=0</m:t>
          </m:r>
        </m:oMath>
      </m:oMathPara>
    </w:p>
    <w:p w:rsidR="00781392" w:rsidRDefault="00781392" w:rsidP="00781392">
      <w:pPr>
        <w:pStyle w:val="NoSpacing"/>
        <w:ind w:firstLine="709"/>
        <w:jc w:val="both"/>
      </w:pPr>
      <w:r w:rsidRPr="002E64FA">
        <w:rPr>
          <w:b/>
          <w:sz w:val="28"/>
          <w:u w:val="dash"/>
        </w:rPr>
        <w:t>Proof</w:t>
      </w:r>
      <w:r w:rsidRPr="00E01BD9">
        <w:t xml:space="preserve">: </w:t>
      </w:r>
      <w:r>
        <w:t xml:space="preserve">We know that </w:t>
      </w:r>
      <w:r w:rsidRPr="00862A4B">
        <w:t>—</w:t>
      </w:r>
    </w:p>
    <w:p w:rsidR="00077FD1" w:rsidRDefault="005F7612" w:rsidP="00124021">
      <w:pPr>
        <w:pStyle w:val="NoSpacing"/>
        <w:spacing w:after="240"/>
        <w:ind w:left="2552" w:hanging="1843"/>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oMath>
      </m:oMathPara>
    </w:p>
    <w:p w:rsidR="00634EDF" w:rsidRDefault="00634EDF" w:rsidP="00077FD1">
      <w:pPr>
        <w:pStyle w:val="NoSpacing"/>
        <w:spacing w:after="240"/>
        <w:ind w:firstLine="709"/>
        <w:jc w:val="both"/>
      </w:pPr>
      <w:r w:rsidRPr="00E01BD9">
        <w:t>Differentiating above equation with respect to</w:t>
      </w:r>
      <w:r w:rsidR="00077FD1">
        <w:t xml:space="preserve"> </w:t>
      </w:r>
      <m:oMath>
        <m:r>
          <w:rPr>
            <w:rFonts w:ascii="Cambria Math" w:hAnsi="Cambria Math"/>
          </w:rPr>
          <m:t>V</m:t>
        </m:r>
      </m:oMath>
      <w:r w:rsidR="00077FD1">
        <w:t xml:space="preserve"> </w:t>
      </w:r>
      <w:r w:rsidRPr="00E01BD9">
        <w:t>at constant</w:t>
      </w:r>
      <w:r w:rsidR="00077FD1">
        <w:t xml:space="preserve"> </w:t>
      </w:r>
      <m:oMath>
        <m:r>
          <w:rPr>
            <w:rFonts w:ascii="Cambria Math" w:hAnsi="Cambria Math"/>
          </w:rPr>
          <m:t>T</m:t>
        </m:r>
      </m:oMath>
      <w:r w:rsidRPr="00E01BD9">
        <w:t>, we g</w:t>
      </w:r>
      <w:r w:rsidR="00077FD1">
        <w:t xml:space="preserve">et </w:t>
      </w:r>
      <w:r w:rsidR="00077FD1" w:rsidRPr="00862A4B">
        <w:t>—</w:t>
      </w:r>
    </w:p>
    <w:p w:rsidR="00077FD1" w:rsidRDefault="005F7612" w:rsidP="00124021">
      <w:pPr>
        <w:pStyle w:val="NoSpacing"/>
        <w:spacing w:after="240"/>
        <w:ind w:left="2552" w:hanging="1843"/>
        <w:jc w:val="both"/>
      </w:pPr>
      <m:oMathPara>
        <m:oMathParaPr>
          <m:jc m:val="left"/>
        </m:oMathParaPr>
        <m:oMath>
          <m:f>
            <m:fPr>
              <m:ctrlPr>
                <w:rPr>
                  <w:rFonts w:ascii="Cambria Math" w:hAnsi="Cambria Math"/>
                  <w:i/>
                </w:rPr>
              </m:ctrlPr>
            </m:fPr>
            <m:num>
              <m:r>
                <w:rPr>
                  <w:rFonts w:ascii="Cambria Math" w:hAnsi="Cambria Math"/>
                </w:rPr>
                <m:t>∂</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V</m:t>
                      </m:r>
                    </m:sub>
                  </m:sSub>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∂V</m:t>
              </m:r>
            </m:den>
          </m:f>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e>
              </m:d>
            </m:e>
            <m:sub>
              <m:r>
                <w:rPr>
                  <w:rFonts w:ascii="Cambria Math" w:hAnsi="Cambria Math"/>
                </w:rPr>
                <m:t>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∂V∂T</m:t>
              </m:r>
            </m:den>
          </m:f>
        </m:oMath>
      </m:oMathPara>
    </w:p>
    <w:p w:rsidR="00077FD1" w:rsidRDefault="00634EDF" w:rsidP="00077FD1">
      <w:pPr>
        <w:pStyle w:val="NoSpacing"/>
        <w:spacing w:after="240"/>
        <w:ind w:firstLine="709"/>
        <w:jc w:val="both"/>
      </w:pPr>
      <w:r w:rsidRPr="00E01BD9">
        <w:t>Again,</w:t>
      </w:r>
      <w:r w:rsidR="00077FD1">
        <w:t xml:space="preserve"> </w:t>
      </w:r>
      <m:oMath>
        <m:r>
          <w:rPr>
            <w:rFonts w:ascii="Cambria Math" w:hAnsi="Cambria Math"/>
          </w:rPr>
          <m:t>dE</m:t>
        </m:r>
      </m:oMath>
      <w:r w:rsidR="00077FD1">
        <w:t xml:space="preserve"> </w:t>
      </w:r>
      <w:r w:rsidRPr="00E01BD9">
        <w:t>is an ex</w:t>
      </w:r>
      <w:r w:rsidR="00077FD1">
        <w:t xml:space="preserve">act differential, hence we have </w:t>
      </w:r>
      <w:r w:rsidR="00077FD1" w:rsidRPr="00862A4B">
        <w:t>—</w:t>
      </w:r>
    </w:p>
    <w:p w:rsidR="00077FD1" w:rsidRDefault="005F7612" w:rsidP="00124021">
      <w:pPr>
        <w:pStyle w:val="NoSpacing"/>
        <w:spacing w:after="240"/>
        <w:ind w:left="2552" w:firstLine="709"/>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∂V∂T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∂T∂V</m:t>
              </m:r>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e>
              </m:d>
            </m:e>
            <m:sub>
              <m:r>
                <w:rPr>
                  <w:rFonts w:ascii="Cambria Math" w:hAnsi="Cambria Math"/>
                </w:rPr>
                <m:t>V</m:t>
              </m:r>
            </m:sub>
          </m:sSub>
        </m:oMath>
      </m:oMathPara>
    </w:p>
    <w:p w:rsidR="00153647" w:rsidRDefault="00153647" w:rsidP="00077FD1">
      <w:pPr>
        <w:pStyle w:val="NoSpacing"/>
        <w:ind w:firstLine="709"/>
        <w:jc w:val="both"/>
      </w:pPr>
      <w:r w:rsidRPr="00E01BD9">
        <w:t>Therefore,</w:t>
      </w:r>
    </w:p>
    <w:p w:rsidR="00153647" w:rsidRDefault="005F7612" w:rsidP="00124021">
      <w:pPr>
        <w:pStyle w:val="NoSpacing"/>
        <w:spacing w:after="240"/>
        <w:ind w:left="2552" w:hanging="1843"/>
        <w:jc w:val="both"/>
      </w:pPr>
      <m:oMathPara>
        <m:oMathParaPr>
          <m:jc m:val="left"/>
        </m:oMathParaPr>
        <m:oMath>
          <m:f>
            <m:fPr>
              <m:ctrlPr>
                <w:rPr>
                  <w:rFonts w:ascii="Cambria Math" w:hAnsi="Cambria Math"/>
                  <w:i/>
                </w:rPr>
              </m:ctrlPr>
            </m:fPr>
            <m:num>
              <m:r>
                <w:rPr>
                  <w:rFonts w:ascii="Cambria Math" w:hAnsi="Cambria Math"/>
                </w:rPr>
                <m:t>∂</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V</m:t>
                      </m:r>
                    </m:sub>
                  </m:sSub>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e>
              </m:d>
            </m:e>
            <m:sub>
              <m:r>
                <w:rPr>
                  <w:rFonts w:ascii="Cambria Math" w:hAnsi="Cambria Math"/>
                </w:rPr>
                <m:t>V</m:t>
              </m:r>
            </m:sub>
          </m:sSub>
        </m:oMath>
      </m:oMathPara>
    </w:p>
    <w:p w:rsidR="00C45904" w:rsidRDefault="00C45904" w:rsidP="00C45904">
      <w:pPr>
        <w:pStyle w:val="NoSpacing"/>
        <w:spacing w:after="240"/>
        <w:ind w:firstLine="709"/>
        <w:jc w:val="both"/>
      </w:pPr>
      <w:r w:rsidRPr="00E01BD9">
        <w:t>Since, for ideal gas,</w:t>
      </w:r>
      <w:r>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=0</m:t>
        </m:r>
      </m:oMath>
    </w:p>
    <w:p w:rsidR="00C45904" w:rsidRDefault="00C45904" w:rsidP="00124021">
      <w:pPr>
        <w:pStyle w:val="NoSpacing"/>
        <w:spacing w:after="240"/>
        <w:ind w:left="2552" w:hanging="1843"/>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num>
                    <m:den>
                      <m:r>
                        <w:rPr>
                          <w:rFonts w:ascii="Cambria Math" w:hAnsi="Cambria Math"/>
                        </w:rPr>
                        <m:t>∂V</m:t>
                      </m:r>
                    </m:den>
                  </m:f>
                </m:e>
              </m:d>
            </m:e>
            <m:sub>
              <m:r>
                <w:rPr>
                  <w:rFonts w:ascii="Cambria Math" w:hAnsi="Cambria Math"/>
                </w:rPr>
                <m:t>T</m:t>
              </m:r>
            </m:sub>
          </m:sSub>
          <m:r>
            <w:rPr>
              <w:rFonts w:ascii="Cambria Math" w:hAnsi="Cambria Math"/>
            </w:rPr>
            <m:t>=0             Proved     //</m:t>
          </m:r>
        </m:oMath>
      </m:oMathPara>
    </w:p>
    <w:p w:rsidR="00C45904" w:rsidRDefault="00C45904" w:rsidP="00C45904">
      <w:pPr>
        <w:pStyle w:val="NoSpacing"/>
        <w:ind w:firstLine="709"/>
        <w:jc w:val="both"/>
      </w:pPr>
      <m:oMath>
        <m:r>
          <m:rPr>
            <m:sty m:val="bi"/>
          </m:rPr>
          <w:rPr>
            <w:rFonts w:ascii="Cambria Math" w:hAnsi="Cambria Math"/>
          </w:rPr>
          <m:t>2</m:t>
        </m:r>
        <m:d>
          <m:dPr>
            <m:begChr m:val="["/>
            <m:endChr m:val="]"/>
            <m:ctrlPr>
              <w:rPr>
                <w:rFonts w:ascii="Cambria Math" w:hAnsi="Cambria Math"/>
                <w:b/>
                <w:i/>
              </w:rPr>
            </m:ctrlPr>
          </m:dPr>
          <m:e>
            <m:r>
              <m:rPr>
                <m:sty m:val="bi"/>
              </m:rPr>
              <w:rPr>
                <w:rFonts w:ascii="Cambria Math" w:hAnsi="Cambria Math"/>
              </w:rPr>
              <m:t>D</m:t>
            </m:r>
          </m:e>
        </m:d>
      </m:oMath>
      <w:r>
        <w:rPr>
          <w:b/>
        </w:rPr>
        <w:t xml:space="preserve"> </w:t>
      </w:r>
      <w:r w:rsidRPr="00862A4B">
        <w:t>To prove</w:t>
      </w:r>
      <w:r>
        <w:rPr>
          <w:b/>
        </w:rPr>
        <w:t xml:space="preserve"> </w:t>
      </w:r>
      <w:r w:rsidRPr="00862A4B">
        <w:t>—</w:t>
      </w:r>
      <w:r>
        <w:t xml:space="preserve"> </w:t>
      </w:r>
    </w:p>
    <w:p w:rsidR="00C45904" w:rsidRDefault="005F7612" w:rsidP="00124021">
      <w:pPr>
        <w:pStyle w:val="NoSpacing"/>
        <w:ind w:left="2410" w:firstLine="709"/>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-P</m:t>
          </m:r>
        </m:oMath>
      </m:oMathPara>
    </w:p>
    <w:p w:rsidR="00C45904" w:rsidRDefault="00C45904" w:rsidP="00C45904">
      <w:pPr>
        <w:pStyle w:val="NoSpacing"/>
        <w:spacing w:after="240"/>
        <w:ind w:firstLine="709"/>
        <w:jc w:val="both"/>
      </w:pPr>
      <w:r w:rsidRPr="002E64FA">
        <w:rPr>
          <w:b/>
          <w:sz w:val="28"/>
          <w:u w:val="dash"/>
        </w:rPr>
        <w:t>Proof</w:t>
      </w:r>
      <w:r w:rsidRPr="00E01BD9">
        <w:t xml:space="preserve">: </w:t>
      </w:r>
      <w:r>
        <w:t xml:space="preserve">We have </w:t>
      </w:r>
      <w:r w:rsidRPr="00862A4B">
        <w:t>—</w:t>
      </w:r>
    </w:p>
    <w:p w:rsidR="00C45904" w:rsidRDefault="00C45904" w:rsidP="00124021">
      <w:pPr>
        <w:pStyle w:val="NoSpacing"/>
        <w:spacing w:after="240"/>
        <w:ind w:left="2694" w:hanging="1985"/>
        <w:jc w:val="both"/>
      </w:pPr>
      <m:oMathPara>
        <m:oMathParaPr>
          <m:jc m:val="left"/>
        </m:oMathParaPr>
        <m:oMath>
          <m:r>
            <w:rPr>
              <w:rFonts w:ascii="Cambria Math" w:hAnsi="Cambria Math"/>
            </w:rPr>
            <m:t>H=E+PV</m:t>
          </m:r>
        </m:oMath>
      </m:oMathPara>
    </w:p>
    <w:p w:rsidR="00C45904" w:rsidRDefault="00C45904" w:rsidP="00124021">
      <w:pPr>
        <w:pStyle w:val="NoSpacing"/>
        <w:spacing w:after="240"/>
        <w:ind w:left="2410" w:hanging="1701"/>
        <w:jc w:val="both"/>
      </w:pPr>
      <m:oMathPara>
        <m:oMathParaPr>
          <m:jc m:val="left"/>
        </m:oMathParaPr>
        <m:oMath>
          <m:r>
            <w:rPr>
              <w:rFonts w:ascii="Cambria Math" w:hAnsi="Cambria Math"/>
            </w:rPr>
            <m:t>⇒E=H-PV</m:t>
          </m:r>
        </m:oMath>
      </m:oMathPara>
    </w:p>
    <w:p w:rsidR="00C45904" w:rsidRDefault="00C45904" w:rsidP="00124021">
      <w:pPr>
        <w:pStyle w:val="NoSpacing"/>
        <w:spacing w:after="240"/>
        <w:ind w:left="2410" w:hanging="1701"/>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∂V</m:t>
                      </m:r>
                    </m:den>
                  </m:f>
                </m:e>
              </m:d>
            </m:e>
            <m:sub>
              <m:r>
                <w:rPr>
                  <w:rFonts w:ascii="Cambria Math" w:hAnsi="Cambria Math"/>
                </w:rPr>
                <m:t>P</m:t>
              </m:r>
            </m:sub>
          </m:sSub>
          <m:r>
            <w:rPr>
              <w:rFonts w:ascii="Cambria Math" w:hAnsi="Cambria Math"/>
            </w:rPr>
            <m:t>-P</m:t>
          </m:r>
        </m:oMath>
      </m:oMathPara>
    </w:p>
    <w:p w:rsidR="00C45904" w:rsidRDefault="00C45904" w:rsidP="00124021">
      <w:pPr>
        <w:pStyle w:val="NoSpacing"/>
        <w:spacing w:after="240"/>
        <w:ind w:left="2410" w:hanging="1701"/>
        <w:jc w:val="both"/>
      </w:pPr>
      <m:oMathPara>
        <m:oMathParaPr>
          <m:jc m:val="left"/>
        </m:oMathParaPr>
        <m:oMath>
          <m:r>
            <w:rPr>
              <w:rFonts w:ascii="Cambria Math" w:hAnsi="Cambria Math"/>
            </w:rPr>
            <m:t xml:space="preserve">or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-P</m:t>
          </m:r>
        </m:oMath>
      </m:oMathPara>
    </w:p>
    <w:p w:rsidR="00A908CA" w:rsidRDefault="00455C2A" w:rsidP="00455C2A">
      <w:pPr>
        <w:pStyle w:val="NoSpacing"/>
        <w:spacing w:after="240"/>
        <w:ind w:firstLine="709"/>
        <w:jc w:val="both"/>
      </w:pPr>
      <m:oMathPara>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-P              Proved  //</m:t>
          </m:r>
        </m:oMath>
      </m:oMathPara>
    </w:p>
    <w:p w:rsidR="00455C2A" w:rsidRDefault="00455C2A" w:rsidP="00455C2A">
      <w:pPr>
        <w:pStyle w:val="NoSpacing"/>
        <w:spacing w:after="240"/>
        <w:ind w:firstLine="709"/>
        <w:jc w:val="both"/>
      </w:pPr>
      <m:oMath>
        <m:r>
          <m:rPr>
            <m:sty m:val="bi"/>
          </m:rPr>
          <w:rPr>
            <w:rFonts w:ascii="Cambria Math" w:hAnsi="Cambria Math"/>
          </w:rPr>
          <m:t>2</m:t>
        </m:r>
        <m:d>
          <m:dPr>
            <m:begChr m:val="["/>
            <m:endChr m:val="]"/>
            <m:ctrlPr>
              <w:rPr>
                <w:rFonts w:ascii="Cambria Math" w:hAnsi="Cambria Math"/>
                <w:b/>
                <w:i/>
              </w:rPr>
            </m:ctrlPr>
          </m:dPr>
          <m:e>
            <m:r>
              <m:rPr>
                <m:sty m:val="bi"/>
              </m:rPr>
              <w:rPr>
                <w:rFonts w:ascii="Cambria Math" w:hAnsi="Cambria Math"/>
              </w:rPr>
              <m:t>E</m:t>
            </m:r>
          </m:e>
        </m:d>
      </m:oMath>
      <w:r>
        <w:rPr>
          <w:b/>
        </w:rPr>
        <w:t xml:space="preserve"> </w:t>
      </w:r>
      <w:r w:rsidRPr="00862A4B">
        <w:t>To prove</w:t>
      </w:r>
      <w:r>
        <w:rPr>
          <w:b/>
        </w:rPr>
        <w:t xml:space="preserve"> </w:t>
      </w:r>
      <w:r w:rsidRPr="00862A4B">
        <w:t>—</w:t>
      </w:r>
      <w:r>
        <w:tab/>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∂H</m:t>
                    </m:r>
                  </m:num>
                  <m:den>
                    <m:r>
                      <w:rPr>
                        <w:rFonts w:ascii="Cambria Math" w:hAnsi="Cambria Math"/>
                      </w:rPr>
                      <m:t>∂V</m:t>
                    </m:r>
                  </m:den>
                </m:f>
              </m:e>
            </m:d>
          </m:e>
          <m:sub>
            <m:r>
              <w:rPr>
                <w:rFonts w:ascii="Cambria Math" w:hAnsi="Cambria Math"/>
              </w:rPr>
              <m:t>T</m:t>
            </m:r>
          </m:sub>
        </m:sSub>
        <m:r>
          <w:rPr>
            <w:rFonts w:ascii="Cambria Math" w:hAnsi="Cambria Math"/>
          </w:rPr>
          <m:t>=0</m:t>
        </m:r>
      </m:oMath>
    </w:p>
    <w:p w:rsidR="00455C2A" w:rsidRDefault="00455C2A" w:rsidP="00455C2A">
      <w:pPr>
        <w:pStyle w:val="NoSpacing"/>
        <w:ind w:firstLine="709"/>
        <w:jc w:val="both"/>
      </w:pPr>
      <w:r w:rsidRPr="002E64FA">
        <w:rPr>
          <w:b/>
          <w:sz w:val="28"/>
          <w:u w:val="dash"/>
        </w:rPr>
        <w:lastRenderedPageBreak/>
        <w:t>Proof</w:t>
      </w:r>
      <w:r w:rsidRPr="00E01BD9">
        <w:t xml:space="preserve">: </w:t>
      </w:r>
      <w:r>
        <w:t xml:space="preserve">We have </w:t>
      </w:r>
      <w:r w:rsidRPr="00862A4B">
        <w:t>—</w:t>
      </w:r>
    </w:p>
    <w:p w:rsidR="00455C2A" w:rsidRDefault="00455C2A" w:rsidP="00124021">
      <w:pPr>
        <w:pStyle w:val="NoSpacing"/>
        <w:spacing w:after="240"/>
        <w:ind w:left="2977" w:hanging="2268"/>
        <w:jc w:val="both"/>
      </w:pPr>
      <m:oMathPara>
        <m:oMathParaPr>
          <m:jc m:val="left"/>
        </m:oMathParaPr>
        <m:oMath>
          <m:r>
            <w:rPr>
              <w:rFonts w:ascii="Cambria Math" w:hAnsi="Cambria Math"/>
            </w:rPr>
            <m:t>H=E+PV</m:t>
          </m:r>
        </m:oMath>
      </m:oMathPara>
    </w:p>
    <w:p w:rsidR="00A908CA" w:rsidRDefault="00455C2A" w:rsidP="00455C2A">
      <w:pPr>
        <w:pStyle w:val="NoSpacing"/>
        <w:spacing w:after="240"/>
        <w:ind w:firstLine="709"/>
        <w:jc w:val="both"/>
      </w:pPr>
      <m:oMathPara>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∂V</m:t>
                      </m:r>
                    </m:den>
                  </m:f>
                </m:e>
              </m:d>
            </m:e>
            <m:sub>
              <m:r>
                <w:rPr>
                  <w:rFonts w:ascii="Cambria Math" w:hAnsi="Cambria Math"/>
                </w:rPr>
                <m:t>T</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+P+V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oMath>
      </m:oMathPara>
    </w:p>
    <w:p w:rsidR="00455C2A" w:rsidRDefault="00455C2A" w:rsidP="00455C2A">
      <w:pPr>
        <w:pStyle w:val="NoSpacing"/>
        <w:spacing w:after="240"/>
        <w:ind w:firstLine="709"/>
        <w:jc w:val="both"/>
      </w:pPr>
      <w:r w:rsidRPr="00E01BD9">
        <w:t>Since, for ideal gas,</w:t>
      </w:r>
      <w:r>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=0  and   PV=RT,  ⇒PdV+VdP=RdT</m:t>
        </m:r>
      </m:oMath>
    </w:p>
    <w:p w:rsidR="00A13D17" w:rsidRDefault="00A13D17" w:rsidP="00455C2A">
      <w:pPr>
        <w:pStyle w:val="NoSpacing"/>
        <w:spacing w:after="240"/>
        <w:ind w:firstLine="709"/>
        <w:jc w:val="both"/>
      </w:pPr>
      <w:r>
        <w:t>But, a</w:t>
      </w:r>
      <w:r w:rsidRPr="00E01BD9">
        <w:t>t constant temperature</w:t>
      </w:r>
      <w:r>
        <w:t xml:space="preserve">, </w:t>
      </w:r>
      <m:oMath>
        <m:r>
          <w:rPr>
            <w:rFonts w:ascii="Cambria Math" w:hAnsi="Cambria Math"/>
          </w:rPr>
          <m:t>dT=0</m:t>
        </m:r>
      </m:oMath>
    </w:p>
    <w:p w:rsidR="00A13D17" w:rsidRDefault="00A13D17" w:rsidP="00124021">
      <w:pPr>
        <w:pStyle w:val="NoSpacing"/>
        <w:spacing w:after="240"/>
        <w:ind w:left="2268" w:hanging="1559"/>
        <w:jc w:val="both"/>
      </w:pPr>
      <m:oMathPara>
        <m:oMathParaPr>
          <m:jc m:val="left"/>
        </m:oMathParaPr>
        <m:oMath>
          <m:r>
            <w:rPr>
              <w:rFonts w:ascii="Cambria Math" w:hAnsi="Cambria Math"/>
            </w:rPr>
            <m:t>⇒PdV=- VdP,  or   –P=V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oMath>
      </m:oMathPara>
    </w:p>
    <w:p w:rsidR="00E8076B" w:rsidRDefault="00455C2A" w:rsidP="00A13D17">
      <w:pPr>
        <w:pStyle w:val="NoSpacing"/>
        <w:spacing w:after="240"/>
        <w:ind w:firstLine="709"/>
        <w:jc w:val="both"/>
      </w:pPr>
      <m:oMathPara>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∂V</m:t>
                      </m:r>
                    </m:den>
                  </m:f>
                </m:e>
              </m:d>
            </m:e>
            <m:sub>
              <m:r>
                <w:rPr>
                  <w:rFonts w:ascii="Cambria Math" w:hAnsi="Cambria Math"/>
                </w:rPr>
                <m:t>T</m:t>
              </m:r>
            </m:sub>
          </m:sSub>
          <m:r>
            <w:rPr>
              <w:rFonts w:ascii="Cambria Math" w:hAnsi="Cambria Math"/>
            </w:rPr>
            <m:t xml:space="preserve">=0+P-P=0             </m:t>
          </m:r>
          <m:r>
            <m:rPr>
              <m:sty m:val="bi"/>
            </m:rPr>
            <w:rPr>
              <w:rFonts w:ascii="Cambria Math" w:hAnsi="Cambria Math"/>
            </w:rPr>
            <m:t>Proved</m:t>
          </m:r>
          <m:r>
            <w:rPr>
              <w:rFonts w:ascii="Cambria Math" w:hAnsi="Cambria Math"/>
            </w:rPr>
            <m:t xml:space="preserve">     //</m:t>
          </m:r>
        </m:oMath>
      </m:oMathPara>
    </w:p>
    <w:p w:rsidR="00C6443B" w:rsidRDefault="00C6443B" w:rsidP="00C6443B">
      <w:pPr>
        <w:pStyle w:val="NoSpacing"/>
        <w:spacing w:after="240"/>
        <w:ind w:firstLine="709"/>
        <w:jc w:val="both"/>
      </w:pPr>
      <m:oMath>
        <m:r>
          <m:rPr>
            <m:sty m:val="bi"/>
          </m:rPr>
          <w:rPr>
            <w:rFonts w:ascii="Cambria Math" w:hAnsi="Cambria Math"/>
          </w:rPr>
          <m:t>2</m:t>
        </m:r>
        <m:d>
          <m:dPr>
            <m:begChr m:val="["/>
            <m:endChr m:val="]"/>
            <m:ctrlPr>
              <w:rPr>
                <w:rFonts w:ascii="Cambria Math" w:hAnsi="Cambria Math"/>
                <w:b/>
                <w:i/>
              </w:rPr>
            </m:ctrlPr>
          </m:dPr>
          <m:e>
            <m:r>
              <m:rPr>
                <m:sty m:val="bi"/>
              </m:rPr>
              <w:rPr>
                <w:rFonts w:ascii="Cambria Math" w:hAnsi="Cambria Math"/>
              </w:rPr>
              <m:t>F</m:t>
            </m:r>
          </m:e>
        </m:d>
      </m:oMath>
      <w:r>
        <w:rPr>
          <w:b/>
        </w:rPr>
        <w:t xml:space="preserve"> </w:t>
      </w:r>
      <w:r w:rsidRPr="00862A4B">
        <w:t>To prove</w:t>
      </w:r>
      <w:r>
        <w:rPr>
          <w:b/>
        </w:rPr>
        <w:t xml:space="preserve"> </w:t>
      </w:r>
      <w:r w:rsidRPr="00862A4B">
        <w:t>—</w:t>
      </w:r>
      <w:r>
        <w:tab/>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-P</m:t>
        </m:r>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oMath>
    </w:p>
    <w:p w:rsidR="00C6443B" w:rsidRDefault="00C6443B" w:rsidP="00C6443B">
      <w:pPr>
        <w:pStyle w:val="NoSpacing"/>
        <w:ind w:firstLine="709"/>
        <w:jc w:val="both"/>
      </w:pPr>
      <w:r w:rsidRPr="002E64FA">
        <w:rPr>
          <w:b/>
          <w:sz w:val="28"/>
          <w:u w:val="dash"/>
        </w:rPr>
        <w:t>Proof</w:t>
      </w:r>
      <w:r w:rsidRPr="00E01BD9">
        <w:t xml:space="preserve">: </w:t>
      </w:r>
      <w:r>
        <w:t xml:space="preserve">We have </w:t>
      </w:r>
      <w:r w:rsidRPr="00862A4B">
        <w:t>—</w:t>
      </w:r>
    </w:p>
    <w:p w:rsidR="00C6443B" w:rsidRDefault="00C6443B" w:rsidP="00124021">
      <w:pPr>
        <w:pStyle w:val="NoSpacing"/>
        <w:spacing w:after="240"/>
        <w:ind w:left="2694" w:hanging="1985"/>
        <w:jc w:val="both"/>
      </w:pPr>
      <m:oMathPara>
        <m:oMathParaPr>
          <m:jc m:val="left"/>
        </m:oMathParaPr>
        <m:oMath>
          <m:r>
            <w:rPr>
              <w:rFonts w:ascii="Cambria Math" w:hAnsi="Cambria Math"/>
            </w:rPr>
            <m:t>H=E+PV</m:t>
          </m:r>
        </m:oMath>
      </m:oMathPara>
    </w:p>
    <w:p w:rsidR="00C6443B" w:rsidRDefault="00C6443B" w:rsidP="00124021">
      <w:pPr>
        <w:pStyle w:val="NoSpacing"/>
        <w:spacing w:after="240"/>
        <w:ind w:left="2552" w:hanging="1843"/>
        <w:jc w:val="both"/>
      </w:pPr>
      <m:oMathPara>
        <m:oMathParaPr>
          <m:jc m:val="left"/>
        </m:oMathParaPr>
        <m:oMath>
          <m:r>
            <w:rPr>
              <w:rFonts w:ascii="Cambria Math" w:hAnsi="Cambria Math"/>
            </w:rPr>
            <m:t>⇒E=H-PV</m:t>
          </m:r>
        </m:oMath>
      </m:oMathPara>
    </w:p>
    <w:p w:rsidR="00C6443B" w:rsidRDefault="00C6443B" w:rsidP="00124021">
      <w:pPr>
        <w:pStyle w:val="NoSpacing"/>
        <w:spacing w:after="240"/>
        <w:ind w:left="2552" w:hanging="1843"/>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∂T</m:t>
                      </m:r>
                    </m:den>
                  </m:f>
                </m:e>
              </m:d>
            </m:e>
            <m:sub>
              <m:r>
                <w:rPr>
                  <w:rFonts w:ascii="Cambria Math" w:hAnsi="Cambria Math"/>
                </w:rPr>
                <m:t>P</m:t>
              </m:r>
            </m:sub>
          </m:sSub>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oMath>
      </m:oMathPara>
    </w:p>
    <w:p w:rsidR="00563423" w:rsidRDefault="00C6443B" w:rsidP="00124021">
      <w:pPr>
        <w:pStyle w:val="NoSpacing"/>
        <w:spacing w:after="240"/>
        <w:ind w:left="2552" w:hanging="1843"/>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 xml:space="preserve">                 </m:t>
          </m:r>
          <m:r>
            <m:rPr>
              <m:sty m:val="bi"/>
            </m:rPr>
            <w:rPr>
              <w:rFonts w:ascii="Cambria Math" w:hAnsi="Cambria Math"/>
            </w:rPr>
            <m:t>Proved</m:t>
          </m:r>
          <m:r>
            <w:rPr>
              <w:rFonts w:ascii="Cambria Math" w:hAnsi="Cambria Math"/>
            </w:rPr>
            <m:t xml:space="preserve">  //</m:t>
          </m:r>
        </m:oMath>
      </m:oMathPara>
    </w:p>
    <w:p w:rsidR="00DF333D" w:rsidRDefault="00DF333D" w:rsidP="00DF333D">
      <w:pPr>
        <w:pStyle w:val="NoSpacing"/>
        <w:spacing w:after="240"/>
        <w:ind w:firstLine="709"/>
        <w:jc w:val="both"/>
      </w:pPr>
      <m:oMath>
        <m:r>
          <m:rPr>
            <m:sty m:val="bi"/>
          </m:rPr>
          <w:rPr>
            <w:rFonts w:ascii="Cambria Math" w:hAnsi="Cambria Math"/>
          </w:rPr>
          <m:t>2</m:t>
        </m:r>
        <m:d>
          <m:dPr>
            <m:begChr m:val="["/>
            <m:endChr m:val="]"/>
            <m:ctrlPr>
              <w:rPr>
                <w:rFonts w:ascii="Cambria Math" w:hAnsi="Cambria Math"/>
                <w:b/>
                <w:i/>
              </w:rPr>
            </m:ctrlPr>
          </m:dPr>
          <m:e>
            <m:r>
              <m:rPr>
                <m:sty m:val="bi"/>
              </m:rPr>
              <w:rPr>
                <w:rFonts w:ascii="Cambria Math" w:hAnsi="Cambria Math"/>
              </w:rPr>
              <m:t>G</m:t>
            </m:r>
          </m:e>
        </m:d>
      </m:oMath>
      <w:r>
        <w:rPr>
          <w:b/>
        </w:rPr>
        <w:t xml:space="preserve"> </w:t>
      </w:r>
      <w:r w:rsidRPr="00862A4B">
        <w:t>To prove</w:t>
      </w:r>
      <w:r>
        <w:rPr>
          <w:b/>
        </w:rPr>
        <w:t xml:space="preserve"> </w:t>
      </w:r>
      <w:r w:rsidRPr="00862A4B">
        <w:t>—</w:t>
      </w:r>
      <w:r>
        <w:tab/>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∂P</m:t>
                    </m:r>
                  </m:den>
                </m:f>
              </m:e>
            </m:d>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oMath>
    </w:p>
    <w:p w:rsidR="00634EDF" w:rsidRDefault="00DF333D" w:rsidP="00DF333D">
      <w:pPr>
        <w:pStyle w:val="NoSpacing"/>
        <w:spacing w:after="240"/>
        <w:ind w:firstLine="709"/>
        <w:jc w:val="both"/>
      </w:pPr>
      <w:r w:rsidRPr="002E64FA">
        <w:rPr>
          <w:b/>
          <w:sz w:val="28"/>
          <w:u w:val="dash"/>
        </w:rPr>
        <w:t>Proof</w:t>
      </w:r>
      <w:r w:rsidRPr="00E01BD9">
        <w:t xml:space="preserve">: </w:t>
      </w:r>
      <w:r w:rsidR="00634EDF" w:rsidRPr="00E01BD9">
        <w:t>Since, internal energy (</w:t>
      </w:r>
      <w:r w:rsidR="00634EDF" w:rsidRPr="00E01BD9">
        <w:rPr>
          <w:position w:val="-4"/>
        </w:rPr>
        <w:object w:dxaOrig="240" w:dyaOrig="260">
          <v:shape id="_x0000_i1032" type="#_x0000_t75" style="width:11.9pt;height:12.5pt" o:ole="">
            <v:imagedata r:id="rId31" o:title=""/>
          </v:shape>
          <o:OLEObject Type="Embed" ProgID="Equation.3" ShapeID="_x0000_i1032" DrawAspect="Content" ObjectID="_1692550250" r:id="rId32"/>
        </w:object>
      </w:r>
      <w:r w:rsidR="00634EDF" w:rsidRPr="00E01BD9">
        <w:t>) is a state function, therefore, it is regarded as a function of two independent variables</w:t>
      </w:r>
      <w:r w:rsidR="00634EDF" w:rsidRPr="00E01BD9">
        <w:rPr>
          <w:position w:val="-6"/>
        </w:rPr>
        <w:object w:dxaOrig="660" w:dyaOrig="279">
          <v:shape id="_x0000_i1033" type="#_x0000_t75" style="width:33.2pt;height:14.4pt" o:ole="">
            <v:imagedata r:id="rId33" o:title=""/>
          </v:shape>
          <o:OLEObject Type="Embed" ProgID="Equation.3" ShapeID="_x0000_i1033" DrawAspect="Content" ObjectID="_1692550251" r:id="rId34"/>
        </w:object>
      </w:r>
      <w:r w:rsidR="00634EDF" w:rsidRPr="00E01BD9">
        <w:t>. Thus</w:t>
      </w:r>
      <w:r w:rsidR="00AA578A">
        <w:t>,</w:t>
      </w:r>
      <w:r>
        <w:t xml:space="preserve"> </w:t>
      </w:r>
      <w:r w:rsidR="00AA578A">
        <w:t>w</w:t>
      </w:r>
      <w:r>
        <w:t xml:space="preserve">e have </w:t>
      </w:r>
      <w:r w:rsidRPr="00862A4B">
        <w:t>—</w:t>
      </w:r>
    </w:p>
    <w:p w:rsidR="00AA578A" w:rsidRDefault="00AA578A" w:rsidP="00124021">
      <w:pPr>
        <w:pStyle w:val="NoSpacing"/>
        <w:spacing w:after="240"/>
        <w:ind w:left="2694" w:hanging="1985"/>
        <w:jc w:val="both"/>
      </w:pPr>
      <m:oMathPara>
        <m:oMathParaPr>
          <m:jc m:val="left"/>
        </m:oMathParaPr>
        <m:oMath>
          <m:r>
            <w:rPr>
              <w:rFonts w:ascii="Cambria Math" w:hAnsi="Cambria Math"/>
            </w:rPr>
            <m:t>E=f(V,T)</m:t>
          </m:r>
        </m:oMath>
      </m:oMathPara>
    </w:p>
    <w:p w:rsidR="00AA578A" w:rsidRDefault="00AA578A" w:rsidP="00124021">
      <w:pPr>
        <w:pStyle w:val="NoSpacing"/>
        <w:spacing w:after="240"/>
        <w:ind w:left="2552" w:hanging="1843"/>
        <w:jc w:val="both"/>
      </w:pPr>
      <m:oMathPara>
        <m:oMathParaPr>
          <m:jc m:val="left"/>
        </m:oMathParaPr>
        <m:oMath>
          <m:r>
            <w:rPr>
              <w:rFonts w:ascii="Cambria Math" w:hAnsi="Cambria Math"/>
            </w:rPr>
            <m:t>∴dE=</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AA578A" w:rsidRDefault="00AA578A" w:rsidP="00124021">
      <w:pPr>
        <w:pStyle w:val="NoSpacing"/>
        <w:spacing w:after="240"/>
        <w:ind w:left="3119" w:hanging="2410"/>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dV</m:t>
          </m:r>
        </m:oMath>
      </m:oMathPara>
    </w:p>
    <w:p w:rsidR="00AA578A" w:rsidRDefault="00AA578A" w:rsidP="00AA578A">
      <w:pPr>
        <w:pStyle w:val="NoSpacing"/>
        <w:spacing w:after="240"/>
        <w:ind w:firstLine="709"/>
        <w:jc w:val="both"/>
      </w:pPr>
      <w:r w:rsidRPr="00E01BD9">
        <w:t xml:space="preserve">Since, at constant </w:t>
      </w:r>
      <w:r>
        <w:t>Volume,</w:t>
      </w:r>
      <w:r>
        <w:tab/>
        <w:t xml:space="preserve"> </w:t>
      </w:r>
      <m:oMath>
        <m:r>
          <w:rPr>
            <w:rFonts w:ascii="Cambria Math" w:hAnsi="Cambria Math"/>
          </w:rPr>
          <m:t>dV=0</m:t>
        </m:r>
      </m:oMath>
    </w:p>
    <w:p w:rsidR="00AA578A" w:rsidRDefault="00AA578A" w:rsidP="00124021">
      <w:pPr>
        <w:pStyle w:val="NoSpacing"/>
        <w:spacing w:after="240"/>
        <w:ind w:left="2552"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r>
                    <w:rPr>
                      <w:rFonts w:ascii="Cambria Math" w:hAnsi="Cambria Math"/>
                    </w:rPr>
                    <m:t>dE</m:t>
                  </m:r>
                </m:e>
              </m:d>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oMath>
      </m:oMathPara>
    </w:p>
    <w:p w:rsidR="00AA578A" w:rsidRDefault="00AA578A" w:rsidP="00AA578A">
      <w:pPr>
        <w:pStyle w:val="NoSpacing"/>
        <w:spacing w:after="240"/>
        <w:ind w:firstLine="709"/>
        <w:jc w:val="both"/>
      </w:pPr>
      <w:r w:rsidRPr="00E01BD9">
        <w:t>Since, for ideal gas,</w:t>
      </w:r>
      <w:r>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∂V</m:t>
                    </m:r>
                  </m:den>
                </m:f>
              </m:e>
            </m:d>
          </m:e>
          <m:sub>
            <m:r>
              <w:rPr>
                <w:rFonts w:ascii="Cambria Math" w:hAnsi="Cambria Math"/>
              </w:rPr>
              <m:t>T</m:t>
            </m:r>
          </m:sub>
        </m:sSub>
        <m:r>
          <w:rPr>
            <w:rFonts w:ascii="Cambria Math" w:hAnsi="Cambria Math"/>
          </w:rPr>
          <m:t>=0</m:t>
        </m:r>
      </m:oMath>
    </w:p>
    <w:p w:rsidR="00AA578A" w:rsidRDefault="00AA578A" w:rsidP="00124021">
      <w:pPr>
        <w:pStyle w:val="NoSpacing"/>
        <w:spacing w:after="240"/>
        <w:ind w:left="2552" w:hanging="1843"/>
        <w:jc w:val="both"/>
      </w:pPr>
      <m:oMathPara>
        <m:oMathParaPr>
          <m:jc m:val="left"/>
        </m:oMathParaPr>
        <m:oMath>
          <m:r>
            <w:rPr>
              <w:rFonts w:ascii="Cambria Math" w:hAnsi="Cambria Math"/>
            </w:rPr>
            <m:t>∴∂E=</m:t>
          </m:r>
          <m:sSub>
            <m:sSubPr>
              <m:ctrlPr>
                <w:rPr>
                  <w:rFonts w:ascii="Cambria Math" w:hAnsi="Cambria Math"/>
                  <w:i/>
                </w:rPr>
              </m:ctrlPr>
            </m:sSubPr>
            <m:e>
              <m:r>
                <w:rPr>
                  <w:rFonts w:ascii="Cambria Math" w:hAnsi="Cambria Math"/>
                </w:rPr>
                <m:t>C</m:t>
              </m:r>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r>
                    <w:rPr>
                      <w:rFonts w:ascii="Cambria Math" w:hAnsi="Cambria Math"/>
                    </w:rPr>
                    <m:t>∂T</m:t>
                  </m:r>
                </m:e>
              </m:d>
            </m:e>
            <m:sub>
              <m:r>
                <w:rPr>
                  <w:rFonts w:ascii="Cambria Math" w:hAnsi="Cambria Math"/>
                </w:rPr>
                <m:t>V</m:t>
              </m:r>
            </m:sub>
          </m:sSub>
        </m:oMath>
      </m:oMathPara>
    </w:p>
    <w:p w:rsidR="000B22EB" w:rsidRDefault="000B22EB" w:rsidP="00AA578A">
      <w:pPr>
        <w:pStyle w:val="NoSpacing"/>
        <w:spacing w:after="240"/>
        <w:ind w:firstLine="709"/>
        <w:jc w:val="both"/>
      </w:pPr>
      <w:r w:rsidRPr="00E01BD9">
        <w:t>Differentiating both sides of this equation with respect to</w:t>
      </w:r>
      <w:r>
        <w:t xml:space="preserve"> </w:t>
      </w:r>
      <m:oMath>
        <m:r>
          <w:rPr>
            <w:rFonts w:ascii="Cambria Math" w:hAnsi="Cambria Math"/>
          </w:rPr>
          <m:t>P</m:t>
        </m:r>
      </m:oMath>
      <w:r w:rsidRPr="00E01BD9">
        <w:t>, at constant</w:t>
      </w:r>
      <w:r>
        <w:t xml:space="preserve"> </w:t>
      </w:r>
      <m:oMath>
        <m:r>
          <w:rPr>
            <w:rFonts w:ascii="Cambria Math" w:hAnsi="Cambria Math"/>
          </w:rPr>
          <m:t>V</m:t>
        </m:r>
      </m:oMath>
      <w:r>
        <w:t xml:space="preserve">, we have </w:t>
      </w:r>
      <w:r w:rsidRPr="00862A4B">
        <w:t>—</w:t>
      </w:r>
    </w:p>
    <w:p w:rsidR="00D12415" w:rsidRPr="000B22EB" w:rsidRDefault="005F7612" w:rsidP="000B22EB">
      <w:pPr>
        <w:pStyle w:val="NoSpacing"/>
        <w:spacing w:after="240"/>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∂P</m:t>
                      </m:r>
                    </m:den>
                  </m:f>
                </m:e>
              </m:d>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r>
            <w:rPr>
              <w:rFonts w:ascii="Cambria Math" w:hAnsi="Cambria Math"/>
            </w:rPr>
            <m:t xml:space="preserve">                </m:t>
          </m:r>
          <m:r>
            <m:rPr>
              <m:sty m:val="bi"/>
            </m:rPr>
            <w:rPr>
              <w:rFonts w:ascii="Cambria Math" w:hAnsi="Cambria Math"/>
            </w:rPr>
            <m:t>Proved</m:t>
          </m:r>
          <m:r>
            <w:rPr>
              <w:rFonts w:ascii="Cambria Math" w:hAnsi="Cambria Math"/>
            </w:rPr>
            <m:t xml:space="preserve">      //</m:t>
          </m:r>
        </m:oMath>
      </m:oMathPara>
    </w:p>
    <w:p w:rsidR="0048325E" w:rsidRPr="00E01BD9" w:rsidRDefault="0048325E" w:rsidP="00AC6221">
      <w:pPr>
        <w:pStyle w:val="NoSpacing"/>
        <w:numPr>
          <w:ilvl w:val="0"/>
          <w:numId w:val="10"/>
        </w:numPr>
        <w:jc w:val="both"/>
        <w:rPr>
          <w:b/>
        </w:rPr>
      </w:pPr>
      <w:r w:rsidRPr="00E01BD9">
        <w:rPr>
          <w:b/>
          <w:sz w:val="24"/>
        </w:rPr>
        <w:lastRenderedPageBreak/>
        <w:t>Joule – Thomson effect:</w:t>
      </w:r>
      <w:r w:rsidRPr="00E01BD9">
        <w:t xml:space="preserve"> Already discussed</w:t>
      </w:r>
    </w:p>
    <w:p w:rsidR="000B22EB" w:rsidRDefault="00227F5B" w:rsidP="000B22EB">
      <w:pPr>
        <w:pStyle w:val="NoSpacing"/>
        <w:numPr>
          <w:ilvl w:val="0"/>
          <w:numId w:val="10"/>
        </w:numPr>
        <w:spacing w:after="240"/>
        <w:jc w:val="both"/>
        <w:rPr>
          <w:b/>
        </w:rPr>
      </w:pPr>
      <w:r w:rsidRPr="000B22EB">
        <w:rPr>
          <w:b/>
          <w:sz w:val="28"/>
          <w:u w:val="dash"/>
        </w:rPr>
        <w:t>Variation of Heat of reaction with Temperature</w:t>
      </w:r>
      <w:r w:rsidRPr="00E01BD9">
        <w:rPr>
          <w:b/>
          <w:sz w:val="24"/>
        </w:rPr>
        <w:t>:</w:t>
      </w:r>
      <w:r w:rsidR="00DF333D">
        <w:rPr>
          <w:b/>
          <w:sz w:val="24"/>
        </w:rPr>
        <w:t xml:space="preserve"> </w:t>
      </w:r>
      <w:r w:rsidRPr="00E01BD9">
        <w:rPr>
          <w:rStyle w:val="Heading2Char"/>
          <w:color w:val="auto"/>
        </w:rPr>
        <w:t>Kirchhoff’s Equation</w:t>
      </w:r>
    </w:p>
    <w:p w:rsidR="000B22EB" w:rsidRDefault="00E24F3B" w:rsidP="000B22EB">
      <w:pPr>
        <w:ind w:firstLine="709"/>
        <w:jc w:val="both"/>
      </w:pPr>
      <w:r w:rsidRPr="00E01BD9">
        <w:t xml:space="preserve">With the </w:t>
      </w:r>
      <w:r w:rsidR="00C54D15" w:rsidRPr="00E01BD9">
        <w:t>help of 1</w:t>
      </w:r>
      <w:r w:rsidR="00C54D15" w:rsidRPr="000B22EB">
        <w:rPr>
          <w:vertAlign w:val="superscript"/>
        </w:rPr>
        <w:t>st</w:t>
      </w:r>
      <w:r w:rsidR="00C54D15" w:rsidRPr="00E01BD9">
        <w:t xml:space="preserve"> law of thermodynamics, Kirchhoff deduced the variation of heat of reaction with temp</w:t>
      </w:r>
      <w:r w:rsidR="000B22EB">
        <w:t xml:space="preserve">erature. Considering a reaction </w:t>
      </w:r>
      <w:r w:rsidR="000B22EB" w:rsidRPr="00862A4B">
        <w:t>—</w:t>
      </w:r>
    </w:p>
    <w:p w:rsidR="000B22EB" w:rsidRDefault="000B22EB" w:rsidP="00945B4B">
      <w:pPr>
        <w:ind w:left="2977" w:hanging="2268"/>
        <w:jc w:val="both"/>
      </w:pPr>
      <m:oMathPara>
        <m:oMathParaPr>
          <m:jc m:val="left"/>
        </m:oMathParaPr>
        <m:oMath>
          <m:r>
            <w:rPr>
              <w:rFonts w:ascii="Cambria Math" w:hAnsi="Cambria Math"/>
            </w:rPr>
            <m:t>A ⟶B</m:t>
          </m:r>
        </m:oMath>
      </m:oMathPara>
    </w:p>
    <w:p w:rsidR="00E24F3B" w:rsidRDefault="000B22EB" w:rsidP="000B22EB">
      <w:pPr>
        <w:ind w:firstLine="709"/>
        <w:jc w:val="both"/>
      </w:pPr>
      <w:r>
        <w:t xml:space="preserve">The change in enthalpy </w:t>
      </w:r>
      <w:r w:rsidRPr="00862A4B">
        <w:t>—</w:t>
      </w:r>
    </w:p>
    <w:p w:rsidR="000B22EB" w:rsidRDefault="000B22EB" w:rsidP="000B22EB">
      <w:pPr>
        <w:ind w:firstLine="709"/>
        <w:jc w:val="both"/>
      </w:pPr>
      <m:oMathPara>
        <m:oMath>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Final</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Initial</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xml:space="preserve">         →(1)</m:t>
          </m:r>
        </m:oMath>
      </m:oMathPara>
    </w:p>
    <w:p w:rsidR="00EE5704" w:rsidRDefault="00EE5704" w:rsidP="000B22EB">
      <w:pPr>
        <w:ind w:firstLine="709"/>
        <w:jc w:val="both"/>
      </w:pPr>
      <w:r w:rsidRPr="00E01BD9">
        <w:t>And the change i</w:t>
      </w:r>
      <w:r w:rsidR="000B22EB">
        <w:t xml:space="preserve">n internal energy </w:t>
      </w:r>
      <w:r w:rsidR="000B22EB" w:rsidRPr="00862A4B">
        <w:t>—</w:t>
      </w:r>
    </w:p>
    <w:p w:rsidR="000B22EB" w:rsidRDefault="000B22EB" w:rsidP="000B22EB">
      <w:pPr>
        <w:ind w:firstLine="709"/>
        <w:jc w:val="both"/>
      </w:pPr>
      <m:oMathPara>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Fin</m:t>
              </m:r>
              <m:r>
                <w:rPr>
                  <w:rFonts w:ascii="Cambria Math" w:hAnsi="Cambria Math"/>
                </w:rPr>
                <m:t>al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Initial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 xml:space="preserve">         →(2)</m:t>
          </m:r>
        </m:oMath>
      </m:oMathPara>
    </w:p>
    <w:p w:rsidR="000513BA" w:rsidRDefault="00EE5704" w:rsidP="000B22EB">
      <w:pPr>
        <w:ind w:firstLine="709"/>
        <w:jc w:val="both"/>
      </w:pPr>
      <w:r w:rsidRPr="00E01BD9">
        <w:t>Differentiating equation (1) with respect to</w:t>
      </w:r>
      <w:r w:rsidR="000E4131">
        <w:t xml:space="preserve"> </w:t>
      </w:r>
      <m:oMath>
        <m:r>
          <w:rPr>
            <w:rFonts w:ascii="Cambria Math" w:hAnsi="Cambria Math"/>
          </w:rPr>
          <m:t>T</m:t>
        </m:r>
      </m:oMath>
      <w:r w:rsidRPr="00E01BD9">
        <w:t>, at constant</w:t>
      </w:r>
      <w:r w:rsidR="000E4131">
        <w:t xml:space="preserve"> </w:t>
      </w:r>
      <m:oMath>
        <m:r>
          <w:rPr>
            <w:rFonts w:ascii="Cambria Math" w:hAnsi="Cambria Math"/>
          </w:rPr>
          <m:t>P</m:t>
        </m:r>
      </m:oMath>
      <w:r w:rsidRPr="00E01BD9">
        <w:t>, and equation (2)</w:t>
      </w:r>
      <w:r w:rsidR="000B22EB">
        <w:t xml:space="preserve"> </w:t>
      </w:r>
      <w:r w:rsidRPr="00E01BD9">
        <w:t>with respect to</w:t>
      </w:r>
      <w:r w:rsidR="000E4131">
        <w:t xml:space="preserve"> </w:t>
      </w:r>
      <m:oMath>
        <m:r>
          <w:rPr>
            <w:rFonts w:ascii="Cambria Math" w:hAnsi="Cambria Math"/>
          </w:rPr>
          <m:t>T</m:t>
        </m:r>
      </m:oMath>
      <w:r w:rsidRPr="00E01BD9">
        <w:t>, at constant</w:t>
      </w:r>
      <w:r w:rsidR="000E4131">
        <w:t xml:space="preserve"> </w:t>
      </w:r>
      <m:oMath>
        <m:r>
          <w:rPr>
            <w:rFonts w:ascii="Cambria Math" w:hAnsi="Cambria Math"/>
          </w:rPr>
          <m:t>V</m:t>
        </m:r>
      </m:oMath>
      <w:r w:rsidR="000E4131">
        <w:t xml:space="preserve">, we get </w:t>
      </w:r>
      <w:r w:rsidR="000E4131" w:rsidRPr="00862A4B">
        <w:t>—</w:t>
      </w:r>
    </w:p>
    <w:p w:rsidR="000E4131" w:rsidRDefault="005F7612" w:rsidP="000B22EB">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∆H</m:t>
                          </m:r>
                        </m:e>
                      </m:d>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m:t>
                          </m:r>
                        </m:sub>
                      </m:sSub>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i</m:t>
                          </m:r>
                        </m:sub>
                      </m:sSub>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P</m:t>
                  </m:r>
                </m:e>
                <m:sub>
                  <m:r>
                    <w:rPr>
                      <w:rFonts w:ascii="Cambria Math" w:hAnsi="Cambria Math"/>
                    </w:rPr>
                    <m:t>f</m:t>
                  </m:r>
                </m:sub>
              </m:sSub>
            </m:sub>
          </m:sSub>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P</m:t>
                  </m:r>
                </m:e>
                <m:sub>
                  <m:r>
                    <w:rPr>
                      <w:rFonts w:ascii="Cambria Math" w:hAnsi="Cambria Math"/>
                    </w:rPr>
                    <m:t>i</m:t>
                  </m:r>
                </m:sub>
              </m:sSub>
            </m:sub>
          </m:sSub>
          <m:r>
            <w:rPr>
              <w:rFonts w:ascii="Cambria Math" w:hAnsi="Cambria Math"/>
            </w:rPr>
            <m:t xml:space="preserve">              →3(a)</m:t>
          </m:r>
        </m:oMath>
      </m:oMathPara>
    </w:p>
    <w:p w:rsidR="00EE5704" w:rsidRDefault="005F7612" w:rsidP="000E4131">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∆E</m:t>
                          </m:r>
                        </m:e>
                      </m:d>
                    </m:num>
                    <m:den>
                      <m:r>
                        <w:rPr>
                          <w:rFonts w:ascii="Cambria Math" w:hAnsi="Cambria Math"/>
                        </w:rPr>
                        <m:t>∂T</m:t>
                      </m:r>
                    </m:den>
                  </m:f>
                </m:e>
              </m:d>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m:t>
                          </m:r>
                        </m:sub>
                      </m:sSub>
                    </m:num>
                    <m:den>
                      <m:r>
                        <w:rPr>
                          <w:rFonts w:ascii="Cambria Math" w:hAnsi="Cambria Math"/>
                        </w:rPr>
                        <m:t>∂T</m:t>
                      </m:r>
                    </m:den>
                  </m:f>
                </m:e>
              </m:d>
            </m:e>
            <m:sub>
              <m:r>
                <w:rPr>
                  <w:rFonts w:ascii="Cambria Math" w:hAnsi="Cambria Math"/>
                </w:rPr>
                <m:t>V</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num>
                    <m:den>
                      <m:r>
                        <w:rPr>
                          <w:rFonts w:ascii="Cambria Math" w:hAnsi="Cambria Math"/>
                        </w:rPr>
                        <m:t>∂T</m:t>
                      </m:r>
                    </m:den>
                  </m:f>
                </m:e>
              </m:d>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V</m:t>
                  </m:r>
                </m:e>
                <m:sub>
                  <m:r>
                    <w:rPr>
                      <w:rFonts w:ascii="Cambria Math" w:hAnsi="Cambria Math"/>
                    </w:rPr>
                    <m:t>f</m:t>
                  </m:r>
                </m:sub>
              </m:sSub>
            </m:sub>
          </m:sSub>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V</m:t>
                  </m:r>
                </m:e>
                <m:sub>
                  <m:r>
                    <w:rPr>
                      <w:rFonts w:ascii="Cambria Math" w:hAnsi="Cambria Math"/>
                    </w:rPr>
                    <m:t>i</m:t>
                  </m:r>
                </m:sub>
              </m:sSub>
            </m:sub>
          </m:sSub>
          <m:r>
            <w:rPr>
              <w:rFonts w:ascii="Cambria Math" w:hAnsi="Cambria Math"/>
            </w:rPr>
            <m:t xml:space="preserve">              →3(b)</m:t>
          </m:r>
        </m:oMath>
      </m:oMathPara>
    </w:p>
    <w:p w:rsidR="000E4131" w:rsidRDefault="000E4131" w:rsidP="00945B4B">
      <w:pPr>
        <w:ind w:left="1418" w:hanging="709"/>
        <w:jc w:val="both"/>
      </w:pPr>
      <m:oMathPara>
        <m:oMathParaPr>
          <m:jc m:val="left"/>
        </m:oMathParaPr>
        <m:oMath>
          <m:r>
            <w:rPr>
              <w:rFonts w:ascii="Cambria Math" w:hAnsi="Cambria Math"/>
            </w:rPr>
            <m:t xml:space="preserve">or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∆H</m:t>
                          </m:r>
                        </m:e>
                      </m:d>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m:t>
          </m:r>
          <m:nary>
            <m:naryPr>
              <m:limLoc m:val="undOvr"/>
              <m:subHide m:val="on"/>
              <m:supHide m:val="on"/>
              <m:ctrlPr>
                <w:rPr>
                  <w:rFonts w:ascii="Cambria Math" w:hAnsi="Cambria Math"/>
                  <w:i/>
                </w:rPr>
              </m:ctrlPr>
            </m:naryPr>
            <m:sub/>
            <m:sup/>
            <m:e>
              <m:r>
                <w:rPr>
                  <w:rFonts w:ascii="Cambria Math" w:hAnsi="Cambria Math"/>
                </w:rPr>
                <m:t>∂</m:t>
              </m:r>
              <m:d>
                <m:dPr>
                  <m:ctrlPr>
                    <w:rPr>
                      <w:rFonts w:ascii="Cambria Math" w:hAnsi="Cambria Math"/>
                      <w:i/>
                    </w:rPr>
                  </m:ctrlPr>
                </m:dPr>
                <m:e>
                  <m:r>
                    <w:rPr>
                      <w:rFonts w:ascii="Cambria Math" w:hAnsi="Cambria Math"/>
                    </w:rPr>
                    <m:t>∆H</m:t>
                  </m:r>
                </m:e>
              </m:d>
            </m:e>
          </m:nary>
          <m:r>
            <w:rPr>
              <w:rFonts w:ascii="Cambria Math" w:hAnsi="Cambria Math"/>
            </w:rPr>
            <m:t>=</m:t>
          </m:r>
          <m:nary>
            <m:naryPr>
              <m:limLoc m:val="undOvr"/>
              <m:subHide m:val="on"/>
              <m:supHide m:val="on"/>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e>
          </m:nary>
          <m:r>
            <w:rPr>
              <w:rFonts w:ascii="Cambria Math" w:hAnsi="Cambria Math"/>
            </w:rPr>
            <m:t>dT</m:t>
          </m:r>
        </m:oMath>
      </m:oMathPara>
    </w:p>
    <w:p w:rsidR="003A3AE9" w:rsidRDefault="003A3AE9" w:rsidP="00945B4B">
      <w:pPr>
        <w:ind w:left="1418" w:hanging="709"/>
        <w:jc w:val="both"/>
      </w:pPr>
      <m:oMathPara>
        <m:oMathParaPr>
          <m:jc m:val="left"/>
        </m:oMathParaPr>
        <m:oMath>
          <m:r>
            <w:rPr>
              <w:rFonts w:ascii="Cambria Math" w:hAnsi="Cambria Math"/>
            </w:rPr>
            <m:t xml:space="preserve">And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∆E</m:t>
                          </m:r>
                        </m:e>
                      </m:d>
                    </m:num>
                    <m:den>
                      <m:r>
                        <w:rPr>
                          <w:rFonts w:ascii="Cambria Math" w:hAnsi="Cambria Math"/>
                        </w:rPr>
                        <m:t>∂T</m:t>
                      </m:r>
                    </m:den>
                  </m:f>
                </m:e>
              </m:d>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  ⇒</m:t>
          </m:r>
          <m:nary>
            <m:naryPr>
              <m:limLoc m:val="undOvr"/>
              <m:subHide m:val="on"/>
              <m:supHide m:val="on"/>
              <m:ctrlPr>
                <w:rPr>
                  <w:rFonts w:ascii="Cambria Math" w:hAnsi="Cambria Math"/>
                  <w:i/>
                </w:rPr>
              </m:ctrlPr>
            </m:naryPr>
            <m:sub/>
            <m:sup/>
            <m:e>
              <m:r>
                <w:rPr>
                  <w:rFonts w:ascii="Cambria Math" w:hAnsi="Cambria Math"/>
                </w:rPr>
                <m:t>∂</m:t>
              </m:r>
              <m:d>
                <m:dPr>
                  <m:ctrlPr>
                    <w:rPr>
                      <w:rFonts w:ascii="Cambria Math" w:hAnsi="Cambria Math"/>
                      <w:i/>
                    </w:rPr>
                  </m:ctrlPr>
                </m:dPr>
                <m:e>
                  <m:r>
                    <w:rPr>
                      <w:rFonts w:ascii="Cambria Math" w:hAnsi="Cambria Math"/>
                    </w:rPr>
                    <m:t>∆E</m:t>
                  </m:r>
                </m:e>
              </m:d>
            </m:e>
          </m:nary>
          <m:r>
            <w:rPr>
              <w:rFonts w:ascii="Cambria Math" w:hAnsi="Cambria Math"/>
            </w:rPr>
            <m:t>=</m:t>
          </m:r>
          <m:nary>
            <m:naryPr>
              <m:limLoc m:val="undOvr"/>
              <m:subHide m:val="on"/>
              <m:supHide m:val="on"/>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e>
          </m:nary>
          <m:r>
            <w:rPr>
              <w:rFonts w:ascii="Cambria Math" w:hAnsi="Cambria Math"/>
            </w:rPr>
            <m:t>dT</m:t>
          </m:r>
        </m:oMath>
      </m:oMathPara>
    </w:p>
    <w:p w:rsidR="00F14995" w:rsidRDefault="00F14995" w:rsidP="003A3AE9">
      <w:pPr>
        <w:ind w:firstLine="709"/>
        <w:jc w:val="both"/>
      </w:pPr>
      <w:r w:rsidRPr="00E01BD9">
        <w:t>Integrating between the limits</w:t>
      </w:r>
      <w:r w:rsidR="00B67B0E">
        <w:t xml:space="preserve"> </w:t>
      </w:r>
      <m:oMath>
        <m:r>
          <w:rPr>
            <w:rFonts w:ascii="Cambria Math" w:hAnsi="Cambria Math"/>
          </w:rPr>
          <m:t>TK</m:t>
        </m:r>
      </m:oMath>
      <w:r w:rsidR="00B67B0E">
        <w:t xml:space="preserve"> </w:t>
      </w:r>
      <w:r w:rsidRPr="00E01BD9">
        <w:t>and</w:t>
      </w:r>
      <w:r w:rsidR="00B67B0E">
        <w:t xml:space="preserve"> </w:t>
      </w:r>
      <m:oMath>
        <m:r>
          <w:rPr>
            <w:rFonts w:ascii="Cambria Math" w:hAnsi="Cambria Math"/>
          </w:rPr>
          <m:t>0K</m:t>
        </m:r>
      </m:oMath>
      <w:r w:rsidR="003A3AE9">
        <w:t xml:space="preserve">, we have </w:t>
      </w:r>
      <w:r w:rsidR="003A3AE9" w:rsidRPr="00862A4B">
        <w:t>—</w:t>
      </w:r>
    </w:p>
    <w:p w:rsidR="00B67B0E" w:rsidRDefault="005F7612" w:rsidP="003A3AE9">
      <w:pPr>
        <w:ind w:firstLine="709"/>
        <w:jc w:val="both"/>
      </w:pPr>
      <m:oMathPara>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sub>
            <m:sup>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m:t>
                  </m:r>
                </m:sub>
              </m:sSub>
            </m:sup>
            <m:e>
              <m:r>
                <w:rPr>
                  <w:rFonts w:ascii="Cambria Math" w:hAnsi="Cambria Math"/>
                </w:rPr>
                <m:t>∂</m:t>
              </m:r>
              <m:d>
                <m:dPr>
                  <m:ctrlPr>
                    <w:rPr>
                      <w:rFonts w:ascii="Cambria Math" w:hAnsi="Cambria Math"/>
                      <w:i/>
                    </w:rPr>
                  </m:ctrlPr>
                </m:dPr>
                <m:e>
                  <m:r>
                    <w:rPr>
                      <w:rFonts w:ascii="Cambria Math" w:hAnsi="Cambria Math"/>
                    </w:rPr>
                    <m:t>∆H</m:t>
                  </m:r>
                </m:e>
              </m:d>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=0</m:t>
              </m:r>
            </m:sub>
            <m:sup>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=T</m:t>
              </m:r>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e>
          </m:nary>
          <m:r>
            <w:rPr>
              <w:rFonts w:ascii="Cambria Math" w:hAnsi="Cambria Math"/>
            </w:rPr>
            <m:t>dT</m:t>
          </m:r>
        </m:oMath>
      </m:oMathPara>
    </w:p>
    <w:p w:rsidR="00F14995" w:rsidRDefault="00B67B0E" w:rsidP="00945B4B">
      <w:pPr>
        <w:ind w:left="2835"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=0</m:t>
              </m:r>
            </m:sub>
            <m:sup>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=T</m:t>
              </m:r>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e>
          </m:nary>
          <m:r>
            <w:rPr>
              <w:rFonts w:ascii="Cambria Math" w:hAnsi="Cambria Math"/>
            </w:rPr>
            <m:t>dT</m:t>
          </m:r>
        </m:oMath>
      </m:oMathPara>
    </w:p>
    <w:p w:rsidR="00722C09" w:rsidRDefault="00B67B0E" w:rsidP="00945B4B">
      <w:pPr>
        <w:ind w:left="2835"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e>
          </m:nary>
          <m:r>
            <w:rPr>
              <w:rFonts w:ascii="Cambria Math" w:hAnsi="Cambria Math"/>
            </w:rPr>
            <m:t>dT              →(4)</m:t>
          </m:r>
        </m:oMath>
      </m:oMathPara>
    </w:p>
    <w:p w:rsidR="001B78C2" w:rsidRDefault="001B78C2" w:rsidP="00722C09">
      <w:pPr>
        <w:spacing w:after="0"/>
        <w:ind w:firstLine="709"/>
        <w:jc w:val="both"/>
      </w:pPr>
      <w:r w:rsidRPr="00E01BD9">
        <w:t>Similarly,</w:t>
      </w:r>
    </w:p>
    <w:p w:rsidR="00722C09" w:rsidRDefault="00722C09" w:rsidP="00722C09">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e>
          </m:nary>
          <m:r>
            <w:rPr>
              <w:rFonts w:ascii="Cambria Math" w:hAnsi="Cambria Math"/>
            </w:rPr>
            <m:t>dT              →(5)</m:t>
          </m:r>
        </m:oMath>
      </m:oMathPara>
    </w:p>
    <w:p w:rsidR="00847DB4" w:rsidRDefault="00847DB4" w:rsidP="00722C09">
      <w:pPr>
        <w:ind w:firstLine="709"/>
        <w:jc w:val="both"/>
      </w:pPr>
      <w:r w:rsidRPr="00E01BD9">
        <w:t>Actually,</w:t>
      </w:r>
      <w:r w:rsidR="00722C09">
        <w:t xml:space="preserv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oMath>
      <w:r w:rsidR="00722C09">
        <w:t xml:space="preserve"> </w:t>
      </w:r>
      <w:r w:rsidRPr="00E01BD9">
        <w:t>and</w:t>
      </w:r>
      <w:r w:rsidR="00722C09">
        <w:t xml:space="preserve"> </w:t>
      </w: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oMath>
      <w:r w:rsidR="00722C09">
        <w:t xml:space="preserve"> </w:t>
      </w:r>
      <w:r w:rsidRPr="00E01BD9">
        <w:t xml:space="preserve">are the integrating constants and denote the corresponding internal </w:t>
      </w:r>
      <w:r w:rsidR="00722C09" w:rsidRPr="00E01BD9">
        <w:t xml:space="preserve">enthalpy </w:t>
      </w:r>
      <w:r w:rsidRPr="00E01BD9">
        <w:t xml:space="preserve">and </w:t>
      </w:r>
      <w:r w:rsidR="00722C09" w:rsidRPr="00E01BD9">
        <w:t xml:space="preserve">energy </w:t>
      </w:r>
      <w:r w:rsidRPr="00E01BD9">
        <w:t>at</w:t>
      </w:r>
      <w:r w:rsidRPr="00E01BD9">
        <w:rPr>
          <w:position w:val="-6"/>
        </w:rPr>
        <w:object w:dxaOrig="380" w:dyaOrig="279">
          <v:shape id="_x0000_i1034" type="#_x0000_t75" style="width:18.8pt;height:14.4pt" o:ole="">
            <v:imagedata r:id="rId35" o:title=""/>
          </v:shape>
          <o:OLEObject Type="Embed" ProgID="Equation.3" ShapeID="_x0000_i1034" DrawAspect="Content" ObjectID="_1692550252" r:id="rId36"/>
        </w:object>
      </w:r>
      <w:r w:rsidRPr="00E01BD9">
        <w:t xml:space="preserve">. Equation (4) and (5) are called </w:t>
      </w:r>
      <w:r w:rsidRPr="00722C09">
        <w:rPr>
          <w:b/>
          <w:sz w:val="24"/>
          <w:u w:val="dash"/>
        </w:rPr>
        <w:t>Kirchhoff’s equation</w:t>
      </w:r>
      <w:r w:rsidRPr="00E01BD9">
        <w:t>. From these</w:t>
      </w:r>
      <w:r w:rsidR="00722C09">
        <w:t>,</w:t>
      </w:r>
      <w:r w:rsidRPr="00E01BD9">
        <w:t xml:space="preserve"> two cases are arrived, namely </w:t>
      </w:r>
      <w:r w:rsidR="003A6DD7" w:rsidRPr="00E01BD9">
        <w:t>—</w:t>
      </w:r>
    </w:p>
    <w:p w:rsidR="003A6DD7" w:rsidRDefault="00722C09" w:rsidP="00722C09">
      <w:pPr>
        <w:pStyle w:val="ListParagraph"/>
        <w:numPr>
          <w:ilvl w:val="0"/>
          <w:numId w:val="23"/>
        </w:numPr>
        <w:jc w:val="both"/>
      </w:pPr>
      <m:oMath>
        <m:r>
          <w:rPr>
            <w:rFonts w:ascii="Cambria Math" w:hAnsi="Cambria Math"/>
          </w:rPr>
          <w:lastRenderedPageBreak/>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r>
          <m:rPr>
            <m:sty m:val="p"/>
          </m:rPr>
          <w:rPr>
            <w:rFonts w:ascii="Cambria Math" w:hAnsi="Cambria Math"/>
          </w:rPr>
          <m:t xml:space="preserve">and </m:t>
        </m:r>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oMath>
      <w:r>
        <w:t xml:space="preserve"> are </w:t>
      </w:r>
      <w:r w:rsidR="003A6DD7" w:rsidRPr="00E01BD9">
        <w:t>independent of temperature</w:t>
      </w:r>
      <w:r w:rsidR="00CA61CC" w:rsidRPr="00E01BD9">
        <w:t>, and</w:t>
      </w:r>
    </w:p>
    <w:p w:rsidR="00CA61CC" w:rsidRPr="00722C09" w:rsidRDefault="00722C09" w:rsidP="00722C09">
      <w:pPr>
        <w:pStyle w:val="ListParagraph"/>
        <w:numPr>
          <w:ilvl w:val="0"/>
          <w:numId w:val="23"/>
        </w:numPr>
        <w:jc w:val="both"/>
      </w:p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r>
          <m:rPr>
            <m:sty m:val="p"/>
          </m:rPr>
          <w:rPr>
            <w:rFonts w:ascii="Cambria Math" w:hAnsi="Cambria Math"/>
          </w:rPr>
          <m:t xml:space="preserve">and </m:t>
        </m:r>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oMath>
      <w:r>
        <w:t xml:space="preserve"> are </w:t>
      </w:r>
      <w:r w:rsidRPr="00E01BD9">
        <w:t xml:space="preserve">dependent </w:t>
      </w:r>
      <w:r>
        <w:t>up</w:t>
      </w:r>
      <w:r w:rsidRPr="00E01BD9">
        <w:t>o</w:t>
      </w:r>
      <w:r>
        <w:t>n pressure</w:t>
      </w:r>
    </w:p>
    <w:p w:rsidR="009813EC" w:rsidRDefault="00C97082" w:rsidP="00090B2F">
      <w:pPr>
        <w:pStyle w:val="NoSpacing"/>
        <w:spacing w:after="240" w:line="276" w:lineRule="auto"/>
        <w:jc w:val="both"/>
      </w:pPr>
      <w:r w:rsidRPr="00722C09">
        <w:rPr>
          <w:b/>
          <w:sz w:val="24"/>
          <w:u w:val="dash"/>
        </w:rPr>
        <w:t>Case (I)</w:t>
      </w:r>
      <w:r w:rsidRPr="00722C09">
        <w:rPr>
          <w:b/>
          <w:sz w:val="24"/>
        </w:rPr>
        <w:t>:</w:t>
      </w:r>
      <w:r w:rsidR="009813EC">
        <w:rPr>
          <w:b/>
          <w:sz w:val="24"/>
        </w:rPr>
        <w:t xml:space="preserve"> </w:t>
      </w: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oMath>
      <w:r w:rsidR="009813EC">
        <w:t xml:space="preserve"> </w:t>
      </w:r>
      <w:r w:rsidRPr="00E01BD9">
        <w:t>is constant between two temperatures</w:t>
      </w:r>
      <w:r w:rsidR="009813EC">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T</m:t>
            </m:r>
          </m:e>
          <m:sub>
            <m:r>
              <w:rPr>
                <w:rFonts w:ascii="Cambria Math" w:hAnsi="Cambria Math"/>
              </w:rPr>
              <m:t>2</m:t>
            </m:r>
          </m:sub>
        </m:sSub>
      </m:oMath>
      <w:r w:rsidR="009813EC">
        <w:t xml:space="preserve"> </w:t>
      </w:r>
      <m:oMath>
        <m:r>
          <w:rPr>
            <w:rFonts w:ascii="Cambria Math" w:hAnsi="Cambria Math"/>
          </w:rPr>
          <m:t>i.e.</m:t>
        </m:r>
      </m:oMath>
      <w:r w:rsidRPr="00E01BD9">
        <w:t xml:space="preserve"> independent of temperature:</w:t>
      </w:r>
    </w:p>
    <w:p w:rsidR="009813EC" w:rsidRDefault="009813EC" w:rsidP="00090B2F">
      <w:pPr>
        <w:pStyle w:val="NoSpacing"/>
        <w:spacing w:line="276" w:lineRule="auto"/>
        <w:ind w:firstLine="709"/>
        <w:jc w:val="both"/>
      </w:pPr>
      <w:r>
        <w:t xml:space="preserve">Hence, </w:t>
      </w:r>
      <w:r w:rsidRPr="00E01BD9">
        <w:t>—</w:t>
      </w:r>
    </w:p>
    <w:p w:rsidR="00CB571E" w:rsidRDefault="00CB571E" w:rsidP="00945B4B">
      <w:pPr>
        <w:pStyle w:val="NoSpacing"/>
        <w:spacing w:after="240"/>
        <w:ind w:left="2694" w:hanging="1985"/>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nary>
            <m:naryPr>
              <m:limLoc m:val="undOvr"/>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dT</m:t>
              </m:r>
            </m:e>
          </m:nary>
        </m:oMath>
      </m:oMathPara>
    </w:p>
    <w:p w:rsidR="00CB571E" w:rsidRDefault="00CB571E" w:rsidP="00945B4B">
      <w:pPr>
        <w:pStyle w:val="NoSpacing"/>
        <w:spacing w:after="240"/>
        <w:ind w:left="2410" w:hanging="1701"/>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m:oMathPara>
    </w:p>
    <w:p w:rsidR="00002A04" w:rsidRPr="00E01BD9" w:rsidRDefault="005F7612" w:rsidP="00945B4B">
      <w:pPr>
        <w:pStyle w:val="NoSpacing"/>
        <w:spacing w:after="240"/>
        <w:ind w:left="2694" w:hanging="1985"/>
        <w:jc w:val="both"/>
      </w:pPr>
      <m:oMathPara>
        <m:oMathParaPr>
          <m:jc m:val="left"/>
        </m:oMathParaPr>
        <m:oMath>
          <m:d>
            <m:dPr>
              <m:begChr m:val="["/>
              <m:endChr m:val="]"/>
              <m:ctrlPr>
                <w:rPr>
                  <w:rFonts w:ascii="Cambria Math" w:hAnsi="Cambria Math"/>
                  <w:i/>
                </w:rPr>
              </m:ctrlPr>
            </m:dPr>
            <m:e>
              <m:r>
                <w:rPr>
                  <w:rFonts w:ascii="Cambria Math" w:hAnsi="Cambria Math"/>
                </w:rPr>
                <m:t>or   ∆</m:t>
              </m:r>
              <m:sSub>
                <m:sSubPr>
                  <m:ctrlPr>
                    <w:rPr>
                      <w:rFonts w:ascii="Cambria Math" w:hAnsi="Cambria Math"/>
                      <w:i/>
                    </w:rPr>
                  </m:ctrlPr>
                </m:sSubPr>
                <m:e>
                  <m:r>
                    <w:rPr>
                      <w:rFonts w:ascii="Cambria Math" w:hAnsi="Cambria Math"/>
                    </w:rPr>
                    <m:t>H</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T</m:t>
              </m:r>
            </m:e>
          </m:d>
        </m:oMath>
      </m:oMathPara>
    </w:p>
    <w:p w:rsidR="00002A04" w:rsidRDefault="00002A04" w:rsidP="00090B2F">
      <w:pPr>
        <w:pStyle w:val="NoSpacing"/>
        <w:spacing w:after="240" w:line="276" w:lineRule="auto"/>
        <w:jc w:val="both"/>
      </w:pPr>
      <w:r w:rsidRPr="00945B4B">
        <w:rPr>
          <w:b/>
          <w:sz w:val="24"/>
          <w:u w:val="dash"/>
        </w:rPr>
        <w:t>Case (II)</w:t>
      </w:r>
      <w:r w:rsidRPr="00945B4B">
        <w:rPr>
          <w:b/>
          <w:sz w:val="24"/>
        </w:rPr>
        <w:t>:</w:t>
      </w:r>
      <w:r w:rsidR="00CB571E" w:rsidRPr="00945B4B">
        <w:rPr>
          <w:b/>
          <w:sz w:val="24"/>
        </w:rPr>
        <w:t xml:space="preserve"> </w:t>
      </w:r>
      <w:r w:rsidRPr="00E01BD9">
        <w:rPr>
          <w:sz w:val="24"/>
        </w:rPr>
        <w:t>When</w:t>
      </w:r>
      <w:r w:rsidR="00945B4B">
        <w:rPr>
          <w:sz w:val="24"/>
        </w:rPr>
        <w:t xml:space="preserve"> </w:t>
      </w: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oMath>
      <w:r w:rsidRPr="00E01BD9">
        <w:rPr>
          <w:sz w:val="24"/>
        </w:rPr>
        <w:t xml:space="preserve"> </w:t>
      </w:r>
      <w:r w:rsidR="00945B4B">
        <w:t xml:space="preserve">varies with temperatures </w:t>
      </w:r>
      <w:r w:rsidR="00945B4B" w:rsidRPr="00E01BD9">
        <w:t>—</w:t>
      </w:r>
    </w:p>
    <w:p w:rsidR="00945B4B" w:rsidRDefault="005F7612" w:rsidP="00D82901">
      <w:pPr>
        <w:pStyle w:val="NoSpacing"/>
        <w:spacing w:after="240"/>
        <w:ind w:left="2410" w:hanging="1701"/>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=a+bT+c</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oMath>
      </m:oMathPara>
    </w:p>
    <w:p w:rsidR="00945B4B" w:rsidRDefault="00945B4B" w:rsidP="00D82901">
      <w:pPr>
        <w:pStyle w:val="NoSpacing"/>
        <w:spacing w:after="240"/>
        <w:ind w:left="2268" w:hanging="155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P</m:t>
                  </m:r>
                </m:e>
                <m:sub>
                  <m:r>
                    <w:rPr>
                      <w:rFonts w:ascii="Cambria Math" w:hAnsi="Cambria Math"/>
                    </w:rPr>
                    <m:t>f</m:t>
                  </m:r>
                </m:sub>
              </m:sSub>
            </m:sub>
          </m:sSub>
          <m:r>
            <w:rPr>
              <w:rFonts w:ascii="Cambria Math" w:hAnsi="Cambria Math"/>
            </w:rPr>
            <m: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P</m:t>
                  </m:r>
                </m:e>
                <m:sub>
                  <m:r>
                    <w:rPr>
                      <w:rFonts w:ascii="Cambria Math" w:hAnsi="Cambria Math"/>
                    </w:rPr>
                    <m:t>i</m:t>
                  </m:r>
                </m:sub>
              </m:sSub>
            </m:sub>
          </m:sSub>
        </m:oMath>
      </m:oMathPara>
    </w:p>
    <w:p w:rsidR="00945B4B" w:rsidRDefault="00945B4B" w:rsidP="00D82901">
      <w:pPr>
        <w:pStyle w:val="NoSpacing"/>
        <w:spacing w:after="240"/>
        <w:ind w:left="2268" w:hanging="155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f</m:t>
              </m:r>
            </m:sub>
          </m:sSub>
          <m:r>
            <w:rPr>
              <w:rFonts w:ascii="Cambria Math" w:hAnsi="Cambria Math"/>
            </w:rPr>
            <m:t>T+</m:t>
          </m:r>
          <m:sSub>
            <m:sSubPr>
              <m:ctrlPr>
                <w:rPr>
                  <w:rFonts w:ascii="Cambria Math" w:hAnsi="Cambria Math"/>
                  <w:i/>
                </w:rPr>
              </m:ctrlPr>
            </m:sSubPr>
            <m:e>
              <m:r>
                <w:rPr>
                  <w:rFonts w:ascii="Cambria Math" w:hAnsi="Cambria Math"/>
                </w:rPr>
                <m:t>c</m:t>
              </m:r>
            </m:e>
            <m:sub>
              <m:r>
                <w:rPr>
                  <w:rFonts w:ascii="Cambria Math" w:hAnsi="Cambria Math"/>
                </w:rPr>
                <m:t>f</m:t>
              </m:r>
            </m:sub>
          </m:sSub>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T+</m:t>
          </m:r>
          <m:sSub>
            <m:sSubPr>
              <m:ctrlPr>
                <w:rPr>
                  <w:rFonts w:ascii="Cambria Math" w:hAnsi="Cambria Math"/>
                  <w:i/>
                </w:rPr>
              </m:ctrlPr>
            </m:sSubPr>
            <m:e>
              <m:r>
                <w:rPr>
                  <w:rFonts w:ascii="Cambria Math" w:hAnsi="Cambria Math"/>
                </w:rPr>
                <m:t>c</m:t>
              </m:r>
            </m:e>
            <m:sub>
              <m:r>
                <w:rPr>
                  <w:rFonts w:ascii="Cambria Math" w:hAnsi="Cambria Math"/>
                </w:rPr>
                <m:t>i</m:t>
              </m:r>
            </m:sub>
          </m:sSub>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oMath>
      </m:oMathPara>
    </w:p>
    <w:p w:rsidR="00945B4B" w:rsidRDefault="00945B4B" w:rsidP="00D82901">
      <w:pPr>
        <w:pStyle w:val="NoSpacing"/>
        <w:spacing w:after="240"/>
        <w:ind w:left="2835" w:hanging="2126"/>
        <w:jc w:val="both"/>
      </w:pPr>
      <m:oMathPara>
        <m:oMathParaPr>
          <m:jc m:val="left"/>
        </m:oMathParaPr>
        <m:oMath>
          <m:r>
            <w:rPr>
              <w:rFonts w:ascii="Cambria Math" w:hAnsi="Cambria Math"/>
            </w:rPr>
            <m:t>=α+βT+γ</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oMath>
      </m:oMathPara>
    </w:p>
    <w:p w:rsidR="00DB4197" w:rsidRDefault="00945B4B" w:rsidP="00D82901">
      <w:pPr>
        <w:pStyle w:val="NoSpacing"/>
        <w:spacing w:after="240"/>
        <w:ind w:left="993" w:hanging="284"/>
        <w:jc w:val="both"/>
      </w:pPr>
      <m:oMathPara>
        <m:oMathParaPr>
          <m:jc m:val="left"/>
        </m:oMathParaPr>
        <m:oMath>
          <m:r>
            <w:rPr>
              <w:rFonts w:ascii="Cambria Math" w:hAnsi="Cambria Math"/>
            </w:rPr>
            <m:t>where:     α=</m:t>
          </m:r>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β=</m:t>
          </m:r>
          <m:sSub>
            <m:sSubPr>
              <m:ctrlPr>
                <w:rPr>
                  <w:rFonts w:ascii="Cambria Math" w:hAnsi="Cambria Math"/>
                  <w:i/>
                </w:rPr>
              </m:ctrlPr>
            </m:sSubPr>
            <m:e>
              <m:r>
                <w:rPr>
                  <w:rFonts w:ascii="Cambria Math" w:hAnsi="Cambria Math"/>
                </w:rPr>
                <m:t>b</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;etc.</m:t>
          </m:r>
        </m:oMath>
      </m:oMathPara>
    </w:p>
    <w:p w:rsidR="00AD5BC3" w:rsidRDefault="00DB4197" w:rsidP="00D82901">
      <w:pPr>
        <w:pStyle w:val="NoSpacing"/>
        <w:spacing w:after="240"/>
        <w:ind w:left="2268" w:hanging="155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T</m:t>
                  </m:r>
                </m:e>
                <m:sub>
                  <m:r>
                    <w:rPr>
                      <w:rFonts w:ascii="Cambria Math" w:hAnsi="Cambria Math"/>
                    </w:rPr>
                    <m:t>1</m:t>
                  </m:r>
                </m:sub>
              </m:sSub>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e>
          </m:nary>
          <m:r>
            <w:rPr>
              <w:rFonts w:ascii="Cambria Math" w:hAnsi="Cambria Math"/>
            </w:rPr>
            <m:t>dT</m:t>
          </m:r>
        </m:oMath>
      </m:oMathPara>
    </w:p>
    <w:p w:rsidR="00AD5BC3" w:rsidRDefault="00DB4197" w:rsidP="00D82901">
      <w:pPr>
        <w:pStyle w:val="NoSpacing"/>
        <w:spacing w:after="240"/>
        <w:ind w:left="2835"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T</m:t>
                  </m:r>
                </m:e>
                <m:sub>
                  <m:r>
                    <w:rPr>
                      <w:rFonts w:ascii="Cambria Math" w:hAnsi="Cambria Math"/>
                    </w:rPr>
                    <m:t>1</m:t>
                  </m:r>
                </m:sub>
              </m:sSub>
            </m:sup>
            <m:e>
              <m:d>
                <m:dPr>
                  <m:ctrlPr>
                    <w:rPr>
                      <w:rFonts w:ascii="Cambria Math" w:hAnsi="Cambria Math"/>
                      <w:i/>
                    </w:rPr>
                  </m:ctrlPr>
                </m:dPr>
                <m:e>
                  <m:r>
                    <w:rPr>
                      <w:rFonts w:ascii="Cambria Math" w:hAnsi="Cambria Math"/>
                    </w:rPr>
                    <m:t>α+βT+γ</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e>
              </m:d>
            </m:e>
          </m:nary>
          <m:r>
            <w:rPr>
              <w:rFonts w:ascii="Cambria Math" w:hAnsi="Cambria Math"/>
            </w:rPr>
            <m:t>dT</m:t>
          </m:r>
        </m:oMath>
      </m:oMathPara>
    </w:p>
    <w:p w:rsidR="00DB4197" w:rsidRDefault="00DB4197" w:rsidP="00D82901">
      <w:pPr>
        <w:pStyle w:val="NoSpacing"/>
        <w:spacing w:after="240"/>
        <w:ind w:left="2835" w:hanging="2126"/>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+α</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2</m:t>
              </m:r>
            </m:den>
          </m:f>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γ</m:t>
              </m:r>
            </m:num>
            <m:den>
              <m:r>
                <w:rPr>
                  <w:rFonts w:ascii="Cambria Math" w:hAnsi="Cambria Math"/>
                </w:rPr>
                <m:t>3</m:t>
              </m:r>
            </m:den>
          </m:f>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3</m:t>
              </m:r>
            </m:sup>
          </m:sSubSup>
          <m:r>
            <w:rPr>
              <w:rFonts w:ascii="Cambria Math" w:hAnsi="Cambria Math"/>
            </w:rPr>
            <m:t>+…</m:t>
          </m:r>
        </m:oMath>
      </m:oMathPara>
    </w:p>
    <w:p w:rsidR="00137635" w:rsidRPr="00E01BD9" w:rsidRDefault="00D62CB4" w:rsidP="00090B2F">
      <w:pPr>
        <w:pStyle w:val="NoSpacing"/>
        <w:spacing w:after="240" w:line="276" w:lineRule="auto"/>
        <w:ind w:firstLine="709"/>
        <w:jc w:val="both"/>
      </w:pPr>
      <w:r w:rsidRPr="00E01BD9">
        <w:t>This is the general expression of Kirchhoff’s equation of variation of heat of reaction with temperature.</w:t>
      </w:r>
      <w:r w:rsidRPr="00E01BD9">
        <w:tab/>
      </w:r>
      <w:r w:rsidRPr="00E01BD9">
        <w:tab/>
        <w:t xml:space="preserve">// </w:t>
      </w:r>
    </w:p>
    <w:p w:rsidR="00D62CB4" w:rsidRPr="00E01BD9" w:rsidRDefault="00137635" w:rsidP="00090B2F">
      <w:pPr>
        <w:pStyle w:val="NoSpacing"/>
        <w:spacing w:after="240" w:line="276" w:lineRule="auto"/>
        <w:jc w:val="both"/>
      </w:pPr>
      <w:r w:rsidRPr="00EF447C">
        <w:rPr>
          <w:b/>
          <w:sz w:val="28"/>
          <w:u w:val="dash"/>
        </w:rPr>
        <w:t>Problem</w:t>
      </w:r>
      <w:r w:rsidR="00EF447C">
        <w:t xml:space="preserve"> </w:t>
      </w:r>
      <w:r w:rsidR="00EF447C" w:rsidRPr="00EF447C">
        <w:rPr>
          <w:b/>
        </w:rPr>
        <w:t>[</w:t>
      </w:r>
      <w:r w:rsidRPr="00E01BD9">
        <w:rPr>
          <w:b/>
        </w:rPr>
        <w:t>4c 2004</w:t>
      </w:r>
      <w:r w:rsidR="00EF447C">
        <w:rPr>
          <w:b/>
        </w:rPr>
        <w:t>]</w:t>
      </w:r>
      <w:r w:rsidRPr="00E01BD9">
        <w:t xml:space="preserve">: How do the </w:t>
      </w:r>
      <w:r w:rsidR="00EF447C" w:rsidRPr="00E01BD9">
        <w:t>reactions</w:t>
      </w:r>
      <w:r w:rsidRPr="00E01BD9">
        <w:t xml:space="preserve"> enthalpies depend on temperature? Derive the appropriate mathematical relat</w:t>
      </w:r>
      <w:r w:rsidR="00EF447C">
        <w:t xml:space="preserve">ion for the same. </w:t>
      </w:r>
      <w:r w:rsidR="00EF447C">
        <w:tab/>
      </w:r>
      <w:r w:rsidR="00EF447C">
        <w:tab/>
      </w:r>
      <w:r w:rsidR="00EF447C">
        <w:tab/>
      </w:r>
      <w:r w:rsidR="00EF447C">
        <w:tab/>
      </w:r>
      <w:r w:rsidR="00EF447C">
        <w:tab/>
      </w:r>
      <w:r w:rsidRPr="00E01BD9">
        <w:t xml:space="preserve"> 5</w:t>
      </w:r>
    </w:p>
    <w:p w:rsidR="00247CB1" w:rsidRPr="00E01BD9" w:rsidRDefault="00247CB1" w:rsidP="00EF447C">
      <w:pPr>
        <w:pStyle w:val="NoSpacing"/>
        <w:spacing w:after="240"/>
        <w:jc w:val="both"/>
      </w:pPr>
      <w:r w:rsidRPr="00EF447C">
        <w:rPr>
          <w:b/>
          <w:sz w:val="28"/>
          <w:u w:val="dash"/>
        </w:rPr>
        <w:t>Solution</w:t>
      </w:r>
      <w:r w:rsidRPr="00E01BD9">
        <w:t>: See the</w:t>
      </w:r>
      <w:r w:rsidR="00DB4197">
        <w:t xml:space="preserve"> </w:t>
      </w:r>
      <w:r w:rsidRPr="00EF447C">
        <w:rPr>
          <w:b/>
        </w:rPr>
        <w:t>Kirchhoff’s equation</w:t>
      </w:r>
      <w:r w:rsidRPr="00E01BD9">
        <w:t xml:space="preserve"> as above </w:t>
      </w:r>
    </w:p>
    <w:p w:rsidR="00321E69" w:rsidRDefault="00247CB1" w:rsidP="00090B2F">
      <w:pPr>
        <w:pStyle w:val="NoSpacing"/>
        <w:spacing w:line="276" w:lineRule="auto"/>
        <w:jc w:val="both"/>
      </w:pPr>
      <w:r w:rsidRPr="00EF447C">
        <w:rPr>
          <w:b/>
          <w:sz w:val="28"/>
          <w:u w:val="dash"/>
        </w:rPr>
        <w:t>Problem</w:t>
      </w:r>
      <w:r w:rsidRPr="00E01BD9">
        <w:t xml:space="preserve"> </w:t>
      </w:r>
      <w:r w:rsidR="00EF447C" w:rsidRPr="00EF447C">
        <w:rPr>
          <w:b/>
        </w:rPr>
        <w:t>[</w:t>
      </w:r>
      <w:r w:rsidR="00EF447C">
        <w:rPr>
          <w:b/>
        </w:rPr>
        <w:t>6</w:t>
      </w:r>
      <w:r w:rsidR="00EF447C" w:rsidRPr="00E01BD9">
        <w:rPr>
          <w:b/>
        </w:rPr>
        <w:t>c</w:t>
      </w:r>
      <w:r w:rsidR="00EF447C">
        <w:rPr>
          <w:b/>
        </w:rPr>
        <w:t xml:space="preserve"> 2003]</w:t>
      </w:r>
      <w:r w:rsidRPr="00E01BD9">
        <w:t xml:space="preserve">: Obtain </w:t>
      </w:r>
      <w:r w:rsidRPr="00090B2F">
        <w:rPr>
          <w:b/>
        </w:rPr>
        <w:t>Kirchhoff’s law</w:t>
      </w:r>
      <w:r w:rsidRPr="00E01BD9">
        <w:t>. The enthalpy of formation</w:t>
      </w:r>
      <w:r w:rsidR="00090B2F">
        <w:t xml:space="preserve"> (</w:t>
      </w:r>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oMath>
      <w:r w:rsidR="00090B2F">
        <w:t xml:space="preserve">) </w:t>
      </w:r>
      <w:r w:rsidRPr="00E01BD9">
        <w:t>of gaseous</w:t>
      </w:r>
      <w:r w:rsidR="00090B2F">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090B2F">
        <w:t xml:space="preserve"> </w:t>
      </w:r>
      <w:r w:rsidRPr="00E01BD9">
        <w:t>is</w:t>
      </w:r>
      <w:r w:rsidR="00090B2F">
        <w:t xml:space="preserve"> </w:t>
      </w:r>
      <m:oMath>
        <m:r>
          <w:rPr>
            <w:rFonts w:ascii="Cambria Math" w:hAnsi="Cambria Math"/>
          </w:rPr>
          <m:t>-241.83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at 298K</m:t>
        </m:r>
      </m:oMath>
      <w:r w:rsidRPr="00E01BD9">
        <w:t>. Find the value of</w:t>
      </w:r>
      <w:r w:rsidR="00090B2F">
        <w:t xml:space="preserve"> </w:t>
      </w:r>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oMath>
      <w:r w:rsidRPr="00E01BD9">
        <w:t xml:space="preserve"> (formation) at</w:t>
      </w:r>
      <w:r w:rsidR="00090B2F">
        <w:t xml:space="preserve"> </w:t>
      </w:r>
      <m:oMath>
        <m:r>
          <w:rPr>
            <w:rFonts w:ascii="Cambria Math" w:hAnsi="Cambria Math"/>
          </w:rPr>
          <m:t>at 373K</m:t>
        </m:r>
      </m:oMath>
      <w:r w:rsidR="00321E69" w:rsidRPr="00E01BD9">
        <w:t xml:space="preserve">. The molar heat capacities at constant pressure have the values: </w:t>
      </w:r>
      <w:r w:rsidR="00090B2F">
        <w:tab/>
      </w:r>
      <w:r w:rsidR="00090B2F">
        <w:tab/>
      </w:r>
      <w:r w:rsidR="00090B2F">
        <w:tab/>
      </w:r>
      <w:r w:rsidR="00090B2F">
        <w:tab/>
        <w:t xml:space="preserve">           1 + 2 = 3</w:t>
      </w:r>
    </w:p>
    <w:p w:rsidR="00090B2F" w:rsidRDefault="005F7612" w:rsidP="00090B2F">
      <w:pPr>
        <w:pStyle w:val="NoSpacing"/>
        <w:spacing w:line="276" w:lineRule="auto"/>
        <w:jc w:val="both"/>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g</m:t>
              </m:r>
            </m:e>
          </m:d>
          <m:r>
            <w:rPr>
              <w:rFonts w:ascii="Cambria Math" w:hAnsi="Cambria Math"/>
            </w:rPr>
            <m:t>,          33.58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05FF6" w:rsidRDefault="005F7612" w:rsidP="00090B2F">
      <w:pPr>
        <w:pStyle w:val="NoSpacing"/>
        <w:spacing w:line="276" w:lineRule="auto"/>
        <w:jc w:val="both"/>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28.84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05FF6" w:rsidRDefault="005F7612" w:rsidP="00005FF6">
      <w:pPr>
        <w:pStyle w:val="NoSpacing"/>
        <w:spacing w:after="240" w:line="276" w:lineRule="auto"/>
        <w:jc w:val="both"/>
      </w:pPr>
      <m:oMathPara>
        <m:oMath>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29.37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A2AB9" w:rsidRDefault="00247CB1" w:rsidP="003A2AB9">
      <w:pPr>
        <w:pStyle w:val="NoSpacing"/>
        <w:spacing w:after="240" w:line="276" w:lineRule="auto"/>
        <w:jc w:val="both"/>
      </w:pPr>
      <w:r w:rsidRPr="00005FF6">
        <w:rPr>
          <w:b/>
          <w:sz w:val="24"/>
          <w:u w:val="dash"/>
        </w:rPr>
        <w:t>Solution</w:t>
      </w:r>
      <w:r w:rsidRPr="00E01BD9">
        <w:t xml:space="preserve">: </w:t>
      </w:r>
      <w:r w:rsidR="00321E69" w:rsidRPr="00E01BD9">
        <w:rPr>
          <w:b/>
        </w:rPr>
        <w:t>First part</w:t>
      </w:r>
      <w:r w:rsidR="00005FF6">
        <w:t xml:space="preserve"> </w:t>
      </w:r>
      <w:r w:rsidR="00005FF6" w:rsidRPr="00E01BD9">
        <w:t>—</w:t>
      </w:r>
      <w:r w:rsidR="00321E69" w:rsidRPr="00E01BD9">
        <w:t xml:space="preserve"> </w:t>
      </w:r>
      <w:r w:rsidRPr="00E01BD9">
        <w:t>See the</w:t>
      </w:r>
      <w:r w:rsidR="00EF447C">
        <w:t xml:space="preserve"> </w:t>
      </w:r>
      <w:r w:rsidRPr="00E01BD9">
        <w:t>Kirchhoff’s equation as above</w:t>
      </w:r>
      <w:r w:rsidR="003A2AB9">
        <w:t xml:space="preserve"> </w:t>
      </w:r>
    </w:p>
    <w:p w:rsidR="00321E69" w:rsidRDefault="00321E69" w:rsidP="003A2AB9">
      <w:pPr>
        <w:pStyle w:val="NoSpacing"/>
        <w:spacing w:line="276" w:lineRule="auto"/>
        <w:ind w:firstLine="709"/>
        <w:jc w:val="both"/>
      </w:pPr>
      <w:r w:rsidRPr="00E01BD9">
        <w:rPr>
          <w:b/>
        </w:rPr>
        <w:lastRenderedPageBreak/>
        <w:t>Second Part</w:t>
      </w:r>
      <w:r w:rsidRPr="00E01BD9">
        <w:t xml:space="preserve">: </w:t>
      </w:r>
      <w:r w:rsidR="007C5AD6" w:rsidRPr="00E01BD9">
        <w:t xml:space="preserve">The reaction </w:t>
      </w:r>
      <w:r w:rsidR="003A2AB9">
        <w:t xml:space="preserve">involved </w:t>
      </w:r>
      <w:r w:rsidR="007C5AD6" w:rsidRPr="00E01BD9">
        <w:t>i</w:t>
      </w:r>
      <w:r w:rsidR="003A2AB9">
        <w:t xml:space="preserve">s </w:t>
      </w:r>
      <w:r w:rsidR="003A2AB9" w:rsidRPr="00E01BD9">
        <w:t>—</w:t>
      </w:r>
    </w:p>
    <w:p w:rsidR="003A2AB9" w:rsidRDefault="005F7612" w:rsidP="00D82901">
      <w:pPr>
        <w:pStyle w:val="NoSpacing"/>
        <w:spacing w:after="240" w:line="276" w:lineRule="auto"/>
        <w:ind w:left="2410" w:hanging="1701"/>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O(g)</m:t>
          </m:r>
        </m:oMath>
      </m:oMathPara>
    </w:p>
    <w:p w:rsidR="003A2AB9" w:rsidRDefault="008519F2" w:rsidP="003A2AB9">
      <w:pPr>
        <w:pStyle w:val="NoSpacing"/>
        <w:spacing w:after="240" w:line="276" w:lineRule="auto"/>
        <w:ind w:firstLine="709"/>
        <w:jc w:val="both"/>
      </w:pPr>
      <w:r w:rsidRPr="00E01BD9">
        <w:t>For this reaction, the change in reaction heat capacity is</w:t>
      </w:r>
      <w:r w:rsidR="003A2AB9">
        <w:t xml:space="preserve"> </w:t>
      </w:r>
      <w:r w:rsidR="003A2AB9" w:rsidRPr="00E01BD9">
        <w:t>—</w:t>
      </w:r>
    </w:p>
    <w:p w:rsidR="003A2AB9" w:rsidRDefault="005F7612" w:rsidP="003A2AB9">
      <w:pPr>
        <w:pStyle w:val="NoSpacing"/>
        <w:spacing w:after="240" w:line="276" w:lineRule="auto"/>
        <w:ind w:firstLine="709"/>
        <w:jc w:val="both"/>
      </w:pPr>
      <m:oMathPara>
        <m:oMath>
          <m:sSub>
            <m:sSubPr>
              <m:ctrlPr>
                <w:rPr>
                  <w:rFonts w:ascii="Cambria Math" w:hAnsi="Cambria Math"/>
                  <w:i/>
                </w:rPr>
              </m:ctrlPr>
            </m:sSubPr>
            <m:e>
              <m:r>
                <w:rPr>
                  <w:rFonts w:ascii="Cambria Math" w:hAnsi="Cambria Math"/>
                </w:rPr>
                <m:t>∆</m:t>
              </m:r>
            </m:e>
            <m:sub>
              <m:r>
                <w:rPr>
                  <w:rFonts w:ascii="Cambria Math" w:hAnsi="Cambria Math"/>
                </w:rPr>
                <m:t>r</m:t>
              </m:r>
            </m:sub>
          </m:sSub>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P, m</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g</m:t>
              </m:r>
            </m:e>
          </m:d>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P, m</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g</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Sup>
                <m:sSubSupPr>
                  <m:ctrlPr>
                    <w:rPr>
                      <w:rFonts w:ascii="Cambria Math" w:hAnsi="Cambria Math"/>
                      <w:i/>
                    </w:rPr>
                  </m:ctrlPr>
                </m:sSubSupPr>
                <m:e>
                  <m:r>
                    <w:rPr>
                      <w:rFonts w:ascii="Cambria Math" w:hAnsi="Cambria Math"/>
                    </w:rPr>
                    <m:t>C</m:t>
                  </m:r>
                </m:e>
                <m:sub>
                  <m:r>
                    <w:rPr>
                      <w:rFonts w:ascii="Cambria Math" w:hAnsi="Cambria Math"/>
                    </w:rPr>
                    <m:t>P, m</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g</m:t>
                  </m:r>
                </m:e>
              </m:d>
            </m:e>
          </m:d>
        </m:oMath>
      </m:oMathPara>
    </w:p>
    <w:p w:rsidR="003A2AB9" w:rsidRDefault="003A2AB9" w:rsidP="00D82901">
      <w:pPr>
        <w:pStyle w:val="NoSpacing"/>
        <w:spacing w:after="240" w:line="276" w:lineRule="auto"/>
        <w:ind w:left="2552" w:hanging="1843"/>
        <w:jc w:val="both"/>
      </w:pPr>
      <m:oMathPara>
        <m:oMathParaPr>
          <m:jc m:val="left"/>
        </m:oMathParaPr>
        <m:oMath>
          <m:r>
            <w:rPr>
              <w:rFonts w:ascii="Cambria Math" w:hAnsi="Cambria Math"/>
            </w:rPr>
            <m:t>=</m:t>
          </m:r>
          <m:d>
            <m:dPr>
              <m:begChr m:val="["/>
              <m:endChr m:val="]"/>
              <m:ctrlPr>
                <w:rPr>
                  <w:rFonts w:ascii="Cambria Math" w:hAnsi="Cambria Math"/>
                  <w:i/>
                </w:rPr>
              </m:ctrlPr>
            </m:dPr>
            <m:e>
              <m:r>
                <w:rPr>
                  <w:rFonts w:ascii="Cambria Math" w:hAnsi="Cambria Math"/>
                </w:rPr>
                <m:t>33.58 -</m:t>
              </m:r>
              <m:d>
                <m:dPr>
                  <m:ctrlPr>
                    <w:rPr>
                      <w:rFonts w:ascii="Cambria Math" w:hAnsi="Cambria Math"/>
                      <w:i/>
                    </w:rPr>
                  </m:ctrlPr>
                </m:dPr>
                <m:e>
                  <m:r>
                    <w:rPr>
                      <w:rFonts w:ascii="Cambria Math" w:hAnsi="Cambria Math"/>
                    </w:rPr>
                    <m:t>28.84+</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×29.37</m:t>
                  </m:r>
                </m:e>
              </m:d>
            </m:e>
          </m:d>
          <m:r>
            <w:rPr>
              <w:rFonts w:ascii="Cambria Math" w:hAnsi="Cambria Math"/>
            </w:rPr>
            <m:t>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A2AB9" w:rsidRDefault="003A2AB9" w:rsidP="00D82901">
      <w:pPr>
        <w:pStyle w:val="NoSpacing"/>
        <w:spacing w:after="240" w:line="276" w:lineRule="auto"/>
        <w:ind w:left="2552" w:firstLine="709"/>
        <w:jc w:val="both"/>
      </w:pPr>
      <m:oMathPara>
        <m:oMathParaPr>
          <m:jc m:val="left"/>
        </m:oMathParaPr>
        <m:oMath>
          <m:r>
            <w:rPr>
              <w:rFonts w:ascii="Cambria Math" w:hAnsi="Cambria Math"/>
            </w:rPr>
            <m:t>=-9.94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587E7E" w:rsidRDefault="00DF53CB" w:rsidP="003A2AB9">
      <w:pPr>
        <w:pStyle w:val="NoSpacing"/>
        <w:spacing w:line="276" w:lineRule="auto"/>
        <w:ind w:firstLine="709"/>
        <w:jc w:val="both"/>
      </w:pPr>
      <w:r w:rsidRPr="00E01BD9">
        <w:t>Now, from the</w:t>
      </w:r>
      <w:r w:rsidR="003A2AB9">
        <w:t xml:space="preserve"> Kirchhoff’s equation, we have </w:t>
      </w:r>
      <w:r w:rsidR="003A2AB9" w:rsidRPr="00E01BD9">
        <w:t>—</w:t>
      </w:r>
    </w:p>
    <w:p w:rsidR="00DF53CB" w:rsidRDefault="003A2AB9" w:rsidP="00D82901">
      <w:pPr>
        <w:pStyle w:val="NoSpacing"/>
        <w:spacing w:line="276" w:lineRule="auto"/>
        <w:ind w:left="2410" w:hanging="1701"/>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nary>
            <m:naryPr>
              <m:limLoc m:val="undOvr"/>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T</m:t>
                  </m:r>
                </m:e>
                <m:sub>
                  <m:r>
                    <w:rPr>
                      <w:rFonts w:ascii="Cambria Math" w:hAnsi="Cambria Math"/>
                    </w:rPr>
                    <m:t>1</m:t>
                  </m:r>
                </m:sub>
              </m:sSub>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e>
          </m:nary>
          <m:r>
            <w:rPr>
              <w:rFonts w:ascii="Cambria Math" w:hAnsi="Cambria Math"/>
            </w:rPr>
            <m:t>dT</m:t>
          </m:r>
        </m:oMath>
      </m:oMathPara>
    </w:p>
    <w:p w:rsidR="00587E7E" w:rsidRDefault="00A01F49" w:rsidP="00D82901">
      <w:pPr>
        <w:pStyle w:val="NoSpacing"/>
        <w:spacing w:line="276" w:lineRule="auto"/>
        <w:ind w:left="1985" w:hanging="1276"/>
        <w:jc w:val="both"/>
      </w:pPr>
      <m:oMathPara>
        <m:oMathParaPr>
          <m:jc m:val="left"/>
        </m:oMathParaPr>
        <m:oMath>
          <m:r>
            <w:rPr>
              <w:rFonts w:ascii="Cambria Math" w:hAnsi="Cambria Math"/>
            </w:rPr>
            <m:t xml:space="preserve">or    </m:t>
          </m:r>
          <m:sSub>
            <m:sSubPr>
              <m:ctrlPr>
                <w:rPr>
                  <w:rFonts w:ascii="Cambria Math" w:hAnsi="Cambria Math"/>
                  <w:i/>
                </w:rPr>
              </m:ctrlPr>
            </m:sSubPr>
            <m:e>
              <m:r>
                <w:rPr>
                  <w:rFonts w:ascii="Cambria Math" w:hAnsi="Cambria Math"/>
                </w:rPr>
                <m:t>∆</m:t>
              </m:r>
            </m:e>
            <m:sub>
              <m:r>
                <w:rPr>
                  <w:rFonts w:ascii="Cambria Math" w:hAnsi="Cambria Math"/>
                </w:rPr>
                <m:t>f</m:t>
              </m:r>
            </m:sub>
          </m:sSub>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(373K)=</m:t>
          </m:r>
          <m:sSub>
            <m:sSubPr>
              <m:ctrlPr>
                <w:rPr>
                  <w:rFonts w:ascii="Cambria Math" w:hAnsi="Cambria Math"/>
                  <w:i/>
                </w:rPr>
              </m:ctrlPr>
            </m:sSubPr>
            <m:e>
              <m:r>
                <w:rPr>
                  <w:rFonts w:ascii="Cambria Math" w:hAnsi="Cambria Math"/>
                </w:rPr>
                <m:t>∆</m:t>
              </m:r>
            </m:e>
            <m:sub>
              <m:r>
                <w:rPr>
                  <w:rFonts w:ascii="Cambria Math" w:hAnsi="Cambria Math"/>
                </w:rPr>
                <m:t>f</m:t>
              </m:r>
            </m:sub>
          </m:sSub>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(298K)+</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sub>
            <m:sup>
              <m:sSub>
                <m:sSubPr>
                  <m:ctrlPr>
                    <w:rPr>
                      <w:rFonts w:ascii="Cambria Math" w:hAnsi="Cambria Math"/>
                      <w:i/>
                    </w:rPr>
                  </m:ctrlPr>
                </m:sSubPr>
                <m:e>
                  <m:r>
                    <w:rPr>
                      <w:rFonts w:ascii="Cambria Math" w:hAnsi="Cambria Math"/>
                    </w:rPr>
                    <m:t>T</m:t>
                  </m:r>
                </m:e>
                <m:sub>
                  <m:r>
                    <w:rPr>
                      <w:rFonts w:ascii="Cambria Math" w:hAnsi="Cambria Math"/>
                    </w:rPr>
                    <m:t>2</m:t>
                  </m:r>
                </m:sub>
              </m:sSub>
            </m:sup>
            <m:e>
              <m:sSub>
                <m:sSubPr>
                  <m:ctrlPr>
                    <w:rPr>
                      <w:rFonts w:ascii="Cambria Math" w:hAnsi="Cambria Math"/>
                      <w:i/>
                    </w:rPr>
                  </m:ctrlPr>
                </m:sSubPr>
                <m:e>
                  <m:r>
                    <w:rPr>
                      <w:rFonts w:ascii="Cambria Math" w:hAnsi="Cambria Math"/>
                    </w:rPr>
                    <m:t>∆</m:t>
                  </m:r>
                </m:e>
                <m:sub>
                  <m:r>
                    <w:rPr>
                      <w:rFonts w:ascii="Cambria Math" w:hAnsi="Cambria Math"/>
                    </w:rPr>
                    <m:t>r</m:t>
                  </m:r>
                </m:sub>
              </m:sSub>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m:t>
                  </m:r>
                </m:sup>
              </m:sSubSup>
            </m:e>
          </m:nary>
          <m:r>
            <w:rPr>
              <w:rFonts w:ascii="Cambria Math" w:hAnsi="Cambria Math"/>
            </w:rPr>
            <m:t>dT</m:t>
          </m:r>
        </m:oMath>
      </m:oMathPara>
    </w:p>
    <w:p w:rsidR="00B10361" w:rsidRDefault="00A01F49" w:rsidP="00D82901">
      <w:pPr>
        <w:pStyle w:val="NoSpacing"/>
        <w:spacing w:after="240" w:line="276" w:lineRule="auto"/>
        <w:ind w:left="3686" w:hanging="2977"/>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f</m:t>
              </m:r>
            </m:sub>
          </m:sSub>
          <m:sSup>
            <m:sSupPr>
              <m:ctrlPr>
                <w:rPr>
                  <w:rFonts w:ascii="Cambria Math" w:hAnsi="Cambria Math"/>
                  <w:i/>
                </w:rPr>
              </m:ctrlPr>
            </m:sSupPr>
            <m:e>
              <m:r>
                <w:rPr>
                  <w:rFonts w:ascii="Cambria Math" w:hAnsi="Cambria Math"/>
                </w:rPr>
                <m:t>H</m:t>
              </m:r>
            </m:e>
            <m:sup>
              <m:r>
                <w:rPr>
                  <w:rFonts w:ascii="Cambria Math" w:hAnsi="Cambria Math"/>
                </w:rPr>
                <m:t>0</m:t>
              </m:r>
            </m:sup>
          </m:sSup>
          <m:d>
            <m:dPr>
              <m:ctrlPr>
                <w:rPr>
                  <w:rFonts w:ascii="Cambria Math" w:hAnsi="Cambria Math"/>
                  <w:i/>
                </w:rPr>
              </m:ctrlPr>
            </m:dPr>
            <m:e>
              <m:r>
                <w:rPr>
                  <w:rFonts w:ascii="Cambria Math" w:hAnsi="Cambria Math"/>
                </w:rPr>
                <m:t>298K</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sSub>
            <m:sSubPr>
              <m:ctrlPr>
                <w:rPr>
                  <w:rFonts w:ascii="Cambria Math" w:hAnsi="Cambria Math"/>
                  <w:i/>
                </w:rPr>
              </m:ctrlPr>
            </m:sSubPr>
            <m:e>
              <m:r>
                <w:rPr>
                  <w:rFonts w:ascii="Cambria Math" w:hAnsi="Cambria Math"/>
                </w:rPr>
                <m:t>∆</m:t>
              </m:r>
            </m:e>
            <m:sub>
              <m:r>
                <w:rPr>
                  <w:rFonts w:ascii="Cambria Math" w:hAnsi="Cambria Math"/>
                </w:rPr>
                <m:t>r</m:t>
              </m:r>
            </m:sub>
          </m:sSub>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m:t>
              </m:r>
            </m:sup>
          </m:sSubSup>
        </m:oMath>
      </m:oMathPara>
    </w:p>
    <w:p w:rsidR="00B10361" w:rsidRDefault="00A01F49" w:rsidP="00D82901">
      <w:pPr>
        <w:pStyle w:val="NoSpacing"/>
        <w:spacing w:after="240" w:line="276" w:lineRule="auto"/>
        <w:ind w:left="3686" w:hanging="2977"/>
        <w:jc w:val="both"/>
      </w:pPr>
      <m:oMathPara>
        <m:oMathParaPr>
          <m:jc m:val="left"/>
        </m:oMathParaPr>
        <m:oMath>
          <m:r>
            <w:rPr>
              <w:rFonts w:ascii="Cambria Math" w:hAnsi="Cambria Math"/>
            </w:rPr>
            <m:t>=-241.83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d>
            <m:dPr>
              <m:ctrlPr>
                <w:rPr>
                  <w:rFonts w:ascii="Cambria Math" w:hAnsi="Cambria Math"/>
                  <w:i/>
                </w:rPr>
              </m:ctrlPr>
            </m:dPr>
            <m:e>
              <m:r>
                <w:rPr>
                  <w:rFonts w:ascii="Cambria Math" w:hAnsi="Cambria Math"/>
                </w:rPr>
                <m:t>75K</m:t>
              </m:r>
            </m:e>
          </m:d>
          <m:d>
            <m:dPr>
              <m:ctrlPr>
                <w:rPr>
                  <w:rFonts w:ascii="Cambria Math" w:hAnsi="Cambria Math"/>
                  <w:i/>
                </w:rPr>
              </m:ctrlPr>
            </m:dPr>
            <m:e>
              <m:r>
                <w:rPr>
                  <w:rFonts w:ascii="Cambria Math" w:hAnsi="Cambria Math"/>
                </w:rPr>
                <m:t>-9.94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oMath>
      </m:oMathPara>
    </w:p>
    <w:p w:rsidR="00B10361" w:rsidRPr="00A01F49" w:rsidRDefault="00A01F49" w:rsidP="00D82901">
      <w:pPr>
        <w:pStyle w:val="NoSpacing"/>
        <w:spacing w:after="240" w:line="276" w:lineRule="auto"/>
        <w:ind w:left="3686" w:hanging="2977"/>
        <w:jc w:val="both"/>
      </w:pPr>
      <m:oMathPara>
        <m:oMathParaPr>
          <m:jc m:val="left"/>
        </m:oMathParaPr>
        <m:oMath>
          <m:r>
            <w:rPr>
              <w:rFonts w:ascii="Cambria Math" w:hAnsi="Cambria Math"/>
            </w:rPr>
            <m:t>=-2426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51522E" w:rsidRPr="0051522E" w:rsidRDefault="00564CB6" w:rsidP="0051522E">
      <w:pPr>
        <w:pStyle w:val="NoSpacing"/>
        <w:numPr>
          <w:ilvl w:val="0"/>
          <w:numId w:val="10"/>
        </w:numPr>
        <w:spacing w:after="240" w:line="276" w:lineRule="auto"/>
        <w:jc w:val="both"/>
        <w:rPr>
          <w:b/>
        </w:rPr>
      </w:pPr>
      <w:r w:rsidRPr="0051522E">
        <w:rPr>
          <w:b/>
          <w:sz w:val="24"/>
        </w:rPr>
        <w:t>Calculation of</w:t>
      </w:r>
      <w:r w:rsidR="0051522E" w:rsidRPr="0051522E">
        <w:rPr>
          <w:b/>
          <w:sz w:val="24"/>
        </w:rPr>
        <w:t xml:space="preserve"> </w:t>
      </w:r>
      <m:oMath>
        <m:r>
          <m:rPr>
            <m:sty m:val="bi"/>
          </m:rPr>
          <w:rPr>
            <w:rFonts w:ascii="Cambria Math" w:hAnsi="Cambria Math"/>
            <w:sz w:val="24"/>
          </w:rPr>
          <m:t>E, H, q, w, et</m:t>
        </m:r>
        <m:r>
          <m:rPr>
            <m:sty m:val="bi"/>
          </m:rPr>
          <w:rPr>
            <w:rFonts w:ascii="Cambria Math" w:hAnsi="Cambria Math"/>
            <w:sz w:val="24"/>
          </w:rPr>
          <m:t>c.</m:t>
        </m:r>
      </m:oMath>
      <w:r w:rsidR="001355B3" w:rsidRPr="00E01BD9">
        <w:t xml:space="preserve">: Calculation of these quantities are explained by considering the following numerical problems. </w:t>
      </w:r>
    </w:p>
    <w:p w:rsidR="00DA38CC" w:rsidRDefault="00084C05" w:rsidP="00DA38CC">
      <w:pPr>
        <w:jc w:val="both"/>
      </w:pPr>
      <w:r w:rsidRPr="0051522E">
        <w:rPr>
          <w:b/>
          <w:sz w:val="28"/>
          <w:u w:val="dash"/>
        </w:rPr>
        <w:t>Problem</w:t>
      </w:r>
      <w:r w:rsidRPr="0051522E">
        <w:rPr>
          <w:b/>
          <w:sz w:val="24"/>
        </w:rPr>
        <w:t xml:space="preserve"> (</w:t>
      </w:r>
      <w:r w:rsidR="00E50741" w:rsidRPr="0051522E">
        <w:rPr>
          <w:b/>
          <w:sz w:val="24"/>
        </w:rPr>
        <w:t>1</w:t>
      </w:r>
      <w:r w:rsidRPr="0051522E">
        <w:rPr>
          <w:b/>
          <w:sz w:val="24"/>
        </w:rPr>
        <w:t>)</w:t>
      </w:r>
      <w:r w:rsidRPr="00E01BD9">
        <w:t>:</w:t>
      </w:r>
      <w:r w:rsidR="00E50741" w:rsidRPr="00E01BD9">
        <w:t xml:space="preserve"> One mole of a gas </w:t>
      </w:r>
      <w:r w:rsidR="001355B3" w:rsidRPr="00E01BD9">
        <w:t>expands</w:t>
      </w:r>
      <w:r w:rsidR="00E50741" w:rsidRPr="00E01BD9">
        <w:t xml:space="preserve"> isothermally and reversibly at</w:t>
      </w:r>
      <w:r w:rsidR="0051522E">
        <w:t xml:space="preserve"> </w:t>
      </w:r>
      <m:oMath>
        <m:r>
          <w:rPr>
            <w:rFonts w:ascii="Cambria Math" w:hAnsi="Cambria Math"/>
          </w:rPr>
          <m:t>27℃</m:t>
        </m:r>
      </m:oMath>
      <w:r w:rsidR="00E50741" w:rsidRPr="00E01BD9">
        <w:t xml:space="preserve"> </w:t>
      </w:r>
      <w:r w:rsidR="001355B3" w:rsidRPr="00E01BD9">
        <w:t>from a volume of</w:t>
      </w:r>
      <w:r w:rsidR="0051522E">
        <w:t xml:space="preserve"> </w:t>
      </w:r>
      <m:oMath>
        <m:r>
          <w:rPr>
            <w:rFonts w:ascii="Cambria Math" w:hAnsi="Cambria Math"/>
          </w:rPr>
          <m:t>5L to 10L</m:t>
        </m:r>
      </m:oMath>
      <w:r w:rsidR="001355B3" w:rsidRPr="00E01BD9">
        <w:t>. Calculate</w:t>
      </w:r>
      <w:r w:rsidR="00DA38CC">
        <w:t xml:space="preserve"> </w:t>
      </w:r>
      <m:oMath>
        <m:r>
          <w:rPr>
            <w:rFonts w:ascii="Cambria Math" w:hAnsi="Cambria Math"/>
          </w:rPr>
          <m:t>q, w, ∆E &amp; ∆H</m:t>
        </m:r>
      </m:oMath>
      <w:r w:rsidR="00DA38CC">
        <w:t>.</w:t>
      </w:r>
    </w:p>
    <w:p w:rsidR="00DA38CC" w:rsidRDefault="005952B3" w:rsidP="00DA38CC">
      <w:pPr>
        <w:jc w:val="both"/>
      </w:pPr>
      <w:r w:rsidRPr="00DA38CC">
        <w:rPr>
          <w:b/>
          <w:sz w:val="24"/>
          <w:u w:val="dash"/>
        </w:rPr>
        <w:t>Solution</w:t>
      </w:r>
      <w:r w:rsidRPr="00E01BD9">
        <w:t>:</w:t>
      </w:r>
      <w:r w:rsidR="008A27BD" w:rsidRPr="00E01BD9">
        <w:t xml:space="preserve"> For one mole of an ideal gas, we </w:t>
      </w:r>
      <w:r w:rsidR="00DA38CC">
        <w:t xml:space="preserve">have </w:t>
      </w:r>
      <w:r w:rsidR="00DA38CC" w:rsidRPr="00E01BD9">
        <w:t>—</w:t>
      </w:r>
    </w:p>
    <w:p w:rsidR="00DA38CC" w:rsidRDefault="00DA38CC" w:rsidP="00D82901">
      <w:pPr>
        <w:ind w:left="3261"/>
        <w:jc w:val="both"/>
      </w:pPr>
      <m:oMathPara>
        <m:oMathParaPr>
          <m:jc m:val="left"/>
        </m:oMathParaPr>
        <m:oMath>
          <m:r>
            <w:rPr>
              <w:rFonts w:ascii="Cambria Math" w:hAnsi="Cambria Math"/>
            </w:rPr>
            <m:t>PV=RT</m:t>
          </m:r>
        </m:oMath>
      </m:oMathPara>
    </w:p>
    <w:p w:rsidR="00DA38CC" w:rsidRDefault="00DA38CC" w:rsidP="00DA38CC">
      <w:pPr>
        <w:ind w:firstLine="709"/>
        <w:jc w:val="both"/>
      </w:pPr>
      <w:r>
        <w:t xml:space="preserve">Here: </w:t>
      </w:r>
      <w:r>
        <w:tab/>
        <w:t xml:space="preserve">Initial State </w:t>
      </w:r>
      <w:r>
        <w:tab/>
      </w:r>
      <w:r>
        <w:tab/>
        <w:t xml:space="preserve">Final State </w:t>
      </w:r>
    </w:p>
    <w:p w:rsidR="005952B3" w:rsidRDefault="00DA38CC" w:rsidP="00DA38CC">
      <w:pPr>
        <w:ind w:firstLine="709"/>
        <w:jc w:val="both"/>
      </w:pPr>
      <w:r>
        <w:tab/>
      </w:r>
      <w:r>
        <w:tab/>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=27+273=300K</m:t>
        </m:r>
      </m:oMath>
      <w:r>
        <w:tab/>
      </w:r>
      <w:r w:rsidR="008A27BD" w:rsidRPr="00E01BD9">
        <w:t xml:space="preserve"> </w:t>
      </w:r>
      <w:r>
        <w:t xml:space="preserve"> </w:t>
      </w: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=300K</m:t>
        </m:r>
      </m:oMath>
    </w:p>
    <w:p w:rsidR="008A27BD" w:rsidRDefault="00DA38CC" w:rsidP="00DA38CC">
      <w:pPr>
        <w:ind w:firstLine="709"/>
        <w:jc w:val="both"/>
      </w:pPr>
      <w:r>
        <w:tab/>
      </w:r>
      <w:r>
        <w:tab/>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=5 L</m:t>
        </m:r>
      </m:oMath>
      <w:r>
        <w:t xml:space="preserve">                   </w:t>
      </w:r>
      <w:r>
        <w:tab/>
      </w:r>
      <w:r w:rsidRPr="00E01BD9">
        <w:t xml:space="preserve"> </w:t>
      </w:r>
      <w:r>
        <w:t xml:space="preserve"> </w:t>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=10 L</m:t>
        </m:r>
      </m:oMath>
    </w:p>
    <w:p w:rsidR="00DA38CC" w:rsidRDefault="00DA38CC" w:rsidP="00204AD4">
      <w:pPr>
        <w:spacing w:after="0"/>
        <w:ind w:firstLine="709"/>
        <w:jc w:val="both"/>
      </w:pPr>
      <w:r w:rsidRPr="00E01BD9">
        <w:t>Now, (</w:t>
      </w:r>
      <w:r w:rsidRPr="00DA38CC">
        <w:rPr>
          <w:b/>
        </w:rPr>
        <w:t>a</w:t>
      </w:r>
      <w:r w:rsidRPr="00E01BD9">
        <w:t xml:space="preserve">) </w:t>
      </w:r>
      <w:r w:rsidRPr="00DA38CC">
        <w:rPr>
          <w:b/>
          <w:u w:val="dash"/>
        </w:rPr>
        <w:t>Calculation of ‘</w:t>
      </w:r>
      <m:oMath>
        <m:r>
          <m:rPr>
            <m:sty m:val="bi"/>
          </m:rPr>
          <w:rPr>
            <w:rFonts w:ascii="Cambria Math" w:hAnsi="Cambria Math"/>
            <w:u w:val="dash"/>
          </w:rPr>
          <m:t>w</m:t>
        </m:r>
      </m:oMath>
      <w:r w:rsidRPr="00DA38CC">
        <w:rPr>
          <w:b/>
          <w:u w:val="dash"/>
        </w:rPr>
        <w:t>’</w:t>
      </w:r>
      <w:r w:rsidRPr="00E01BD9">
        <w:t>:</w:t>
      </w:r>
    </w:p>
    <w:p w:rsidR="00204AD4" w:rsidRDefault="00204AD4" w:rsidP="00DA38CC">
      <w:pPr>
        <w:ind w:firstLine="709"/>
        <w:jc w:val="both"/>
      </w:pPr>
      <m:oMathPara>
        <m:oMath>
          <m:r>
            <m:rPr>
              <m:sty m:val="bi"/>
            </m:rPr>
            <w:rPr>
              <w:rFonts w:ascii="Cambria Math" w:hAnsi="Cambria Math"/>
            </w:rPr>
            <m:t>w=</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r>
                <w:rPr>
                  <w:rFonts w:ascii="Cambria Math" w:hAnsi="Cambria Math"/>
                </w:rPr>
                <m:t>P</m:t>
              </m:r>
            </m:e>
          </m:nary>
          <m:r>
            <w:rPr>
              <w:rFonts w:ascii="Cambria Math" w:hAnsi="Cambria Math"/>
            </w:rPr>
            <m:t>dV=</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f>
                <m:fPr>
                  <m:ctrlPr>
                    <w:rPr>
                      <w:rFonts w:ascii="Cambria Math" w:hAnsi="Cambria Math"/>
                      <w:i/>
                    </w:rPr>
                  </m:ctrlPr>
                </m:fPr>
                <m:num>
                  <m:r>
                    <w:rPr>
                      <w:rFonts w:ascii="Cambria Math" w:hAnsi="Cambria Math"/>
                    </w:rPr>
                    <m:t>RT</m:t>
                  </m:r>
                </m:num>
                <m:den>
                  <m:r>
                    <w:rPr>
                      <w:rFonts w:ascii="Cambria Math" w:hAnsi="Cambria Math"/>
                    </w:rPr>
                    <m:t>V</m:t>
                  </m:r>
                </m:den>
              </m:f>
            </m:e>
          </m:nary>
          <m:r>
            <w:rPr>
              <w:rFonts w:ascii="Cambria Math" w:hAnsi="Cambria Math"/>
            </w:rPr>
            <m:t>dV=RT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oMath>
      </m:oMathPara>
    </w:p>
    <w:p w:rsidR="0000473B" w:rsidRDefault="00204AD4" w:rsidP="00D82901">
      <w:pPr>
        <w:ind w:left="3119" w:hanging="2410"/>
        <w:jc w:val="both"/>
      </w:pPr>
      <m:oMathPara>
        <m:oMathParaPr>
          <m:jc m:val="left"/>
        </m:oMathParaPr>
        <m:oMath>
          <m:r>
            <w:rPr>
              <w:rFonts w:ascii="Cambria Math" w:hAnsi="Cambria Math"/>
            </w:rPr>
            <m:t>=8.314×300×</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10</m:t>
                  </m:r>
                </m:num>
                <m:den>
                  <m:r>
                    <w:rPr>
                      <w:rFonts w:ascii="Cambria Math" w:hAnsi="Cambria Math"/>
                    </w:rPr>
                    <m:t>5</m:t>
                  </m:r>
                </m:den>
              </m:f>
            </m:e>
          </m:func>
          <m:r>
            <w:rPr>
              <w:rFonts w:ascii="Cambria Math" w:hAnsi="Cambria Math"/>
            </w:rPr>
            <m:t>=1729 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5C0B42" w:rsidRDefault="00204AD4" w:rsidP="005C0B42">
      <w:pPr>
        <w:ind w:firstLine="709"/>
        <w:jc w:val="both"/>
        <w:rPr>
          <w:b/>
        </w:rPr>
      </w:pPr>
      <w:r w:rsidRPr="00E01BD9">
        <w:t>(</w:t>
      </w:r>
      <w:r>
        <w:rPr>
          <w:b/>
        </w:rPr>
        <w:t>b</w:t>
      </w:r>
      <w:r w:rsidRPr="00E01BD9">
        <w:t xml:space="preserve">) </w:t>
      </w:r>
      <w:r w:rsidRPr="00DA38CC">
        <w:rPr>
          <w:b/>
          <w:u w:val="dash"/>
        </w:rPr>
        <w:t>Calculation of ‘</w:t>
      </w:r>
      <m:oMath>
        <m:r>
          <m:rPr>
            <m:sty m:val="bi"/>
          </m:rPr>
          <w:rPr>
            <w:rFonts w:ascii="Cambria Math" w:hAnsi="Cambria Math"/>
            <w:u w:val="dash"/>
          </w:rPr>
          <m:t>∆E</m:t>
        </m:r>
      </m:oMath>
      <w:r w:rsidRPr="00DA38CC">
        <w:rPr>
          <w:b/>
          <w:u w:val="dash"/>
        </w:rPr>
        <w:t>’</w:t>
      </w:r>
      <w:r w:rsidRPr="00E01BD9">
        <w:t>:</w:t>
      </w:r>
      <w:r>
        <w:t xml:space="preserve"> </w:t>
      </w: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oMath>
    </w:p>
    <w:p w:rsidR="00496D57" w:rsidRDefault="00496D57" w:rsidP="005C0B42">
      <w:pPr>
        <w:ind w:firstLine="709"/>
        <w:jc w:val="both"/>
      </w:pPr>
      <w:r w:rsidRPr="00E01BD9">
        <w:t>For isothermal expansion of an ideal gas,</w:t>
      </w:r>
      <w:r w:rsidR="005C0B42">
        <w:t xml:space="preserve"> </w:t>
      </w:r>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oMath>
      <w:r w:rsidR="005C0B42">
        <w:t xml:space="preserve"> </w:t>
      </w:r>
      <w:r w:rsidRPr="00E01BD9">
        <w:t>and therefore,</w:t>
      </w:r>
      <w:r w:rsidR="005C0B42">
        <w:t xml:space="preserve"> </w:t>
      </w:r>
      <m:oMath>
        <m:r>
          <w:rPr>
            <w:rFonts w:ascii="Cambria Math" w:hAnsi="Cambria Math"/>
          </w:rPr>
          <m:t>∆E=0    //</m:t>
        </m:r>
      </m:oMath>
    </w:p>
    <w:p w:rsidR="0097043A" w:rsidRDefault="005919EC" w:rsidP="0097043A">
      <w:pPr>
        <w:ind w:firstLine="709"/>
        <w:jc w:val="both"/>
      </w:pPr>
      <w:r w:rsidRPr="00E01BD9">
        <w:lastRenderedPageBreak/>
        <w:t>(</w:t>
      </w:r>
      <w:r>
        <w:rPr>
          <w:b/>
        </w:rPr>
        <w:t>c</w:t>
      </w:r>
      <w:r w:rsidRPr="00E01BD9">
        <w:t xml:space="preserve">) </w:t>
      </w:r>
      <w:r w:rsidRPr="00DA38CC">
        <w:rPr>
          <w:b/>
          <w:u w:val="dash"/>
        </w:rPr>
        <w:t>Calculation of ‘</w:t>
      </w:r>
      <m:oMath>
        <m:r>
          <m:rPr>
            <m:sty m:val="bi"/>
          </m:rPr>
          <w:rPr>
            <w:rFonts w:ascii="Cambria Math" w:hAnsi="Cambria Math"/>
            <w:u w:val="dash"/>
          </w:rPr>
          <m:t>q</m:t>
        </m:r>
      </m:oMath>
      <w:r w:rsidRPr="00DA38CC">
        <w:rPr>
          <w:b/>
          <w:u w:val="dash"/>
        </w:rPr>
        <w:t>’</w:t>
      </w:r>
      <w:r w:rsidRPr="00E01BD9">
        <w:t>:</w:t>
      </w:r>
      <w:r w:rsidR="00496D57" w:rsidRPr="00E01BD9">
        <w:t xml:space="preserve"> From the first</w:t>
      </w:r>
      <w:r w:rsidR="0097043A">
        <w:t xml:space="preserve"> law of thermodynamics, we have </w:t>
      </w:r>
      <w:r w:rsidR="0097043A" w:rsidRPr="00E01BD9">
        <w:t>—</w:t>
      </w:r>
    </w:p>
    <w:p w:rsidR="0097043A" w:rsidRDefault="0097043A" w:rsidP="00D82901">
      <w:pPr>
        <w:ind w:left="3119" w:firstLine="567"/>
        <w:jc w:val="both"/>
      </w:pPr>
      <m:oMathPara>
        <m:oMathParaPr>
          <m:jc m:val="left"/>
        </m:oMathParaPr>
        <m:oMath>
          <m:r>
            <w:rPr>
              <w:rFonts w:ascii="Cambria Math" w:hAnsi="Cambria Math"/>
            </w:rPr>
            <m:t>q=∆E+w</m:t>
          </m:r>
        </m:oMath>
      </m:oMathPara>
    </w:p>
    <w:p w:rsidR="00496D57" w:rsidRDefault="0097043A" w:rsidP="00D82901">
      <w:pPr>
        <w:ind w:left="3261" w:hanging="2552"/>
        <w:jc w:val="both"/>
      </w:pPr>
      <m:oMathPara>
        <m:oMathParaPr>
          <m:jc m:val="left"/>
        </m:oMathParaPr>
        <m:oMath>
          <m:r>
            <w:rPr>
              <w:rFonts w:ascii="Cambria Math" w:hAnsi="Cambria Math"/>
            </w:rPr>
            <m:t>=0+w=w=1729 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97043A" w:rsidRDefault="0097043A" w:rsidP="0097043A">
      <w:pPr>
        <w:ind w:firstLine="709"/>
        <w:jc w:val="both"/>
      </w:pPr>
      <w:r w:rsidRPr="00E01BD9">
        <w:t>(</w:t>
      </w:r>
      <w:r>
        <w:rPr>
          <w:b/>
        </w:rPr>
        <w:t>d</w:t>
      </w:r>
      <w:r w:rsidRPr="00E01BD9">
        <w:t xml:space="preserve">) </w:t>
      </w:r>
      <w:r w:rsidRPr="00DA38CC">
        <w:rPr>
          <w:b/>
          <w:u w:val="dash"/>
        </w:rPr>
        <w:t>Calculation of ‘</w:t>
      </w:r>
      <m:oMath>
        <m:r>
          <m:rPr>
            <m:sty m:val="bi"/>
          </m:rPr>
          <w:rPr>
            <w:rFonts w:ascii="Cambria Math" w:hAnsi="Cambria Math"/>
            <w:u w:val="dash"/>
          </w:rPr>
          <m:t>∆H</m:t>
        </m:r>
      </m:oMath>
      <w:r w:rsidRPr="00DA38CC">
        <w:rPr>
          <w:b/>
          <w:u w:val="dash"/>
        </w:rPr>
        <w:t>’</w:t>
      </w:r>
      <w:r w:rsidRPr="00E01BD9">
        <w:t xml:space="preserve">: </w:t>
      </w:r>
      <w:r>
        <w:t xml:space="preserve">We have </w:t>
      </w:r>
      <w:r w:rsidRPr="00E01BD9">
        <w:t>—</w:t>
      </w:r>
    </w:p>
    <w:p w:rsidR="0097043A" w:rsidRDefault="0097043A" w:rsidP="00D82901">
      <w:pPr>
        <w:ind w:left="3119" w:hanging="2410"/>
        <w:jc w:val="both"/>
      </w:pPr>
      <m:oMathPara>
        <m:oMathParaPr>
          <m:jc m:val="left"/>
        </m:oMathParaPr>
        <m:oMath>
          <m:r>
            <w:rPr>
              <w:rFonts w:ascii="Cambria Math" w:hAnsi="Cambria Math"/>
            </w:rPr>
            <m:t>∆H=∆E+∆</m:t>
          </m:r>
          <m:d>
            <m:dPr>
              <m:ctrlPr>
                <w:rPr>
                  <w:rFonts w:ascii="Cambria Math" w:hAnsi="Cambria Math"/>
                  <w:i/>
                </w:rPr>
              </m:ctrlPr>
            </m:dPr>
            <m:e>
              <m:r>
                <w:rPr>
                  <w:rFonts w:ascii="Cambria Math" w:hAnsi="Cambria Math"/>
                </w:rPr>
                <m:t>PV</m:t>
              </m:r>
            </m:e>
          </m:d>
        </m:oMath>
      </m:oMathPara>
    </w:p>
    <w:p w:rsidR="0097043A" w:rsidRDefault="0097043A" w:rsidP="00D82901">
      <w:pPr>
        <w:ind w:left="3544" w:firstLine="709"/>
        <w:jc w:val="both"/>
      </w:pPr>
      <m:oMathPara>
        <m:oMathParaPr>
          <m:jc m:val="left"/>
        </m:oMathParaPr>
        <m:oMath>
          <m:r>
            <w:rPr>
              <w:rFonts w:ascii="Cambria Math" w:hAnsi="Cambria Math"/>
            </w:rPr>
            <m:t>=∆E+∆</m:t>
          </m:r>
          <m:d>
            <m:dPr>
              <m:ctrlPr>
                <w:rPr>
                  <w:rFonts w:ascii="Cambria Math" w:hAnsi="Cambria Math"/>
                  <w:i/>
                </w:rPr>
              </m:ctrlPr>
            </m:dPr>
            <m:e>
              <m:r>
                <w:rPr>
                  <w:rFonts w:ascii="Cambria Math" w:hAnsi="Cambria Math"/>
                </w:rPr>
                <m:t>RT</m:t>
              </m:r>
            </m:e>
          </m:d>
          <m:r>
            <w:rPr>
              <w:rFonts w:ascii="Cambria Math" w:hAnsi="Cambria Math"/>
            </w:rPr>
            <m:t>=0+0=0</m:t>
          </m:r>
        </m:oMath>
      </m:oMathPara>
    </w:p>
    <w:p w:rsidR="00496D57" w:rsidRDefault="00496D57" w:rsidP="0097043A">
      <w:pPr>
        <w:ind w:firstLine="709"/>
        <w:jc w:val="both"/>
      </w:pPr>
      <w:r w:rsidRPr="00E01BD9">
        <w:t>Since</w:t>
      </w:r>
      <w:r w:rsidR="00837C32" w:rsidRPr="00E01BD9">
        <w:t>,</w:t>
      </w:r>
      <w:r w:rsidR="0097043A">
        <w:t xml:space="preserve"> </w:t>
      </w:r>
      <m:oMath>
        <m:r>
          <w:rPr>
            <w:rFonts w:ascii="Cambria Math" w:hAnsi="Cambria Math"/>
          </w:rPr>
          <m:t>R &amp; T</m:t>
        </m:r>
      </m:oMath>
      <w:r w:rsidR="0097043A">
        <w:t xml:space="preserve"> </w:t>
      </w:r>
      <w:r w:rsidR="00837C32" w:rsidRPr="00E01BD9">
        <w:t>are constants, therefore,</w:t>
      </w:r>
      <w:r w:rsidR="0097043A">
        <w:t xml:space="preserve"> </w:t>
      </w:r>
      <m:oMath>
        <m:r>
          <w:rPr>
            <w:rFonts w:ascii="Cambria Math" w:hAnsi="Cambria Math"/>
          </w:rPr>
          <m:t>∆</m:t>
        </m:r>
        <m:d>
          <m:dPr>
            <m:ctrlPr>
              <w:rPr>
                <w:rFonts w:ascii="Cambria Math" w:hAnsi="Cambria Math"/>
                <w:i/>
              </w:rPr>
            </m:ctrlPr>
          </m:dPr>
          <m:e>
            <m:r>
              <w:rPr>
                <w:rFonts w:ascii="Cambria Math" w:hAnsi="Cambria Math"/>
              </w:rPr>
              <m:t>RT</m:t>
            </m:r>
          </m:e>
        </m:d>
        <m:r>
          <w:rPr>
            <w:rFonts w:ascii="Cambria Math" w:hAnsi="Cambria Math"/>
          </w:rPr>
          <m:t>=0</m:t>
        </m:r>
      </m:oMath>
      <w:r w:rsidR="0097043A">
        <w:t xml:space="preserve">  </w:t>
      </w:r>
      <w:r w:rsidR="0097043A">
        <w:tab/>
      </w:r>
      <w:r w:rsidR="00837C32" w:rsidRPr="00E01BD9">
        <w:t xml:space="preserve">//  </w:t>
      </w:r>
    </w:p>
    <w:p w:rsidR="005C6A8B" w:rsidRDefault="00A03F6B" w:rsidP="005C6A8B">
      <w:pPr>
        <w:jc w:val="both"/>
      </w:pPr>
      <w:r w:rsidRPr="0051522E">
        <w:rPr>
          <w:b/>
          <w:sz w:val="28"/>
          <w:u w:val="dash"/>
        </w:rPr>
        <w:t>Problem</w:t>
      </w:r>
      <w:r w:rsidRPr="0051522E">
        <w:rPr>
          <w:b/>
          <w:sz w:val="24"/>
        </w:rPr>
        <w:t xml:space="preserve"> (</w:t>
      </w:r>
      <w:r>
        <w:rPr>
          <w:b/>
          <w:sz w:val="24"/>
        </w:rPr>
        <w:t>2</w:t>
      </w:r>
      <w:r w:rsidRPr="0051522E">
        <w:rPr>
          <w:b/>
          <w:sz w:val="24"/>
        </w:rPr>
        <w:t>)</w:t>
      </w:r>
      <w:r w:rsidRPr="00E01BD9">
        <w:t>:</w:t>
      </w:r>
      <w:r>
        <w:t xml:space="preserve"> </w:t>
      </w:r>
      <w:r w:rsidR="001355B3" w:rsidRPr="00E01BD9">
        <w:t>Calculate the minimum work which must be done to compress half mole of oxygen at</w:t>
      </w:r>
      <w:r>
        <w:t xml:space="preserve"> </w:t>
      </w:r>
      <m:oMath>
        <m:r>
          <w:rPr>
            <w:rFonts w:ascii="Cambria Math" w:hAnsi="Cambria Math"/>
          </w:rPr>
          <m:t>300K</m:t>
        </m:r>
      </m:oMath>
      <w:r w:rsidR="001355B3" w:rsidRPr="00E01BD9">
        <w:t>, from a pressure of</w:t>
      </w:r>
      <w:r>
        <w:t xml:space="preserve"> </w:t>
      </w:r>
      <m:oMath>
        <m:r>
          <w:rPr>
            <w:rFonts w:ascii="Cambria Math" w:hAnsi="Cambria Math"/>
          </w:rPr>
          <m:t>2 atm</m:t>
        </m:r>
      </m:oMath>
      <w:r>
        <w:t xml:space="preserve"> </w:t>
      </w:r>
      <w:r w:rsidR="001355B3" w:rsidRPr="00E01BD9">
        <w:t xml:space="preserve">to a pressure of </w:t>
      </w:r>
      <m:oMath>
        <m:r>
          <w:rPr>
            <w:rFonts w:ascii="Cambria Math" w:hAnsi="Cambria Math"/>
          </w:rPr>
          <m:t>200 atm</m:t>
        </m:r>
      </m:oMath>
      <w:r w:rsidR="005C6A8B">
        <w:t xml:space="preserve"> </w:t>
      </w:r>
    </w:p>
    <w:p w:rsidR="005C6A8B" w:rsidRDefault="005952B3" w:rsidP="005C6A8B">
      <w:pPr>
        <w:jc w:val="both"/>
      </w:pPr>
      <w:r w:rsidRPr="005C6A8B">
        <w:rPr>
          <w:b/>
          <w:sz w:val="24"/>
          <w:u w:val="dash"/>
        </w:rPr>
        <w:t>Solution</w:t>
      </w:r>
      <w:r w:rsidRPr="00E01BD9">
        <w:t>:</w:t>
      </w:r>
      <w:r w:rsidR="00837C32" w:rsidRPr="00E01BD9">
        <w:t xml:space="preserve"> The reversible compression work,</w:t>
      </w:r>
    </w:p>
    <w:p w:rsidR="005C6A8B" w:rsidRDefault="005C6A8B" w:rsidP="00D82901">
      <w:pPr>
        <w:spacing w:after="0"/>
        <w:ind w:firstLine="709"/>
        <w:jc w:val="both"/>
      </w:pPr>
      <m:oMathPara>
        <m:oMath>
          <m:r>
            <m:rPr>
              <m:sty m:val="bi"/>
            </m:rPr>
            <w:rPr>
              <w:rFonts w:ascii="Cambria Math" w:hAnsi="Cambria Math"/>
            </w:rPr>
            <m:t>w=</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r>
                <w:rPr>
                  <w:rFonts w:ascii="Cambria Math" w:hAnsi="Cambria Math"/>
                </w:rPr>
                <m:t>P</m:t>
              </m:r>
            </m:e>
          </m:nary>
          <m:r>
            <w:rPr>
              <w:rFonts w:ascii="Cambria Math" w:hAnsi="Cambria Math"/>
            </w:rPr>
            <m:t>dV=</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f>
                <m:fPr>
                  <m:ctrlPr>
                    <w:rPr>
                      <w:rFonts w:ascii="Cambria Math" w:hAnsi="Cambria Math"/>
                      <w:i/>
                    </w:rPr>
                  </m:ctrlPr>
                </m:fPr>
                <m:num>
                  <m:r>
                    <w:rPr>
                      <w:rFonts w:ascii="Cambria Math" w:hAnsi="Cambria Math"/>
                    </w:rPr>
                    <m:t>nRT</m:t>
                  </m:r>
                </m:num>
                <m:den>
                  <m:r>
                    <w:rPr>
                      <w:rFonts w:ascii="Cambria Math" w:hAnsi="Cambria Math"/>
                    </w:rPr>
                    <m:t>V</m:t>
                  </m:r>
                </m:den>
              </m:f>
            </m:e>
          </m:nary>
          <m:r>
            <w:rPr>
              <w:rFonts w:ascii="Cambria Math" w:hAnsi="Cambria Math"/>
            </w:rPr>
            <m:t>dV=nRT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r>
            <w:rPr>
              <w:rFonts w:ascii="Cambria Math" w:hAnsi="Cambria Math"/>
            </w:rPr>
            <m:t>=nRT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e>
          </m:func>
        </m:oMath>
      </m:oMathPara>
    </w:p>
    <w:p w:rsidR="005C6A8B" w:rsidRDefault="005C6A8B" w:rsidP="005C6A8B">
      <w:pPr>
        <w:spacing w:after="0"/>
        <w:ind w:firstLine="709"/>
        <w:jc w:val="both"/>
      </w:pPr>
      <w:r>
        <w:t>Here:</w:t>
      </w:r>
    </w:p>
    <w:p w:rsidR="005C6A8B" w:rsidRDefault="005C6A8B" w:rsidP="005C6A8B">
      <w:pPr>
        <w:ind w:firstLine="709"/>
        <w:jc w:val="both"/>
      </w:pPr>
      <w:r>
        <w:tab/>
      </w:r>
      <w:r>
        <w:tab/>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=2 atm</m:t>
        </m:r>
      </m:oMath>
      <w:r>
        <w:tab/>
      </w:r>
      <w:r w:rsidRPr="00E01BD9">
        <w:t xml:space="preserv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=200 atm</m:t>
        </m:r>
      </m:oMath>
    </w:p>
    <w:p w:rsidR="005C6A8B" w:rsidRDefault="005C6A8B" w:rsidP="005C6A8B">
      <w:pPr>
        <w:ind w:firstLine="709"/>
        <w:jc w:val="both"/>
      </w:pPr>
      <w:r>
        <w:tab/>
      </w:r>
      <w:r>
        <w:tab/>
      </w:r>
      <m:oMath>
        <m:r>
          <w:rPr>
            <w:rFonts w:ascii="Cambria Math" w:hAnsi="Cambria Math"/>
          </w:rPr>
          <m:t>T=300K</m:t>
        </m:r>
      </m:oMath>
      <w:r>
        <w:t xml:space="preserve">                 </w:t>
      </w:r>
      <w:r w:rsidRPr="00E01BD9">
        <w:t xml:space="preserve"> </w:t>
      </w:r>
      <w:r>
        <w:t xml:space="preserve"> </w:t>
      </w:r>
      <m:oMath>
        <m:r>
          <w:rPr>
            <w:rFonts w:ascii="Cambria Math" w:hAnsi="Cambria Math"/>
          </w:rPr>
          <m:t>n=0.5 mole</m:t>
        </m:r>
      </m:oMath>
    </w:p>
    <w:p w:rsidR="005C6A8B" w:rsidRDefault="005C6A8B" w:rsidP="005C6A8B">
      <w:pPr>
        <w:ind w:firstLine="709"/>
        <w:jc w:val="both"/>
      </w:pPr>
      <m:oMathPara>
        <m:oMath>
          <m:r>
            <w:rPr>
              <w:rFonts w:ascii="Cambria Math" w:hAnsi="Cambria Math"/>
            </w:rPr>
            <m:t>∴w=nRT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e>
          </m:func>
          <m:r>
            <w:rPr>
              <w:rFonts w:ascii="Cambria Math" w:hAnsi="Cambria Math"/>
            </w:rPr>
            <m:t>=0.5×8.314×300×</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2</m:t>
                  </m:r>
                </m:num>
                <m:den>
                  <m:r>
                    <w:rPr>
                      <w:rFonts w:ascii="Cambria Math" w:hAnsi="Cambria Math"/>
                    </w:rPr>
                    <m:t>200</m:t>
                  </m:r>
                </m:den>
              </m:f>
            </m:e>
          </m:func>
          <m:r>
            <w:rPr>
              <w:rFonts w:ascii="Cambria Math" w:hAnsi="Cambria Math"/>
            </w:rPr>
            <m:t>=5744 J</m:t>
          </m:r>
        </m:oMath>
      </m:oMathPara>
    </w:p>
    <w:p w:rsidR="00837C32" w:rsidRDefault="00837C32" w:rsidP="005C6A8B">
      <w:pPr>
        <w:ind w:firstLine="709"/>
        <w:jc w:val="both"/>
      </w:pPr>
      <w:r w:rsidRPr="00E01BD9">
        <w:t>Since, work is done on the gas to compress it, so</w:t>
      </w:r>
      <w:r w:rsidRPr="00E01BD9">
        <w:rPr>
          <w:position w:val="-6"/>
        </w:rPr>
        <w:object w:dxaOrig="240" w:dyaOrig="220">
          <v:shape id="_x0000_i1035" type="#_x0000_t75" style="width:11.9pt;height:11.25pt" o:ole="">
            <v:imagedata r:id="rId37" o:title=""/>
          </v:shape>
          <o:OLEObject Type="Embed" ProgID="Equation.3" ShapeID="_x0000_i1035" DrawAspect="Content" ObjectID="_1692550253" r:id="rId38"/>
        </w:object>
      </w:r>
      <w:r w:rsidRPr="00E01BD9">
        <w:t xml:space="preserve">is </w:t>
      </w:r>
      <w:r w:rsidR="00F04088" w:rsidRPr="00E01BD9">
        <w:rPr>
          <w:position w:val="-6"/>
        </w:rPr>
        <w:object w:dxaOrig="460" w:dyaOrig="220">
          <v:shape id="_x0000_i1036" type="#_x0000_t75" style="width:23.15pt;height:11.25pt" o:ole="">
            <v:imagedata r:id="rId39" o:title=""/>
          </v:shape>
          <o:OLEObject Type="Embed" ProgID="Equation.3" ShapeID="_x0000_i1036" DrawAspect="Content" ObjectID="_1692550254" r:id="rId40"/>
        </w:object>
      </w:r>
      <w:r w:rsidR="00385A15" w:rsidRPr="00E01BD9">
        <w:tab/>
      </w:r>
      <w:r w:rsidR="00385A15" w:rsidRPr="00E01BD9">
        <w:tab/>
        <w:t>//</w:t>
      </w:r>
    </w:p>
    <w:p w:rsidR="00F3462C" w:rsidRDefault="00F3462C" w:rsidP="00DE727F">
      <w:pPr>
        <w:jc w:val="both"/>
      </w:pPr>
      <w:r w:rsidRPr="0051522E">
        <w:rPr>
          <w:b/>
          <w:sz w:val="28"/>
          <w:u w:val="dash"/>
        </w:rPr>
        <w:t>Problem</w:t>
      </w:r>
      <w:r w:rsidRPr="0051522E">
        <w:rPr>
          <w:b/>
          <w:sz w:val="24"/>
        </w:rPr>
        <w:t xml:space="preserve"> (</w:t>
      </w:r>
      <w:r>
        <w:rPr>
          <w:b/>
          <w:sz w:val="24"/>
        </w:rPr>
        <w:t>3</w:t>
      </w:r>
      <w:r w:rsidRPr="0051522E">
        <w:rPr>
          <w:b/>
          <w:sz w:val="24"/>
        </w:rPr>
        <w:t>)</w:t>
      </w:r>
      <w:r w:rsidRPr="00E01BD9">
        <w:t>:</w:t>
      </w:r>
      <w:r>
        <w:t xml:space="preserve"> </w:t>
      </w:r>
      <m:oMath>
        <m:r>
          <w:rPr>
            <w:rFonts w:ascii="Cambria Math" w:hAnsi="Cambria Math"/>
          </w:rPr>
          <m:t>4 mole</m:t>
        </m:r>
      </m:oMath>
      <w:r w:rsidRPr="00E01BD9">
        <w:t xml:space="preserve"> of a</w:t>
      </w:r>
      <w:r>
        <w:t>n ideal</w:t>
      </w:r>
      <w:r w:rsidRPr="00E01BD9">
        <w:t xml:space="preserve"> gas held by a piston under </w:t>
      </w:r>
      <m:oMath>
        <m:r>
          <w:rPr>
            <w:rFonts w:ascii="Cambria Math" w:hAnsi="Cambria Math"/>
          </w:rPr>
          <m:t>5 atm</m:t>
        </m:r>
      </m:oMath>
      <w:r w:rsidRPr="00E01BD9">
        <w:t xml:space="preserve"> pressure and at</w:t>
      </w:r>
      <w:r>
        <w:t xml:space="preserve"> </w:t>
      </w:r>
      <m:oMath>
        <m:r>
          <w:rPr>
            <w:rFonts w:ascii="Cambria Math" w:hAnsi="Cambria Math"/>
          </w:rPr>
          <m:t>273K</m:t>
        </m:r>
      </m:oMath>
      <w:r w:rsidRPr="00E01BD9">
        <w:t xml:space="preserve">. The pressure is suddenly released to </w:t>
      </w:r>
      <m:oMath>
        <m:r>
          <w:rPr>
            <w:rFonts w:ascii="Cambria Math" w:hAnsi="Cambria Math"/>
          </w:rPr>
          <m:t>0.2 atm</m:t>
        </m:r>
      </m:oMath>
      <w:r w:rsidRPr="00E01BD9">
        <w:t xml:space="preserve"> and the gas is allowed to expand isothermally. Calculate</w:t>
      </w:r>
      <w:r>
        <w:t xml:space="preserve"> </w:t>
      </w:r>
      <m:oMath>
        <m:r>
          <w:rPr>
            <w:rFonts w:ascii="Cambria Math" w:hAnsi="Cambria Math"/>
          </w:rPr>
          <m:t>q, w, ∆E &amp; ∆H</m:t>
        </m:r>
      </m:oMath>
      <w:r>
        <w:t xml:space="preserve"> </w:t>
      </w:r>
      <w:r w:rsidR="00FE37F4" w:rsidRPr="00E01BD9">
        <w:t>for the process.</w:t>
      </w:r>
      <w:r w:rsidR="00E50741" w:rsidRPr="00E01BD9">
        <w:tab/>
      </w:r>
    </w:p>
    <w:p w:rsidR="00F3462C" w:rsidRDefault="00E50741" w:rsidP="00DE727F">
      <w:pPr>
        <w:jc w:val="both"/>
      </w:pPr>
      <w:r w:rsidRPr="00E01BD9">
        <w:rPr>
          <w:b/>
          <w:sz w:val="24"/>
          <w:u w:val="single"/>
        </w:rPr>
        <w:t>Solution</w:t>
      </w:r>
      <w:r w:rsidRPr="00E01BD9">
        <w:t>:</w:t>
      </w:r>
      <w:r w:rsidR="00385A15" w:rsidRPr="00E01BD9">
        <w:t xml:space="preserve"> Given,</w:t>
      </w:r>
      <w:r w:rsidR="00DE727F">
        <w:tab/>
      </w:r>
      <w:r w:rsidR="00DE727F">
        <w:tab/>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=5 atm</m:t>
        </m:r>
      </m:oMath>
      <w:r w:rsidR="00DE727F">
        <w:tab/>
      </w:r>
      <w:r w:rsidR="00385A15" w:rsidRPr="00E01BD9">
        <w:t xml:space="preserve"> </w:t>
      </w:r>
      <w:r w:rsidR="00DE727F">
        <w:t xml:space="preserve">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=0.2 a</m:t>
        </m:r>
        <m:r>
          <w:rPr>
            <w:rFonts w:ascii="Cambria Math" w:hAnsi="Cambria Math"/>
          </w:rPr>
          <m:t>tm</m:t>
        </m:r>
      </m:oMath>
    </w:p>
    <w:p w:rsidR="00F3462C" w:rsidRDefault="00DE727F" w:rsidP="00DE727F">
      <w:pPr>
        <w:jc w:val="both"/>
      </w:pPr>
      <w:r>
        <w:tab/>
      </w:r>
      <w:r>
        <w:tab/>
      </w:r>
      <w:r>
        <w:tab/>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=300K</m:t>
        </m:r>
      </m:oMath>
      <w:r>
        <w:tab/>
        <w:t xml:space="preserve"> </w:t>
      </w:r>
      <m:oMath>
        <m:r>
          <w:rPr>
            <w:rFonts w:ascii="Cambria Math" w:hAnsi="Cambria Math"/>
          </w:rPr>
          <m:t>n=4.0 mole</m:t>
        </m:r>
      </m:oMath>
    </w:p>
    <w:p w:rsidR="00717B58" w:rsidRDefault="00717B58" w:rsidP="00717B58">
      <w:pPr>
        <w:ind w:firstLine="709"/>
        <w:jc w:val="both"/>
      </w:pPr>
      <w:r w:rsidRPr="00E01BD9">
        <w:t>Now, (</w:t>
      </w:r>
      <w:r w:rsidRPr="00DA38CC">
        <w:rPr>
          <w:b/>
        </w:rPr>
        <w:t>a</w:t>
      </w:r>
      <w:r w:rsidRPr="00E01BD9">
        <w:t xml:space="preserve">) </w:t>
      </w:r>
      <w:r w:rsidRPr="00DA38CC">
        <w:rPr>
          <w:b/>
          <w:u w:val="dash"/>
        </w:rPr>
        <w:t>Calculation of ‘</w:t>
      </w:r>
      <m:oMath>
        <m:r>
          <m:rPr>
            <m:sty m:val="bi"/>
          </m:rPr>
          <w:rPr>
            <w:rFonts w:ascii="Cambria Math" w:hAnsi="Cambria Math"/>
            <w:u w:val="dash"/>
          </w:rPr>
          <m:t>w</m:t>
        </m:r>
      </m:oMath>
      <w:r w:rsidRPr="00DA38CC">
        <w:rPr>
          <w:b/>
          <w:u w:val="dash"/>
        </w:rPr>
        <w:t>’</w:t>
      </w:r>
      <w:r w:rsidRPr="00E01BD9">
        <w:t>:</w:t>
      </w:r>
      <w:r>
        <w:t xml:space="preserve"> Work done irreversibly, </w:t>
      </w:r>
    </w:p>
    <w:p w:rsidR="00717B58" w:rsidRDefault="00717B58" w:rsidP="00D82901">
      <w:pPr>
        <w:ind w:left="2410" w:hanging="1701"/>
        <w:jc w:val="both"/>
      </w:pPr>
      <m:oMathPara>
        <m:oMathParaPr>
          <m:jc m:val="left"/>
        </m:oMathParaPr>
        <m:oMath>
          <m:r>
            <m:rPr>
              <m:sty m:val="bi"/>
            </m:rPr>
            <w:rPr>
              <w:rFonts w:ascii="Cambria Math" w:hAnsi="Cambria Math"/>
            </w:rPr>
            <m:t>w=n</m:t>
          </m:r>
          <m:r>
            <w:rPr>
              <w:rFonts w:ascii="Cambria Math" w:hAnsi="Cambria Math"/>
            </w:rPr>
            <m:t>RT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oMath>
      </m:oMathPara>
    </w:p>
    <w:p w:rsidR="00717B58" w:rsidRDefault="00717B58" w:rsidP="00D82901">
      <w:pPr>
        <w:ind w:left="2694" w:hanging="1985"/>
        <w:jc w:val="both"/>
      </w:pPr>
      <m:oMathPara>
        <m:oMathParaPr>
          <m:jc m:val="left"/>
        </m:oMathParaPr>
        <m:oMath>
          <m:r>
            <w:rPr>
              <w:rFonts w:ascii="Cambria Math" w:hAnsi="Cambria Math"/>
            </w:rPr>
            <m:t>=4×8.314×273×</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0.2</m:t>
                  </m:r>
                </m:num>
                <m:den>
                  <m:r>
                    <w:rPr>
                      <w:rFonts w:ascii="Cambria Math" w:hAnsi="Cambria Math"/>
                    </w:rPr>
                    <m:t>5</m:t>
                  </m:r>
                </m:den>
              </m:f>
            </m:e>
          </m:d>
          <m:r>
            <w:rPr>
              <w:rFonts w:ascii="Cambria Math" w:hAnsi="Cambria Math"/>
            </w:rPr>
            <m:t>=8720 J         //</m:t>
          </m:r>
        </m:oMath>
      </m:oMathPara>
    </w:p>
    <w:p w:rsidR="00717B58" w:rsidRPr="00717B58" w:rsidRDefault="00717B58" w:rsidP="00D82901">
      <w:pPr>
        <w:jc w:val="both"/>
        <w:rPr>
          <w:b/>
        </w:rPr>
      </w:pPr>
      <w:r w:rsidRPr="00E01BD9">
        <w:t>(</w:t>
      </w:r>
      <w:r>
        <w:rPr>
          <w:b/>
        </w:rPr>
        <w:t>b</w:t>
      </w:r>
      <w:r w:rsidRPr="00E01BD9">
        <w:t xml:space="preserve">) </w:t>
      </w:r>
      <w:r w:rsidRPr="00DA38CC">
        <w:rPr>
          <w:b/>
          <w:u w:val="dash"/>
        </w:rPr>
        <w:t>Calculation of ‘</w:t>
      </w:r>
      <m:oMath>
        <m:r>
          <m:rPr>
            <m:sty m:val="bi"/>
          </m:rPr>
          <w:rPr>
            <w:rFonts w:ascii="Cambria Math" w:hAnsi="Cambria Math"/>
            <w:u w:val="dash"/>
          </w:rPr>
          <m:t xml:space="preserve">∆E </m:t>
        </m:r>
        <m:r>
          <w:rPr>
            <w:rFonts w:ascii="Cambria Math" w:hAnsi="Cambria Math"/>
            <w:u w:val="dash"/>
          </w:rPr>
          <m:t xml:space="preserve">&amp; ∆H </m:t>
        </m:r>
      </m:oMath>
      <w:r w:rsidRPr="00DA38CC">
        <w:rPr>
          <w:b/>
          <w:u w:val="dash"/>
        </w:rPr>
        <w:t>’</w:t>
      </w:r>
      <w:r w:rsidRPr="00E01BD9">
        <w:t>:</w:t>
      </w:r>
      <w:r>
        <w:t xml:space="preserve"> </w:t>
      </w:r>
      <w:r w:rsidRPr="00E01BD9">
        <w:t>As the ideal gas expands isothermally,</w:t>
      </w:r>
      <w:r>
        <w:t xml:space="preserve"> </w:t>
      </w:r>
      <m:oMath>
        <m:r>
          <w:rPr>
            <w:rFonts w:ascii="Cambria Math" w:hAnsi="Cambria Math"/>
          </w:rPr>
          <m:t>dT=0</m:t>
        </m:r>
      </m:oMath>
      <w:r w:rsidRPr="00E01BD9">
        <w:t>, hence</w:t>
      </w:r>
      <w:r>
        <w:t xml:space="preserve"> </w:t>
      </w:r>
      <m:oMath>
        <m:r>
          <w:rPr>
            <w:rFonts w:ascii="Cambria Math" w:hAnsi="Cambria Math"/>
          </w:rPr>
          <m:t>∆E</m:t>
        </m:r>
      </m:oMath>
      <w:r w:rsidRPr="00E01BD9">
        <w:rPr>
          <w:position w:val="-4"/>
        </w:rPr>
        <w:t xml:space="preserve"> </w:t>
      </w:r>
      <w:r>
        <w:rPr>
          <w:position w:val="-4"/>
        </w:rPr>
        <w:t xml:space="preserve"> </w:t>
      </w:r>
      <w:r w:rsidRPr="00E01BD9">
        <w:t>and</w:t>
      </w:r>
      <w:r>
        <w:t xml:space="preserve"> </w:t>
      </w:r>
      <m:oMath>
        <m:r>
          <w:rPr>
            <w:rFonts w:ascii="Cambria Math" w:hAnsi="Cambria Math"/>
          </w:rPr>
          <m:t>∆H=0</m:t>
        </m:r>
      </m:oMath>
    </w:p>
    <w:p w:rsidR="00717B58" w:rsidRDefault="00717B58" w:rsidP="00717B58">
      <w:pPr>
        <w:ind w:firstLine="709"/>
        <w:jc w:val="both"/>
      </w:pPr>
      <w:r w:rsidRPr="00E01BD9">
        <w:t>(</w:t>
      </w:r>
      <w:r>
        <w:rPr>
          <w:b/>
        </w:rPr>
        <w:t>c</w:t>
      </w:r>
      <w:r w:rsidRPr="00E01BD9">
        <w:t xml:space="preserve">) </w:t>
      </w:r>
      <w:r w:rsidRPr="00DA38CC">
        <w:rPr>
          <w:b/>
          <w:u w:val="dash"/>
        </w:rPr>
        <w:t>Calculation of ‘</w:t>
      </w:r>
      <m:oMath>
        <m:r>
          <m:rPr>
            <m:sty m:val="bi"/>
          </m:rPr>
          <w:rPr>
            <w:rFonts w:ascii="Cambria Math" w:hAnsi="Cambria Math"/>
            <w:u w:val="dash"/>
          </w:rPr>
          <m:t>q</m:t>
        </m:r>
      </m:oMath>
      <w:r w:rsidRPr="00DA38CC">
        <w:rPr>
          <w:b/>
          <w:u w:val="dash"/>
        </w:rPr>
        <w:t>’</w:t>
      </w:r>
      <w:r w:rsidRPr="00E01BD9">
        <w:t>: From the first</w:t>
      </w:r>
      <w:r>
        <w:t xml:space="preserve"> law of thermodynamics, we have </w:t>
      </w:r>
      <w:r w:rsidRPr="00E01BD9">
        <w:t>—</w:t>
      </w:r>
    </w:p>
    <w:p w:rsidR="00717B58" w:rsidRDefault="00717B58" w:rsidP="00717B58">
      <w:pPr>
        <w:ind w:firstLine="709"/>
        <w:jc w:val="both"/>
      </w:pPr>
      <m:oMathPara>
        <m:oMath>
          <m:r>
            <w:rPr>
              <w:rFonts w:ascii="Cambria Math" w:hAnsi="Cambria Math"/>
            </w:rPr>
            <m:t>q=∆E+w</m:t>
          </m:r>
        </m:oMath>
      </m:oMathPara>
    </w:p>
    <w:p w:rsidR="00901BE1" w:rsidRDefault="00717B58" w:rsidP="00D82901">
      <w:pPr>
        <w:ind w:left="4111" w:hanging="3402"/>
        <w:jc w:val="both"/>
      </w:pPr>
      <m:oMathPara>
        <m:oMathParaPr>
          <m:jc m:val="left"/>
        </m:oMathParaPr>
        <m:oMath>
          <m:r>
            <w:rPr>
              <w:rFonts w:ascii="Cambria Math" w:hAnsi="Cambria Math"/>
            </w:rPr>
            <m:t>=0+w=w=8720 J         //</m:t>
          </m:r>
        </m:oMath>
      </m:oMathPara>
    </w:p>
    <w:p w:rsidR="00FE37F4" w:rsidRDefault="00E50741" w:rsidP="008B7588">
      <w:pPr>
        <w:spacing w:after="0"/>
        <w:jc w:val="both"/>
      </w:pPr>
      <w:r w:rsidRPr="00901BE1">
        <w:rPr>
          <w:b/>
          <w:sz w:val="28"/>
          <w:u w:val="dash"/>
        </w:rPr>
        <w:lastRenderedPageBreak/>
        <w:t>Problem</w:t>
      </w:r>
      <w:r w:rsidRPr="00901BE1">
        <w:rPr>
          <w:b/>
          <w:sz w:val="24"/>
        </w:rPr>
        <w:t xml:space="preserve"> (</w:t>
      </w:r>
      <w:r w:rsidR="00FE37F4" w:rsidRPr="00901BE1">
        <w:rPr>
          <w:b/>
          <w:sz w:val="24"/>
        </w:rPr>
        <w:t>4</w:t>
      </w:r>
      <w:r w:rsidRPr="00901BE1">
        <w:rPr>
          <w:b/>
          <w:sz w:val="24"/>
        </w:rPr>
        <w:t>)</w:t>
      </w:r>
      <w:r w:rsidRPr="00E01BD9">
        <w:t>:</w:t>
      </w:r>
      <w:r w:rsidR="00FE37F4" w:rsidRPr="00E01BD9">
        <w:t xml:space="preserve"> Calculate the maximum work obtained by (</w:t>
      </w:r>
      <m:oMath>
        <m:r>
          <w:rPr>
            <w:rFonts w:ascii="Cambria Math" w:hAnsi="Cambria Math"/>
          </w:rPr>
          <m:t>1</m:t>
        </m:r>
      </m:oMath>
      <w:r w:rsidR="00FE37F4" w:rsidRPr="00E01BD9">
        <w:t>) the isothermal expansion, (</w:t>
      </w:r>
      <m:oMath>
        <m:r>
          <w:rPr>
            <w:rFonts w:ascii="Cambria Math" w:hAnsi="Cambria Math"/>
          </w:rPr>
          <m:t>2</m:t>
        </m:r>
      </m:oMath>
      <w:r w:rsidR="00FE37F4" w:rsidRPr="00E01BD9">
        <w:t xml:space="preserve">) the adiabatic expansion of </w:t>
      </w:r>
      <m:oMath>
        <m:r>
          <w:rPr>
            <w:rFonts w:ascii="Cambria Math" w:hAnsi="Cambria Math"/>
          </w:rPr>
          <m:t>2 mole</m:t>
        </m:r>
      </m:oMath>
      <w:r w:rsidR="00FE37F4" w:rsidRPr="00E01BD9">
        <w:t xml:space="preserve"> of an ideal gas initially at</w:t>
      </w:r>
      <w:r w:rsidR="00901BE1">
        <w:t xml:space="preserve"> </w:t>
      </w:r>
      <m:oMath>
        <m:r>
          <w:rPr>
            <w:rFonts w:ascii="Cambria Math" w:hAnsi="Cambria Math"/>
          </w:rPr>
          <m:t>25℃</m:t>
        </m:r>
      </m:oMath>
      <w:r w:rsidR="00901BE1">
        <w:t xml:space="preserve"> </w:t>
      </w:r>
      <w:r w:rsidR="00FE37F4" w:rsidRPr="00E01BD9">
        <w:t>from</w:t>
      </w:r>
      <w:r w:rsidR="00901BE1">
        <w:t xml:space="preserve"> </w:t>
      </w:r>
      <m:oMath>
        <m:r>
          <w:rPr>
            <w:rFonts w:ascii="Cambria Math" w:hAnsi="Cambria Math"/>
          </w:rPr>
          <m:t>10 L</m:t>
        </m:r>
      </m:oMath>
      <w:r w:rsidR="00901BE1">
        <w:t xml:space="preserve"> </w:t>
      </w:r>
      <w:r w:rsidR="00FE37F4" w:rsidRPr="00E01BD9">
        <w:t>to a volume of</w:t>
      </w:r>
      <w:r w:rsidR="00901BE1">
        <w:t xml:space="preserve"> </w:t>
      </w:r>
      <m:oMath>
        <m:r>
          <w:rPr>
            <w:rFonts w:ascii="Cambria Math" w:hAnsi="Cambria Math"/>
          </w:rPr>
          <m:t>20 L</m:t>
        </m:r>
      </m:oMath>
      <w:r w:rsidR="00FE37F4" w:rsidRPr="00E01BD9">
        <w:t xml:space="preserve">. </w:t>
      </w:r>
    </w:p>
    <w:p w:rsidR="00901BE1" w:rsidRDefault="00901BE1" w:rsidP="00901BE1">
      <w:pPr>
        <w:ind w:firstLine="709"/>
        <w:jc w:val="both"/>
      </w:pPr>
      <w:r>
        <w:tab/>
      </w:r>
      <w:r>
        <w:tab/>
        <w:t xml:space="preserve">[Assume: </w:t>
      </w:r>
      <m:oMath>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 xml:space="preserve">R  and  </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f>
          <m:fPr>
            <m:type m:val="skw"/>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R</m:t>
        </m:r>
      </m:oMath>
      <w:r>
        <w:t>]</w:t>
      </w:r>
    </w:p>
    <w:p w:rsidR="00E50741" w:rsidRDefault="00E50741" w:rsidP="008B7588">
      <w:pPr>
        <w:jc w:val="both"/>
      </w:pPr>
      <w:r w:rsidRPr="00901BE1">
        <w:rPr>
          <w:b/>
          <w:sz w:val="24"/>
          <w:u w:val="dash"/>
        </w:rPr>
        <w:t>Solution</w:t>
      </w:r>
      <w:r w:rsidRPr="00E01BD9">
        <w:t>:</w:t>
      </w:r>
      <w:r w:rsidR="00CA55CC" w:rsidRPr="00E01BD9">
        <w:t xml:space="preserve"> (</w:t>
      </w:r>
      <m:oMath>
        <m:r>
          <w:rPr>
            <w:rFonts w:ascii="Cambria Math" w:hAnsi="Cambria Math"/>
          </w:rPr>
          <m:t>1</m:t>
        </m:r>
      </m:oMath>
      <w:r w:rsidR="00CA55CC" w:rsidRPr="00E01BD9">
        <w:t>) Maximum work is obtained in reversible expansion, hence</w:t>
      </w:r>
      <w:r w:rsidR="00A65481">
        <w:t xml:space="preserve"> </w:t>
      </w:r>
      <w:r w:rsidR="00A65481" w:rsidRPr="00E01BD9">
        <w:t>—</w:t>
      </w:r>
    </w:p>
    <w:p w:rsidR="00A65481" w:rsidRDefault="00A65481" w:rsidP="00D82901">
      <w:pPr>
        <w:ind w:left="2552" w:hanging="1843"/>
        <w:jc w:val="both"/>
      </w:pPr>
      <m:oMathPara>
        <m:oMathParaPr>
          <m:jc m:val="left"/>
        </m:oMathParaPr>
        <m:oMath>
          <m:r>
            <w:rPr>
              <w:rFonts w:ascii="Cambria Math" w:hAnsi="Cambria Math"/>
            </w:rPr>
            <m:t>w=- nRT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oMath>
      </m:oMathPara>
    </w:p>
    <w:p w:rsidR="008B7588" w:rsidRDefault="008B7588" w:rsidP="00D82901">
      <w:pPr>
        <w:ind w:left="2835" w:hanging="2126"/>
        <w:jc w:val="both"/>
      </w:pPr>
      <m:oMathPara>
        <m:oMathParaPr>
          <m:jc m:val="left"/>
        </m:oMathParaPr>
        <m:oMath>
          <m:r>
            <w:rPr>
              <w:rFonts w:ascii="Cambria Math" w:hAnsi="Cambria Math"/>
            </w:rPr>
            <m:t>=- 2 mol×8.314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×298 K×</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20 L</m:t>
                  </m:r>
                </m:num>
                <m:den>
                  <m:r>
                    <w:rPr>
                      <w:rFonts w:ascii="Cambria Math" w:hAnsi="Cambria Math"/>
                    </w:rPr>
                    <m:t>10 L</m:t>
                  </m:r>
                </m:den>
              </m:f>
            </m:e>
          </m:func>
          <m:r>
            <w:rPr>
              <w:rFonts w:ascii="Cambria Math" w:hAnsi="Cambria Math"/>
            </w:rPr>
            <m:t>=-3435 J</m:t>
          </m:r>
        </m:oMath>
      </m:oMathPara>
    </w:p>
    <w:p w:rsidR="00896DE7" w:rsidRDefault="00896DE7" w:rsidP="008B7588">
      <w:pPr>
        <w:ind w:firstLine="709"/>
        <w:jc w:val="both"/>
      </w:pPr>
      <w:r w:rsidRPr="00E01BD9">
        <w:t>(2) Firstly, we calcul</w:t>
      </w:r>
      <w:r w:rsidR="008B7588">
        <w:t xml:space="preserve">ate the final temperature using </w:t>
      </w:r>
      <w:r w:rsidR="008B7588" w:rsidRPr="00E01BD9">
        <w:t>—</w:t>
      </w:r>
    </w:p>
    <w:p w:rsidR="008B7588" w:rsidRDefault="005F7612" w:rsidP="00D82901">
      <w:pPr>
        <w:ind w:left="2552" w:firstLine="709"/>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2</m:t>
              </m:r>
            </m:sub>
          </m:sSub>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γ-1</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γ-1</m:t>
              </m:r>
            </m:sup>
          </m:sSubSup>
        </m:oMath>
      </m:oMathPara>
    </w:p>
    <w:p w:rsidR="00896DE7" w:rsidRDefault="008B7588" w:rsidP="00D82901">
      <w:pPr>
        <w:ind w:left="1418" w:firstLine="709"/>
        <w:jc w:val="both"/>
      </w:pPr>
      <m:oMathPara>
        <m:oMathParaPr>
          <m:jc m:val="left"/>
        </m:oMathParaPr>
        <m:oMath>
          <m:r>
            <w:rPr>
              <w:rFonts w:ascii="Cambria Math" w:hAnsi="Cambria Math"/>
            </w:rPr>
            <m:t>where:    γ=</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V</m:t>
                  </m:r>
                </m:sub>
              </m:sSub>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 xml:space="preserve">R  </m:t>
              </m:r>
            </m:num>
            <m:den>
              <m:f>
                <m:fPr>
                  <m:type m:val="skw"/>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 xml:space="preserve">R  </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5</m:t>
              </m:r>
            </m:den>
          </m:f>
        </m:oMath>
      </m:oMathPara>
    </w:p>
    <w:p w:rsidR="008B7588" w:rsidRDefault="008B7588" w:rsidP="00D82901">
      <w:pPr>
        <w:ind w:left="2552" w:hanging="1843"/>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=298 K×</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 L</m:t>
                      </m:r>
                    </m:num>
                    <m:den>
                      <m:r>
                        <w:rPr>
                          <w:rFonts w:ascii="Cambria Math" w:hAnsi="Cambria Math"/>
                        </w:rPr>
                        <m:t>20 L</m:t>
                      </m:r>
                    </m:den>
                  </m:f>
                </m:e>
              </m:d>
            </m:e>
            <m:sup>
              <m:f>
                <m:fPr>
                  <m:type m:val="skw"/>
                  <m:ctrlPr>
                    <w:rPr>
                      <w:rFonts w:ascii="Cambria Math" w:hAnsi="Cambria Math"/>
                      <w:i/>
                    </w:rPr>
                  </m:ctrlPr>
                </m:fPr>
                <m:num>
                  <m:r>
                    <w:rPr>
                      <w:rFonts w:ascii="Cambria Math" w:hAnsi="Cambria Math"/>
                    </w:rPr>
                    <m:t>7</m:t>
                  </m:r>
                </m:num>
                <m:den>
                  <m:r>
                    <w:rPr>
                      <w:rFonts w:ascii="Cambria Math" w:hAnsi="Cambria Math"/>
                    </w:rPr>
                    <m:t>5</m:t>
                  </m:r>
                </m:den>
              </m:f>
              <m:r>
                <w:rPr>
                  <w:rFonts w:ascii="Cambria Math" w:hAnsi="Cambria Math"/>
                </w:rPr>
                <m:t>-1</m:t>
              </m:r>
            </m:sup>
          </m:sSup>
        </m:oMath>
      </m:oMathPara>
    </w:p>
    <w:p w:rsidR="00896DE7" w:rsidRDefault="00531D1E" w:rsidP="00D82901">
      <w:pPr>
        <w:spacing w:after="0"/>
        <w:ind w:left="2977" w:firstLine="709"/>
        <w:jc w:val="both"/>
      </w:pPr>
      <m:oMathPara>
        <m:oMathParaPr>
          <m:jc m:val="left"/>
        </m:oMathParaPr>
        <m:oMath>
          <m:r>
            <w:rPr>
              <w:rFonts w:ascii="Cambria Math" w:hAnsi="Cambria Math"/>
            </w:rPr>
            <m:t>=298 K×0.7578=225.8 K        //</m:t>
          </m:r>
        </m:oMath>
      </m:oMathPara>
    </w:p>
    <w:p w:rsidR="00531D1E" w:rsidRDefault="00531D1E" w:rsidP="00D82901">
      <w:pPr>
        <w:spacing w:after="0"/>
        <w:ind w:firstLine="709"/>
        <w:jc w:val="both"/>
      </w:pPr>
      <w:r>
        <w:t>Now,</w:t>
      </w:r>
    </w:p>
    <w:p w:rsidR="00531D1E" w:rsidRDefault="005F7612" w:rsidP="00D82901">
      <w:pPr>
        <w:ind w:left="1843" w:firstLine="993"/>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adi</m:t>
              </m:r>
            </m:sub>
          </m:sSub>
          <m:r>
            <w:rPr>
              <w:rFonts w:ascii="Cambria Math" w:hAnsi="Cambria Math"/>
            </w:rPr>
            <m:t>=∆E=n</m:t>
          </m:r>
          <m:sSub>
            <m:sSubPr>
              <m:ctrlPr>
                <w:rPr>
                  <w:rFonts w:ascii="Cambria Math" w:hAnsi="Cambria Math"/>
                  <w:i/>
                </w:rPr>
              </m:ctrlPr>
            </m:sSubPr>
            <m:e>
              <m:r>
                <w:rPr>
                  <w:rFonts w:ascii="Cambria Math" w:hAnsi="Cambria Math"/>
                </w:rPr>
                <m:t>C</m:t>
              </m:r>
            </m:e>
            <m:sub>
              <m:r>
                <w:rPr>
                  <w:rFonts w:ascii="Cambria Math" w:hAnsi="Cambria Math"/>
                </w:rPr>
                <m:t>V</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oMath>
      </m:oMathPara>
    </w:p>
    <w:p w:rsidR="00A02BF9" w:rsidRDefault="00531D1E" w:rsidP="00D82901">
      <w:pPr>
        <w:ind w:left="2268" w:firstLine="709"/>
        <w:jc w:val="both"/>
      </w:pPr>
      <m:oMathPara>
        <m:oMathParaPr>
          <m:jc m:val="left"/>
        </m:oMathParaPr>
        <m:oMath>
          <m:r>
            <w:rPr>
              <w:rFonts w:ascii="Cambria Math" w:hAnsi="Cambria Math"/>
            </w:rPr>
            <m:t>=2 mol×</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225.8 K-298 K</m:t>
              </m:r>
            </m:e>
          </m:d>
          <m:r>
            <w:rPr>
              <w:rFonts w:ascii="Cambria Math" w:hAnsi="Cambria Math"/>
            </w:rPr>
            <m:t>=-300 J</m:t>
          </m:r>
        </m:oMath>
      </m:oMathPara>
    </w:p>
    <w:p w:rsidR="00A02BF9" w:rsidRDefault="00E50741" w:rsidP="00A02BF9">
      <w:pPr>
        <w:ind w:firstLine="709"/>
        <w:jc w:val="both"/>
      </w:pPr>
      <w:r w:rsidRPr="00A02BF9">
        <w:rPr>
          <w:b/>
          <w:sz w:val="28"/>
          <w:u w:val="dash"/>
        </w:rPr>
        <w:t>Problem</w:t>
      </w:r>
      <w:r w:rsidRPr="00A02BF9">
        <w:rPr>
          <w:b/>
          <w:sz w:val="24"/>
        </w:rPr>
        <w:t xml:space="preserve"> (</w:t>
      </w:r>
      <w:r w:rsidR="00E67403" w:rsidRPr="00A02BF9">
        <w:rPr>
          <w:b/>
          <w:sz w:val="24"/>
        </w:rPr>
        <w:t>3b, 2004</w:t>
      </w:r>
      <w:r w:rsidRPr="00A02BF9">
        <w:rPr>
          <w:b/>
          <w:sz w:val="24"/>
        </w:rPr>
        <w:t>)</w:t>
      </w:r>
      <w:r w:rsidRPr="00E01BD9">
        <w:t>:</w:t>
      </w:r>
      <w:r w:rsidR="00E67403" w:rsidRPr="00E01BD9">
        <w:t xml:space="preserve"> The enthalpy change for the combustion of </w:t>
      </w:r>
      <m:oMath>
        <m:r>
          <w:rPr>
            <w:rFonts w:ascii="Cambria Math" w:hAnsi="Cambria Math"/>
          </w:rPr>
          <m:t>1 mole</m:t>
        </m:r>
      </m:oMath>
      <w:r w:rsidR="00E67403" w:rsidRPr="00E01BD9">
        <w:t xml:space="preserve"> of propene is</w:t>
      </w:r>
      <w:r w:rsidR="00A02BF9">
        <w:t xml:space="preserve"> </w:t>
      </w:r>
      <m:oMath>
        <m:r>
          <w:rPr>
            <w:rFonts w:ascii="Cambria Math" w:hAnsi="Cambria Math"/>
          </w:rPr>
          <m:t>-2058 kJ</m:t>
        </m:r>
      </m:oMath>
      <w:r w:rsidR="00E67403" w:rsidRPr="00E01BD9">
        <w:t>. Find the change</w:t>
      </w:r>
      <w:r w:rsidR="00A02BF9">
        <w:t xml:space="preserve"> in internal energy. </w:t>
      </w:r>
      <w:r w:rsidR="00A02BF9">
        <w:tab/>
      </w:r>
      <w:r w:rsidR="00A02BF9">
        <w:tab/>
      </w:r>
      <w:r w:rsidR="00A02BF9">
        <w:tab/>
      </w:r>
      <w:r w:rsidR="00A02BF9">
        <w:tab/>
      </w:r>
      <w:r w:rsidR="00A02BF9">
        <w:tab/>
      </w:r>
      <w:r w:rsidR="00A02BF9">
        <w:tab/>
      </w:r>
      <w:r w:rsidR="00E67403" w:rsidRPr="00E01BD9">
        <w:t xml:space="preserve"> 3</w:t>
      </w:r>
    </w:p>
    <w:p w:rsidR="00A02BF9" w:rsidRDefault="00E50741" w:rsidP="00D82901">
      <w:pPr>
        <w:spacing w:after="0"/>
        <w:ind w:firstLine="709"/>
        <w:jc w:val="both"/>
      </w:pPr>
      <w:r w:rsidRPr="00A02BF9">
        <w:rPr>
          <w:b/>
          <w:sz w:val="24"/>
          <w:u w:val="dash"/>
        </w:rPr>
        <w:t>Solution</w:t>
      </w:r>
      <w:r w:rsidRPr="00E01BD9">
        <w:t>:</w:t>
      </w:r>
      <w:r w:rsidR="00A02BF9">
        <w:t xml:space="preserve"> Given </w:t>
      </w:r>
      <w:r w:rsidR="00A02BF9" w:rsidRPr="00E01BD9">
        <w:t>—</w:t>
      </w:r>
    </w:p>
    <w:p w:rsidR="00FD4B1F" w:rsidRDefault="005F7612" w:rsidP="00D82901">
      <w:pPr>
        <w:ind w:left="2268" w:hanging="155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d>
            <m:dPr>
              <m:ctrlPr>
                <w:rPr>
                  <w:rFonts w:ascii="Cambria Math" w:hAnsi="Cambria Math"/>
                  <w:i/>
                </w:rPr>
              </m:ctrlPr>
            </m:dPr>
            <m:e>
              <m:r>
                <w:rPr>
                  <w:rFonts w:ascii="Cambria Math" w:hAnsi="Cambria Math"/>
                </w:rPr>
                <m:t>g</m:t>
              </m:r>
            </m:e>
          </m:d>
          <m: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⟶3C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+3</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g</m:t>
              </m:r>
            </m:e>
          </m:d>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=-2058 kJ</m:t>
          </m:r>
        </m:oMath>
      </m:oMathPara>
    </w:p>
    <w:p w:rsidR="00FD4B1F" w:rsidRDefault="00FD4B1F" w:rsidP="00D82901">
      <w:pPr>
        <w:ind w:left="2268" w:hanging="1559"/>
        <w:jc w:val="both"/>
      </w:pPr>
      <m:oMathPara>
        <m:oMathParaPr>
          <m:jc m:val="left"/>
        </m:oMathParaPr>
        <m:oMath>
          <m:r>
            <w:rPr>
              <w:rFonts w:ascii="Cambria Math" w:hAnsi="Cambria Math"/>
            </w:rPr>
            <m:t>∴∆n=6-</m:t>
          </m:r>
          <m:d>
            <m:dPr>
              <m:ctrlPr>
                <w:rPr>
                  <w:rFonts w:ascii="Cambria Math" w:hAnsi="Cambria Math"/>
                  <w:i/>
                </w:rPr>
              </m:ctrlPr>
            </m:dPr>
            <m:e>
              <m:r>
                <w:rPr>
                  <w:rFonts w:ascii="Cambria Math" w:hAnsi="Cambria Math"/>
                </w:rPr>
                <m:t>1+</m:t>
              </m:r>
              <m:f>
                <m:fPr>
                  <m:type m:val="skw"/>
                  <m:ctrlPr>
                    <w:rPr>
                      <w:rFonts w:ascii="Cambria Math" w:hAnsi="Cambria Math"/>
                      <w:i/>
                    </w:rPr>
                  </m:ctrlPr>
                </m:fPr>
                <m:num>
                  <m:r>
                    <w:rPr>
                      <w:rFonts w:ascii="Cambria Math" w:hAnsi="Cambria Math"/>
                    </w:rPr>
                    <m:t>9</m:t>
                  </m:r>
                </m:num>
                <m:den>
                  <m:r>
                    <w:rPr>
                      <w:rFonts w:ascii="Cambria Math" w:hAnsi="Cambria Math"/>
                    </w:rPr>
                    <m:t>2</m:t>
                  </m:r>
                </m:den>
              </m:f>
            </m:e>
          </m:d>
          <m:r>
            <w:rPr>
              <w:rFonts w:ascii="Cambria Math" w:hAnsi="Cambria Math"/>
            </w:rPr>
            <m:t>=0.5 mol</m:t>
          </m:r>
        </m:oMath>
      </m:oMathPara>
    </w:p>
    <w:p w:rsidR="007E7C4C" w:rsidRDefault="007E7C4C" w:rsidP="00D82901">
      <w:pPr>
        <w:spacing w:after="0"/>
        <w:ind w:firstLine="709"/>
        <w:jc w:val="both"/>
      </w:pPr>
      <w:r w:rsidRPr="00E01BD9">
        <w:t>Since, from the 1</w:t>
      </w:r>
      <w:r w:rsidRPr="00E01BD9">
        <w:rPr>
          <w:vertAlign w:val="superscript"/>
        </w:rPr>
        <w:t>st</w:t>
      </w:r>
      <w:r w:rsidRPr="00E01BD9">
        <w:t xml:space="preserve"> law of TD</w:t>
      </w:r>
      <w:r w:rsidR="00FD4B1F">
        <w:t xml:space="preserve"> </w:t>
      </w:r>
      <w:r w:rsidR="00FD4B1F" w:rsidRPr="00E01BD9">
        <w:t>—</w:t>
      </w:r>
    </w:p>
    <w:p w:rsidR="00FD4B1F" w:rsidRDefault="00FD4B1F" w:rsidP="00D82901">
      <w:pPr>
        <w:ind w:left="3261" w:firstLine="709"/>
        <w:jc w:val="both"/>
      </w:pPr>
      <m:oMathPara>
        <m:oMathParaPr>
          <m:jc m:val="left"/>
        </m:oMathParaPr>
        <m:oMath>
          <m:r>
            <w:rPr>
              <w:rFonts w:ascii="Cambria Math" w:hAnsi="Cambria Math"/>
            </w:rPr>
            <m:t>H=E+PV</m:t>
          </m:r>
        </m:oMath>
      </m:oMathPara>
    </w:p>
    <w:p w:rsidR="007E7C4C" w:rsidRDefault="00FD4B1F" w:rsidP="00D82901">
      <w:pPr>
        <w:ind w:left="2977" w:firstLine="709"/>
        <w:jc w:val="both"/>
      </w:pPr>
      <m:oMathPara>
        <m:oMathParaPr>
          <m:jc m:val="left"/>
        </m:oMathParaPr>
        <m:oMath>
          <m:r>
            <w:rPr>
              <w:rFonts w:ascii="Cambria Math" w:hAnsi="Cambria Math"/>
            </w:rPr>
            <m:t>⇒∆H=∆E+∆nRT</m:t>
          </m:r>
        </m:oMath>
      </m:oMathPara>
    </w:p>
    <w:p w:rsidR="007E7C4C" w:rsidRDefault="00FD4B1F" w:rsidP="00D82901">
      <w:pPr>
        <w:ind w:left="2977" w:hanging="2268"/>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+∆nRT</m:t>
          </m:r>
        </m:oMath>
      </m:oMathPara>
    </w:p>
    <w:p w:rsidR="002B33D7" w:rsidRDefault="00FD4B1F" w:rsidP="002B33D7">
      <w:pPr>
        <w:ind w:firstLine="709"/>
        <w:jc w:val="both"/>
      </w:pPr>
      <w:r>
        <w:t xml:space="preserve">Here, </w:t>
      </w:r>
      <w:r>
        <w:tab/>
      </w:r>
      <m:oMath>
        <m:r>
          <w:rPr>
            <w:rFonts w:ascii="Cambria Math" w:hAnsi="Cambria Math"/>
          </w:rPr>
          <m:t>R=8.314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and  T=298 K (</m:t>
        </m:r>
        <m:r>
          <m:rPr>
            <m:sty m:val="p"/>
          </m:rPr>
          <w:rPr>
            <w:rFonts w:ascii="Cambria Math" w:hAnsi="Cambria Math"/>
          </w:rPr>
          <m:t>Standard state)</m:t>
        </m:r>
      </m:oMath>
    </w:p>
    <w:p w:rsidR="002B33D7" w:rsidRDefault="00B124C2" w:rsidP="002B33D7">
      <w:pPr>
        <w:ind w:firstLine="709"/>
        <w:jc w:val="both"/>
      </w:pPr>
      <w:r w:rsidRPr="00E01BD9">
        <w:t>Thus, the standard internal energy change,</w:t>
      </w:r>
      <w:r w:rsidR="002B33D7">
        <w:t xml:space="preserve"> </w:t>
      </w:r>
      <w:r w:rsidR="002B33D7" w:rsidRPr="00E01BD9">
        <w:t>—</w:t>
      </w:r>
    </w:p>
    <w:p w:rsidR="002B33D7" w:rsidRDefault="002B33D7" w:rsidP="00D55791">
      <w:pPr>
        <w:ind w:left="2410" w:hanging="1701"/>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-∆nRT</m:t>
          </m:r>
        </m:oMath>
      </m:oMathPara>
    </w:p>
    <w:p w:rsidR="002B33D7" w:rsidRDefault="002B33D7" w:rsidP="00D55791">
      <w:pPr>
        <w:ind w:left="2835" w:hanging="2126"/>
        <w:jc w:val="both"/>
      </w:pPr>
      <m:oMathPara>
        <m:oMathParaPr>
          <m:jc m:val="left"/>
        </m:oMathParaPr>
        <m:oMath>
          <m:r>
            <w:rPr>
              <w:rFonts w:ascii="Cambria Math" w:hAnsi="Cambria Math"/>
            </w:rPr>
            <m:t>=-2058×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-0.5×8.314×298=-2059.24 kJ       //</m:t>
          </m:r>
        </m:oMath>
      </m:oMathPara>
    </w:p>
    <w:p w:rsidR="002B33D7" w:rsidRDefault="008D71D6" w:rsidP="002B33D7">
      <w:pPr>
        <w:jc w:val="both"/>
      </w:pPr>
      <w:r w:rsidRPr="002B33D7">
        <w:rPr>
          <w:b/>
          <w:sz w:val="36"/>
        </w:rPr>
        <w:lastRenderedPageBreak/>
        <w:t>Thermochemistry:</w:t>
      </w:r>
    </w:p>
    <w:p w:rsidR="002B33D7" w:rsidRDefault="008D71D6" w:rsidP="002B33D7">
      <w:pPr>
        <w:ind w:firstLine="709"/>
        <w:jc w:val="both"/>
      </w:pPr>
      <w:r w:rsidRPr="002B33D7">
        <w:rPr>
          <w:b/>
          <w:sz w:val="24"/>
          <w:u w:val="dash"/>
        </w:rPr>
        <w:t>Thermochemical equations</w:t>
      </w:r>
      <w:r w:rsidRPr="00E01BD9">
        <w:t>: The chemical equations showing the physical states of the reactants as well as products along with the change in enthalpy change are called thermochemical equations. For example, considering the following thermochemical equations —</w:t>
      </w:r>
    </w:p>
    <w:p w:rsidR="002B33D7" w:rsidRDefault="005F7612" w:rsidP="002B33D7">
      <w:pPr>
        <w:ind w:firstLine="709"/>
        <w:jc w:val="both"/>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+286.2 kJ,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=-286.2 kJ</m:t>
          </m:r>
        </m:oMath>
      </m:oMathPara>
    </w:p>
    <w:p w:rsidR="002B33D7" w:rsidRDefault="005F7612" w:rsidP="002B33D7">
      <w:pPr>
        <w:ind w:firstLine="709"/>
        <w:jc w:val="both"/>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g</m:t>
              </m:r>
            </m:e>
          </m:d>
          <m:r>
            <w:rPr>
              <w:rFonts w:ascii="Cambria Math" w:hAnsi="Cambria Math"/>
            </w:rPr>
            <m:t>+245.5 kJ,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=-245.5 kJ</m:t>
          </m:r>
        </m:oMath>
      </m:oMathPara>
    </w:p>
    <w:p w:rsidR="002B33D7" w:rsidRDefault="005F7612" w:rsidP="00D55791">
      <w:pPr>
        <w:ind w:left="1701" w:firstLine="70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graphite</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+293.5 kJ,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=-293.5 kJ</m:t>
          </m:r>
        </m:oMath>
      </m:oMathPara>
    </w:p>
    <w:p w:rsidR="002B33D7" w:rsidRDefault="005B7E13" w:rsidP="002B33D7">
      <w:pPr>
        <w:ind w:firstLine="709"/>
        <w:jc w:val="both"/>
      </w:pPr>
      <w:r w:rsidRPr="002B33D7">
        <w:rPr>
          <w:b/>
          <w:sz w:val="24"/>
          <w:u w:val="dash"/>
        </w:rPr>
        <w:t>Standard state</w:t>
      </w:r>
      <w:r w:rsidRPr="002B33D7">
        <w:t>:</w:t>
      </w:r>
      <w:r w:rsidR="00D503D6">
        <w:t xml:space="preserve"> The </w:t>
      </w:r>
      <m:oMath>
        <m:r>
          <w:rPr>
            <w:rFonts w:ascii="Cambria Math" w:hAnsi="Cambria Math"/>
          </w:rPr>
          <m:t>25℃  i.e.298K</m:t>
        </m:r>
      </m:oMath>
      <w:r w:rsidR="00D503D6">
        <w:t xml:space="preserve"> </w:t>
      </w:r>
      <w:r w:rsidR="008132FA" w:rsidRPr="00E01BD9">
        <w:t>and</w:t>
      </w:r>
      <w:r w:rsidR="00D503D6">
        <w:t xml:space="preserve"> </w:t>
      </w:r>
      <m:oMath>
        <m:r>
          <w:rPr>
            <w:rFonts w:ascii="Cambria Math" w:hAnsi="Cambria Math"/>
          </w:rPr>
          <m:t>1 atm</m:t>
        </m:r>
      </m:oMath>
      <w:r w:rsidR="00D503D6">
        <w:t xml:space="preserve"> </w:t>
      </w:r>
      <w:r w:rsidR="008132FA" w:rsidRPr="00E01BD9">
        <w:t>pressure, written as</w:t>
      </w:r>
      <w:r w:rsidR="00D503D6">
        <w:t xml:space="preserve"> </w:t>
      </w:r>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oMath>
      <w:r w:rsidR="00D503D6">
        <w:t>;</w:t>
      </w:r>
      <w:r w:rsidR="008132FA" w:rsidRPr="00E01BD9">
        <w:t xml:space="preserve"> superscript</w:t>
      </w:r>
      <w:r w:rsidR="00D503D6">
        <w:t xml:space="preserve"> ‘</w:t>
      </w:r>
      <m:oMath>
        <m:r>
          <w:rPr>
            <w:rFonts w:ascii="Cambria Math" w:hAnsi="Cambria Math"/>
          </w:rPr>
          <m:t>°</m:t>
        </m:r>
      </m:oMath>
      <w:r w:rsidR="00D503D6">
        <w:t>’</w:t>
      </w:r>
      <w:r w:rsidR="008132FA" w:rsidRPr="00E01BD9">
        <w:t xml:space="preserve"> indicates that pressure is</w:t>
      </w:r>
      <w:r w:rsidR="00D503D6">
        <w:t xml:space="preserve"> </w:t>
      </w:r>
      <m:oMath>
        <m:r>
          <w:rPr>
            <w:rFonts w:ascii="Cambria Math" w:hAnsi="Cambria Math"/>
          </w:rPr>
          <m:t>1 atm</m:t>
        </m:r>
      </m:oMath>
      <w:r w:rsidR="008132FA" w:rsidRPr="00E01BD9">
        <w:t xml:space="preserve"> and the reaction is in standard state.</w:t>
      </w:r>
    </w:p>
    <w:p w:rsidR="00686C14" w:rsidRDefault="008132FA" w:rsidP="002B33D7">
      <w:pPr>
        <w:ind w:firstLine="709"/>
        <w:jc w:val="both"/>
      </w:pPr>
      <w:r w:rsidRPr="00D503D6">
        <w:rPr>
          <w:b/>
          <w:sz w:val="24"/>
          <w:u w:val="dash"/>
        </w:rPr>
        <w:t>Heat or Enthalpy of Reaction</w:t>
      </w:r>
      <w:r w:rsidRPr="00E01BD9">
        <w:t xml:space="preserve">: The amount of heat evolved or absorbed </w:t>
      </w:r>
      <w:r w:rsidR="00686C14" w:rsidRPr="00E01BD9">
        <w:t>during a chemical reaction is called heat of reaction or enthalpy of reaction. For example, for the reaction —</w:t>
      </w:r>
    </w:p>
    <w:p w:rsidR="00D503D6" w:rsidRDefault="00D503D6" w:rsidP="00D55791">
      <w:pPr>
        <w:spacing w:after="0"/>
        <w:ind w:firstLine="709"/>
        <w:jc w:val="both"/>
      </w:pPr>
      <m:oMathPara>
        <m:oMath>
          <m:r>
            <w:rPr>
              <w:rFonts w:ascii="Cambria Math" w:hAnsi="Cambria Math"/>
            </w:rPr>
            <m:t>A ⟶B</m:t>
          </m:r>
        </m:oMath>
      </m:oMathPara>
    </w:p>
    <w:p w:rsidR="00686C14" w:rsidRDefault="00D503D6" w:rsidP="00D503D6">
      <w:pPr>
        <w:spacing w:after="0"/>
        <w:ind w:firstLine="709"/>
        <w:jc w:val="both"/>
      </w:pPr>
      <w:r>
        <w:t xml:space="preserve">Change in enthalpy </w:t>
      </w:r>
      <w:r w:rsidRPr="00E01BD9">
        <w:t>—</w:t>
      </w:r>
    </w:p>
    <w:p w:rsidR="00D503D6" w:rsidRDefault="00D503D6" w:rsidP="00D55791">
      <w:pPr>
        <w:spacing w:after="0"/>
        <w:ind w:firstLine="709"/>
        <w:jc w:val="both"/>
      </w:pPr>
      <m:oMathPara>
        <m:oMath>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R</m:t>
              </m:r>
            </m:sub>
          </m:sSub>
        </m:oMath>
      </m:oMathPara>
    </w:p>
    <w:p w:rsidR="00686C14" w:rsidRDefault="00686C14" w:rsidP="00D503D6">
      <w:pPr>
        <w:spacing w:after="0"/>
        <w:ind w:firstLine="709"/>
        <w:jc w:val="both"/>
      </w:pPr>
      <w:r w:rsidRPr="00E01BD9">
        <w:t>And,</w:t>
      </w:r>
      <w:r w:rsidR="00D503D6">
        <w:t xml:space="preserve"> </w:t>
      </w:r>
      <w:r w:rsidRPr="00E01BD9">
        <w:t>for the reaction —</w:t>
      </w:r>
    </w:p>
    <w:p w:rsidR="00D503D6" w:rsidRDefault="00D503D6" w:rsidP="00D55791">
      <w:pPr>
        <w:spacing w:after="0"/>
        <w:ind w:firstLine="709"/>
        <w:jc w:val="both"/>
      </w:pPr>
      <m:oMathPara>
        <m:oMath>
          <m:r>
            <w:rPr>
              <w:rFonts w:ascii="Cambria Math" w:hAnsi="Cambria Math"/>
            </w:rPr>
            <m:t>A+B ⟶C+D</m:t>
          </m:r>
        </m:oMath>
      </m:oMathPara>
    </w:p>
    <w:p w:rsidR="00686C14" w:rsidRDefault="00D503D6" w:rsidP="00D503D6">
      <w:pPr>
        <w:spacing w:after="0"/>
        <w:ind w:firstLine="709"/>
        <w:jc w:val="both"/>
      </w:pPr>
      <w:r>
        <w:t xml:space="preserve">Change in enthalpy </w:t>
      </w:r>
      <w:r w:rsidRPr="00E01BD9">
        <w:t>—</w:t>
      </w:r>
    </w:p>
    <w:p w:rsidR="00D503D6" w:rsidRDefault="00D503D6" w:rsidP="00D503D6">
      <w:pPr>
        <w:ind w:firstLine="709"/>
        <w:jc w:val="both"/>
      </w:pPr>
      <m:oMathPara>
        <m:oMath>
          <m:r>
            <w:rPr>
              <w:rFonts w:ascii="Cambria Math" w:hAnsi="Cambria Math"/>
            </w:rPr>
            <m:t>∆H=</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H</m:t>
                  </m:r>
                </m:e>
                <m:sub>
                  <m:r>
                    <w:rPr>
                      <w:rFonts w:ascii="Cambria Math" w:hAnsi="Cambria Math"/>
                    </w:rPr>
                    <m:t>P</m:t>
                  </m:r>
                </m:sub>
              </m:sSub>
            </m:e>
          </m:nary>
          <m:r>
            <w:rPr>
              <w:rFonts w:ascii="Cambria Math"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H</m:t>
                  </m:r>
                </m:e>
                <m:sub>
                  <m:r>
                    <w:rPr>
                      <w:rFonts w:ascii="Cambria Math" w:hAnsi="Cambria Math"/>
                    </w:rPr>
                    <m:t>R</m:t>
                  </m:r>
                </m:sub>
              </m:sSub>
            </m:e>
          </m:nary>
        </m:oMath>
      </m:oMathPara>
    </w:p>
    <w:p w:rsidR="00686C14" w:rsidRDefault="00686C14" w:rsidP="00D503D6">
      <w:pPr>
        <w:ind w:firstLine="709"/>
        <w:jc w:val="both"/>
      </w:pPr>
      <w:r w:rsidRPr="00E01BD9">
        <w:t>For the reactio</w:t>
      </w:r>
      <w:r w:rsidR="00D503D6">
        <w:t xml:space="preserve">ns occurring at constant volume </w:t>
      </w:r>
      <w:r w:rsidR="00D503D6" w:rsidRPr="00E01BD9">
        <w:t>—</w:t>
      </w:r>
    </w:p>
    <w:p w:rsidR="00D503D6" w:rsidRDefault="00D503D6" w:rsidP="00D55791">
      <w:pPr>
        <w:spacing w:after="0"/>
        <w:ind w:firstLine="709"/>
        <w:jc w:val="both"/>
      </w:pPr>
      <m:oMathPara>
        <m:oMath>
          <m:r>
            <w:rPr>
              <w:rFonts w:ascii="Cambria Math" w:hAnsi="Cambria Math"/>
            </w:rPr>
            <m:t>∆H=∆E</m:t>
          </m:r>
        </m:oMath>
      </m:oMathPara>
    </w:p>
    <w:p w:rsidR="00686C14" w:rsidRDefault="00D503D6" w:rsidP="00D503D6">
      <w:pPr>
        <w:spacing w:after="0"/>
        <w:ind w:firstLine="709"/>
        <w:jc w:val="both"/>
      </w:pPr>
      <w:r>
        <w:t xml:space="preserve">And </w:t>
      </w:r>
      <w:r w:rsidRPr="00E01BD9">
        <w:t>—</w:t>
      </w:r>
    </w:p>
    <w:p w:rsidR="00D503D6" w:rsidRDefault="00D503D6" w:rsidP="00D503D6">
      <w:pPr>
        <w:ind w:firstLine="709"/>
        <w:jc w:val="both"/>
      </w:pPr>
      <m:oMathPara>
        <m:oMath>
          <m:r>
            <w:rPr>
              <w:rFonts w:ascii="Cambria Math" w:hAnsi="Cambria Math"/>
            </w:rPr>
            <m:t>∆E=</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H</m:t>
                  </m:r>
                </m:e>
                <m:sub>
                  <m:r>
                    <w:rPr>
                      <w:rFonts w:ascii="Cambria Math" w:hAnsi="Cambria Math"/>
                    </w:rPr>
                    <m:t>P</m:t>
                  </m:r>
                </m:sub>
              </m:sSub>
            </m:e>
          </m:nary>
          <m:r>
            <w:rPr>
              <w:rFonts w:ascii="Cambria Math"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H</m:t>
                  </m:r>
                </m:e>
                <m:sub>
                  <m:r>
                    <w:rPr>
                      <w:rFonts w:ascii="Cambria Math" w:hAnsi="Cambria Math"/>
                    </w:rPr>
                    <m:t>R</m:t>
                  </m:r>
                </m:sub>
              </m:sSub>
            </m:e>
          </m:nary>
        </m:oMath>
      </m:oMathPara>
    </w:p>
    <w:p w:rsidR="00D503D6" w:rsidRDefault="00686C14" w:rsidP="00D503D6">
      <w:pPr>
        <w:ind w:firstLine="709"/>
        <w:jc w:val="both"/>
      </w:pPr>
      <w:r w:rsidRPr="00D503D6">
        <w:rPr>
          <w:b/>
          <w:sz w:val="24"/>
        </w:rPr>
        <w:t>Relation between</w:t>
      </w:r>
      <w:r w:rsidR="001E7883">
        <w:rPr>
          <w:b/>
          <w:sz w:val="24"/>
        </w:rPr>
        <w:t xml:space="preserve"> </w:t>
      </w:r>
      <m:oMath>
        <m:r>
          <m:rPr>
            <m:sty m:val="bi"/>
          </m:rPr>
          <w:rPr>
            <w:rFonts w:ascii="Cambria Math" w:hAnsi="Cambria Math"/>
            <w:sz w:val="24"/>
          </w:rPr>
          <m:t xml:space="preserve">∆H </m:t>
        </m:r>
        <m:r>
          <w:rPr>
            <w:rFonts w:ascii="Cambria Math" w:hAnsi="Cambria Math"/>
            <w:sz w:val="24"/>
          </w:rPr>
          <m:t>&amp; ∆E</m:t>
        </m:r>
      </m:oMath>
      <w:r w:rsidRPr="00E01BD9">
        <w:t>: We have</w:t>
      </w:r>
      <w:r w:rsidR="001E7883">
        <w:t xml:space="preserve"> </w:t>
      </w:r>
      <w:r w:rsidR="001E7883" w:rsidRPr="00E01BD9">
        <w:t>—</w:t>
      </w:r>
    </w:p>
    <w:p w:rsidR="001E7883" w:rsidRDefault="001E7883" w:rsidP="00D55791">
      <w:pPr>
        <w:spacing w:after="0"/>
        <w:ind w:firstLine="709"/>
        <w:jc w:val="both"/>
      </w:pPr>
      <m:oMathPara>
        <m:oMath>
          <m:r>
            <w:rPr>
              <w:rFonts w:ascii="Cambria Math" w:hAnsi="Cambria Math"/>
            </w:rPr>
            <m:t>∆H=∆E+P∆V</m:t>
          </m:r>
        </m:oMath>
      </m:oMathPara>
    </w:p>
    <w:p w:rsidR="001E7883" w:rsidRDefault="001E7883" w:rsidP="001E7883">
      <w:pPr>
        <w:spacing w:after="0"/>
        <w:ind w:firstLine="709"/>
        <w:jc w:val="both"/>
      </w:pPr>
      <w:r>
        <w:t xml:space="preserve">For solids </w:t>
      </w:r>
      <w:r w:rsidRPr="00E01BD9">
        <w:t>—</w:t>
      </w:r>
    </w:p>
    <w:p w:rsidR="001E7883" w:rsidRDefault="001E7883" w:rsidP="001E7883">
      <w:pPr>
        <w:spacing w:after="0"/>
        <w:ind w:firstLine="709"/>
        <w:jc w:val="both"/>
      </w:pPr>
      <m:oMathPara>
        <m:oMath>
          <m:r>
            <w:rPr>
              <w:rFonts w:ascii="Cambria Math" w:hAnsi="Cambria Math"/>
            </w:rPr>
            <m:t>∆V≅0,        ⇒∆H=∆E</m:t>
          </m:r>
        </m:oMath>
      </m:oMathPara>
    </w:p>
    <w:p w:rsidR="001E7883" w:rsidRDefault="001E7883" w:rsidP="00D55791">
      <w:pPr>
        <w:spacing w:after="0"/>
        <w:ind w:firstLine="709"/>
        <w:jc w:val="both"/>
      </w:pPr>
      <w:r>
        <w:t xml:space="preserve">For gases </w:t>
      </w:r>
      <w:r w:rsidRPr="00E01BD9">
        <w:t>—</w:t>
      </w:r>
    </w:p>
    <w:p w:rsidR="001E7883" w:rsidRDefault="001E7883" w:rsidP="001E7883">
      <w:pPr>
        <w:ind w:firstLine="709"/>
        <w:jc w:val="both"/>
      </w:pPr>
      <m:oMathPara>
        <m:oMath>
          <m:r>
            <w:rPr>
              <w:rFonts w:ascii="Cambria Math" w:hAnsi="Cambria Math"/>
            </w:rPr>
            <m:t>∆V≠0,        ⇒∆H=∆E+P</m:t>
          </m:r>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-P</m:t>
          </m:r>
          <m:sSub>
            <m:sSubPr>
              <m:ctrlPr>
                <w:rPr>
                  <w:rFonts w:ascii="Cambria Math" w:hAnsi="Cambria Math"/>
                  <w:i/>
                </w:rPr>
              </m:ctrlPr>
            </m:sSubPr>
            <m:e>
              <m:r>
                <w:rPr>
                  <w:rFonts w:ascii="Cambria Math" w:hAnsi="Cambria Math"/>
                </w:rPr>
                <m:t>V</m:t>
              </m:r>
            </m:e>
            <m:sub>
              <m:r>
                <w:rPr>
                  <w:rFonts w:ascii="Cambria Math" w:hAnsi="Cambria Math"/>
                </w:rPr>
                <m:t>R</m:t>
              </m:r>
            </m:sub>
          </m:sSub>
        </m:oMath>
      </m:oMathPara>
    </w:p>
    <w:p w:rsidR="0043655B" w:rsidRDefault="001E7883" w:rsidP="00C64DB4">
      <w:pPr>
        <w:spacing w:after="0"/>
        <w:ind w:firstLine="709"/>
        <w:jc w:val="both"/>
      </w:pPr>
      <w:r>
        <w:t xml:space="preserve">Again, for ideal gases </w:t>
      </w:r>
      <w:r w:rsidRPr="00E01BD9">
        <w:t>—</w:t>
      </w:r>
    </w:p>
    <w:p w:rsidR="001E7883" w:rsidRDefault="001E7883" w:rsidP="00D55791">
      <w:pPr>
        <w:ind w:left="3119" w:firstLine="709"/>
        <w:jc w:val="both"/>
      </w:pPr>
      <m:oMathPara>
        <m:oMathParaPr>
          <m:jc m:val="left"/>
        </m:oMathParaPr>
        <m:oMath>
          <m:r>
            <w:rPr>
              <w:rFonts w:ascii="Cambria Math" w:hAnsi="Cambria Math"/>
            </w:rPr>
            <m:t>PV=nRT</m:t>
          </m:r>
        </m:oMath>
      </m:oMathPara>
    </w:p>
    <w:p w:rsidR="0043655B" w:rsidRDefault="001E7883" w:rsidP="001E7883">
      <w:pPr>
        <w:ind w:firstLine="709"/>
        <w:jc w:val="both"/>
      </w:pPr>
      <m:oMathPara>
        <m:oMath>
          <m:r>
            <w:rPr>
              <w:rFonts w:ascii="Cambria Math" w:hAnsi="Cambria Math"/>
            </w:rPr>
            <m:t>⇒P</m:t>
          </m:r>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RT    and    P</m:t>
          </m:r>
          <m:sSub>
            <m:sSubPr>
              <m:ctrlPr>
                <w:rPr>
                  <w:rFonts w:ascii="Cambria Math" w:hAnsi="Cambria Math"/>
                  <w:i/>
                </w:rPr>
              </m:ctrlPr>
            </m:sSubPr>
            <m:e>
              <m:r>
                <w:rPr>
                  <w:rFonts w:ascii="Cambria Math" w:hAnsi="Cambria Math"/>
                </w:rPr>
                <m:t>V</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RT</m:t>
          </m:r>
        </m:oMath>
      </m:oMathPara>
    </w:p>
    <w:p w:rsidR="001E7883" w:rsidRDefault="001E7883" w:rsidP="00D55791">
      <w:pPr>
        <w:ind w:left="2835" w:hanging="2126"/>
        <w:jc w:val="both"/>
      </w:pPr>
      <m:oMathPara>
        <m:oMathParaPr>
          <m:jc m:val="left"/>
        </m:oMathParaPr>
        <m:oMath>
          <m:r>
            <w:rPr>
              <w:rFonts w:ascii="Cambria Math" w:hAnsi="Cambria Math"/>
            </w:rPr>
            <m:t>∴∆H=∆E+</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RT-</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RT</m:t>
          </m:r>
        </m:oMath>
      </m:oMathPara>
    </w:p>
    <w:p w:rsidR="0043655B" w:rsidRDefault="001E7883" w:rsidP="00D55791">
      <w:pPr>
        <w:ind w:left="3402" w:hanging="2693"/>
        <w:jc w:val="both"/>
      </w:pPr>
      <m:oMathPara>
        <m:oMathParaPr>
          <m:jc m:val="left"/>
        </m:oMathParaPr>
        <m:oMath>
          <m:r>
            <w:rPr>
              <w:rFonts w:ascii="Cambria Math" w:hAnsi="Cambria Math"/>
            </w:rPr>
            <m:t>=∆E+∆nRT</m:t>
          </m:r>
        </m:oMath>
      </m:oMathPara>
    </w:p>
    <w:p w:rsidR="001E7883" w:rsidRDefault="001E7883" w:rsidP="00D55791">
      <w:pPr>
        <w:ind w:left="1418" w:hanging="709"/>
        <w:jc w:val="both"/>
      </w:pPr>
      <m:oMathPara>
        <m:oMathParaPr>
          <m:jc m:val="left"/>
        </m:oMathParaPr>
        <m:oMath>
          <m:r>
            <w:rPr>
              <w:rFonts w:ascii="Cambria Math" w:hAnsi="Cambria Math"/>
            </w:rPr>
            <m:t>where:    ∆n=</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oMath>
      </m:oMathPara>
    </w:p>
    <w:p w:rsidR="001E7883" w:rsidRDefault="001E7883" w:rsidP="001E7883">
      <w:pPr>
        <w:ind w:firstLine="709"/>
        <w:jc w:val="both"/>
      </w:pPr>
      <m:oMathPara>
        <m:oMath>
          <m:r>
            <w:rPr>
              <w:rFonts w:ascii="Cambria Math" w:hAnsi="Cambria Math"/>
            </w:rPr>
            <w:lastRenderedPageBreak/>
            <m:t xml:space="preserve">If,      </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&gt;</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  ∆n  is +ve,     ⇒∆H&gt;∆E</m:t>
          </m:r>
        </m:oMath>
      </m:oMathPara>
    </w:p>
    <w:p w:rsidR="00C64DB4" w:rsidRDefault="00C64DB4" w:rsidP="001E7883">
      <w:pPr>
        <w:ind w:firstLine="709"/>
        <w:jc w:val="both"/>
      </w:pPr>
      <m:oMathPara>
        <m:oMath>
          <m:r>
            <w:rPr>
              <w:rFonts w:ascii="Cambria Math" w:hAnsi="Cambria Math"/>
            </w:rPr>
            <m:t xml:space="preserve">If,      </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&lt;</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  ∆n  is-ve,     ⇒∆H&lt;∆E</m:t>
          </m:r>
        </m:oMath>
      </m:oMathPara>
    </w:p>
    <w:p w:rsidR="00C64DB4" w:rsidRDefault="00C64DB4" w:rsidP="00C64DB4">
      <w:pPr>
        <w:ind w:firstLine="709"/>
        <w:jc w:val="both"/>
      </w:pPr>
      <m:oMathPara>
        <m:oMath>
          <m:r>
            <w:rPr>
              <w:rFonts w:ascii="Cambria Math" w:hAnsi="Cambria Math"/>
            </w:rPr>
            <m:t xml:space="preserve">If,      </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  ∆n  is zero,     ⇒∆H=∆E</m:t>
          </m:r>
        </m:oMath>
      </m:oMathPara>
    </w:p>
    <w:p w:rsidR="00C64DB4" w:rsidRDefault="00A93A25" w:rsidP="00C64DB4">
      <w:pPr>
        <w:jc w:val="both"/>
      </w:pPr>
      <w:r w:rsidRPr="00C64DB4">
        <w:rPr>
          <w:b/>
          <w:sz w:val="28"/>
          <w:u w:val="dash"/>
        </w:rPr>
        <w:t>Problem</w:t>
      </w:r>
      <w:r w:rsidRPr="00C64DB4">
        <w:rPr>
          <w:b/>
          <w:sz w:val="24"/>
        </w:rPr>
        <w:t xml:space="preserve"> (1)</w:t>
      </w:r>
      <w:r w:rsidRPr="00E01BD9">
        <w:t>:</w:t>
      </w:r>
      <w:r w:rsidR="00C62864" w:rsidRPr="00E01BD9">
        <w:t xml:space="preserve"> At constant pressure and</w:t>
      </w:r>
      <w:r w:rsidR="00C64DB4">
        <w:t xml:space="preserve"> </w:t>
      </w:r>
      <m:oMath>
        <m:r>
          <w:rPr>
            <w:rFonts w:ascii="Cambria Math" w:hAnsi="Cambria Math"/>
          </w:rPr>
          <m:t>298K</m:t>
        </m:r>
      </m:oMath>
      <w:r w:rsidR="00C62864" w:rsidRPr="00E01BD9">
        <w:t>, the heat evolved for the transformation</w:t>
      </w:r>
      <w:r w:rsidR="00C64DB4">
        <w:t xml:space="preserve"> of gaseous </w:t>
      </w:r>
      <m:oMath>
        <m:sSub>
          <m:sSubPr>
            <m:ctrlPr>
              <w:rPr>
                <w:rFonts w:ascii="Cambria Math" w:hAnsi="Cambria Math"/>
                <w:i/>
              </w:rPr>
            </m:ctrlPr>
          </m:sSubPr>
          <m:e>
            <m:r>
              <w:rPr>
                <w:rFonts w:ascii="Cambria Math" w:hAnsi="Cambria Math"/>
              </w:rPr>
              <m:t>SO</m:t>
            </m:r>
          </m:e>
          <m:sub>
            <m:r>
              <w:rPr>
                <w:rFonts w:ascii="Cambria Math" w:hAnsi="Cambria Math"/>
              </w:rPr>
              <m:t>2</m:t>
            </m:r>
          </m:sub>
        </m:sSub>
        <m:r>
          <w:rPr>
            <w:rFonts w:ascii="Cambria Math" w:hAnsi="Cambria Math"/>
          </w:rPr>
          <m:t xml:space="preserve"> to </m:t>
        </m:r>
        <m:sSub>
          <m:sSubPr>
            <m:ctrlPr>
              <w:rPr>
                <w:rFonts w:ascii="Cambria Math" w:hAnsi="Cambria Math"/>
                <w:i/>
              </w:rPr>
            </m:ctrlPr>
          </m:sSubPr>
          <m:e>
            <m:r>
              <w:rPr>
                <w:rFonts w:ascii="Cambria Math" w:hAnsi="Cambria Math"/>
              </w:rPr>
              <m:t>SO</m:t>
            </m:r>
          </m:e>
          <m:sub>
            <m:r>
              <w:rPr>
                <w:rFonts w:ascii="Cambria Math" w:hAnsi="Cambria Math"/>
              </w:rPr>
              <m:t>3</m:t>
            </m:r>
          </m:sub>
        </m:sSub>
      </m:oMath>
      <w:r w:rsidR="00C62864" w:rsidRPr="00E01BD9">
        <w:t xml:space="preserve"> is</w:t>
      </w:r>
      <w:r w:rsidR="00C64DB4">
        <w:t xml:space="preserve"> </w:t>
      </w:r>
      <m:oMath>
        <m:r>
          <w:rPr>
            <w:rFonts w:ascii="Cambria Math" w:hAnsi="Cambria Math"/>
          </w:rPr>
          <m:t>98.297 kJ</m:t>
        </m:r>
      </m:oMath>
      <w:r w:rsidR="00C62864" w:rsidRPr="00E01BD9">
        <w:t xml:space="preserve">. Calculate the amount of heat evolved for the reaction at constant volume.  </w:t>
      </w:r>
    </w:p>
    <w:p w:rsidR="00C62864" w:rsidRDefault="00A93A25" w:rsidP="00C64DB4">
      <w:pPr>
        <w:spacing w:after="0"/>
        <w:jc w:val="both"/>
      </w:pPr>
      <w:r w:rsidRPr="00C64DB4">
        <w:rPr>
          <w:b/>
          <w:sz w:val="24"/>
          <w:u w:val="dash"/>
        </w:rPr>
        <w:t>Solution</w:t>
      </w:r>
      <w:r w:rsidR="00C64DB4">
        <w:t xml:space="preserve">: We have </w:t>
      </w:r>
      <w:r w:rsidR="00C64DB4" w:rsidRPr="00E01BD9">
        <w:t>—</w:t>
      </w:r>
    </w:p>
    <w:p w:rsidR="00C64DB4" w:rsidRDefault="00C64DB4" w:rsidP="00C64DB4">
      <w:pPr>
        <w:ind w:firstLine="709"/>
        <w:jc w:val="both"/>
      </w:pPr>
      <m:oMathPara>
        <m:oMath>
          <m:r>
            <w:rPr>
              <w:rFonts w:ascii="Cambria Math" w:hAnsi="Cambria Math"/>
            </w:rPr>
            <m:t>∆H=∆E+P∆V</m:t>
          </m:r>
        </m:oMath>
      </m:oMathPara>
    </w:p>
    <w:p w:rsidR="00F039BF" w:rsidRDefault="00F039BF" w:rsidP="00C64DB4">
      <w:pPr>
        <w:ind w:firstLine="709"/>
        <w:jc w:val="both"/>
      </w:pPr>
      <w:r w:rsidRPr="00E01BD9">
        <w:t>For the reactions occurring at constant volume,</w:t>
      </w:r>
      <w:r w:rsidR="00C64DB4">
        <w:t xml:space="preserve"> </w:t>
      </w:r>
      <m:oMath>
        <m:r>
          <w:rPr>
            <w:rFonts w:ascii="Cambria Math" w:hAnsi="Cambria Math"/>
          </w:rPr>
          <m:t>∆V=0</m:t>
        </m:r>
      </m:oMath>
    </w:p>
    <w:p w:rsidR="00C64DB4" w:rsidRDefault="00C64DB4" w:rsidP="00E95CAE">
      <w:pPr>
        <w:ind w:left="3544" w:hanging="2835"/>
        <w:jc w:val="both"/>
      </w:pPr>
      <m:oMathPara>
        <m:oMathParaPr>
          <m:jc m:val="left"/>
        </m:oMathParaPr>
        <m:oMath>
          <m:r>
            <w:rPr>
              <w:rFonts w:ascii="Cambria Math" w:hAnsi="Cambria Math"/>
            </w:rPr>
            <m:t>⇒∆H=∆E</m:t>
          </m:r>
        </m:oMath>
      </m:oMathPara>
    </w:p>
    <w:p w:rsidR="00C64DB4" w:rsidRDefault="00F039BF" w:rsidP="00C64DB4">
      <w:pPr>
        <w:ind w:firstLine="709"/>
        <w:jc w:val="both"/>
      </w:pPr>
      <w:r w:rsidRPr="00E01BD9">
        <w:t>Thus, the heat evolved will be equal to</w:t>
      </w:r>
      <w:r w:rsidRPr="00E01BD9">
        <w:rPr>
          <w:position w:val="-4"/>
        </w:rPr>
        <w:object w:dxaOrig="380" w:dyaOrig="260">
          <v:shape id="_x0000_i1037" type="#_x0000_t75" style="width:18.8pt;height:12.5pt" o:ole="">
            <v:imagedata r:id="rId41" o:title=""/>
          </v:shape>
          <o:OLEObject Type="Embed" ProgID="Equation.3" ShapeID="_x0000_i1037" DrawAspect="Content" ObjectID="_1692550255" r:id="rId42"/>
        </w:object>
      </w:r>
      <w:r w:rsidRPr="00E01BD9">
        <w:t>, the change in internal energy.</w:t>
      </w:r>
    </w:p>
    <w:p w:rsidR="00C64DB4" w:rsidRDefault="00F039BF" w:rsidP="00C64DB4">
      <w:pPr>
        <w:ind w:firstLine="709"/>
        <w:jc w:val="both"/>
      </w:pPr>
      <w:r w:rsidRPr="00E01BD9">
        <w:t>No</w:t>
      </w:r>
      <w:r w:rsidR="00C64DB4">
        <w:t xml:space="preserve">w, for the reaction </w:t>
      </w:r>
      <w:r w:rsidR="00C64DB4" w:rsidRPr="00E01BD9">
        <w:t>—</w:t>
      </w:r>
    </w:p>
    <w:p w:rsidR="00FB6B28" w:rsidRDefault="005F7612" w:rsidP="00E95CAE">
      <w:pPr>
        <w:spacing w:after="0"/>
        <w:ind w:firstLine="709"/>
        <w:jc w:val="both"/>
      </w:pPr>
      <m:oMathPara>
        <m:oMath>
          <m:sSub>
            <m:sSubPr>
              <m:ctrlPr>
                <w:rPr>
                  <w:rFonts w:ascii="Cambria Math" w:hAnsi="Cambria Math"/>
                  <w:i/>
                </w:rPr>
              </m:ctrlPr>
            </m:sSubPr>
            <m:e>
              <m:r>
                <w:rPr>
                  <w:rFonts w:ascii="Cambria Math" w:hAnsi="Cambria Math"/>
                </w:rPr>
                <m:t>SO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m:t>
          </m:r>
          <m:sSub>
            <m:sSubPr>
              <m:ctrlPr>
                <w:rPr>
                  <w:rFonts w:ascii="Cambria Math" w:hAnsi="Cambria Math"/>
                  <w:i/>
                </w:rPr>
              </m:ctrlPr>
            </m:sSubPr>
            <m:e>
              <m:r>
                <w:rPr>
                  <w:rFonts w:ascii="Cambria Math" w:hAnsi="Cambria Math"/>
                </w:rPr>
                <m:t>SO</m:t>
              </m:r>
            </m:e>
            <m:sub>
              <m:r>
                <w:rPr>
                  <w:rFonts w:ascii="Cambria Math" w:hAnsi="Cambria Math"/>
                </w:rPr>
                <m:t>3</m:t>
              </m:r>
            </m:sub>
          </m:sSub>
          <m:d>
            <m:dPr>
              <m:ctrlPr>
                <w:rPr>
                  <w:rFonts w:ascii="Cambria Math" w:hAnsi="Cambria Math"/>
                  <w:i/>
                </w:rPr>
              </m:ctrlPr>
            </m:dPr>
            <m:e>
              <m:r>
                <w:rPr>
                  <w:rFonts w:ascii="Cambria Math" w:hAnsi="Cambria Math"/>
                </w:rPr>
                <m:t>g</m:t>
              </m:r>
            </m:e>
          </m:d>
          <m:r>
            <w:rPr>
              <w:rFonts w:ascii="Cambria Math" w:hAnsi="Cambria Math"/>
            </w:rPr>
            <m:t>+∆H,   ∆H=-98.297 kJ;  ∆n=-0.5</m:t>
          </m:r>
        </m:oMath>
      </m:oMathPara>
    </w:p>
    <w:p w:rsidR="00FB6B28" w:rsidRDefault="00FB6B28" w:rsidP="00E95CAE">
      <w:pPr>
        <w:spacing w:after="0"/>
        <w:ind w:firstLine="709"/>
        <w:jc w:val="both"/>
      </w:pPr>
      <w:r>
        <w:t xml:space="preserve">From </w:t>
      </w:r>
      <w:r w:rsidRPr="00E01BD9">
        <w:t>—</w:t>
      </w:r>
    </w:p>
    <w:p w:rsidR="00FB6B28" w:rsidRDefault="00FB6B28" w:rsidP="00E95CAE">
      <w:pPr>
        <w:ind w:left="2127" w:hanging="1418"/>
        <w:jc w:val="both"/>
      </w:pPr>
      <m:oMathPara>
        <m:oMathParaPr>
          <m:jc m:val="left"/>
        </m:oMathParaPr>
        <m:oMath>
          <m:r>
            <w:rPr>
              <w:rFonts w:ascii="Cambria Math" w:hAnsi="Cambria Math"/>
            </w:rPr>
            <m:t>∆H=∆E+∆nRT,  we have-</m:t>
          </m:r>
        </m:oMath>
      </m:oMathPara>
    </w:p>
    <w:p w:rsidR="00ED0672" w:rsidRDefault="00FB6B28" w:rsidP="00E95CAE">
      <w:pPr>
        <w:ind w:left="2127" w:firstLine="709"/>
        <w:jc w:val="both"/>
      </w:pPr>
      <m:oMathPara>
        <m:oMathParaPr>
          <m:jc m:val="left"/>
        </m:oMathParaPr>
        <m:oMath>
          <m:r>
            <w:rPr>
              <w:rFonts w:ascii="Cambria Math" w:hAnsi="Cambria Math"/>
            </w:rPr>
            <m:t>∆E=∆H-∆nRT</m:t>
          </m:r>
        </m:oMath>
      </m:oMathPara>
    </w:p>
    <w:p w:rsidR="00FB6B28" w:rsidRDefault="00FB6B28" w:rsidP="00E95CAE">
      <w:pPr>
        <w:ind w:left="2410" w:hanging="1701"/>
        <w:jc w:val="both"/>
      </w:pPr>
      <m:oMathPara>
        <m:oMathParaPr>
          <m:jc m:val="left"/>
        </m:oMathParaPr>
        <m:oMath>
          <m:r>
            <w:rPr>
              <w:rFonts w:ascii="Cambria Math" w:hAnsi="Cambria Math"/>
            </w:rPr>
            <m:t>=-98297 J-</m:t>
          </m:r>
          <m:d>
            <m:dPr>
              <m:ctrlPr>
                <w:rPr>
                  <w:rFonts w:ascii="Cambria Math" w:hAnsi="Cambria Math"/>
                  <w:i/>
                </w:rPr>
              </m:ctrlPr>
            </m:dPr>
            <m:e>
              <m:r>
                <w:rPr>
                  <w:rFonts w:ascii="Cambria Math" w:hAnsi="Cambria Math"/>
                </w:rPr>
                <m:t>-0.5</m:t>
              </m:r>
            </m:e>
          </m:d>
          <m:d>
            <m:dPr>
              <m:ctrlPr>
                <w:rPr>
                  <w:rFonts w:ascii="Cambria Math" w:hAnsi="Cambria Math"/>
                  <w:i/>
                </w:rPr>
              </m:ctrlPr>
            </m:dPr>
            <m:e>
              <m:r>
                <w:rPr>
                  <w:rFonts w:ascii="Cambria Math" w:hAnsi="Cambria Math"/>
                </w:rPr>
                <m:t>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298K</m:t>
              </m:r>
            </m:e>
          </m:d>
          <m:r>
            <w:rPr>
              <w:rFonts w:ascii="Cambria Math" w:hAnsi="Cambria Math"/>
            </w:rPr>
            <m:t>=-98.0582 kJ</m:t>
          </m:r>
        </m:oMath>
      </m:oMathPara>
    </w:p>
    <w:p w:rsidR="00FB6B28" w:rsidRDefault="00B51B6F" w:rsidP="00FB6B28">
      <w:pPr>
        <w:ind w:firstLine="709"/>
        <w:jc w:val="both"/>
      </w:pPr>
      <w:r w:rsidRPr="00E01BD9">
        <w:t>Therefore, the enthalpy change of the reaction at constant volume will be</w:t>
      </w:r>
      <w:r w:rsidR="00FB6B28">
        <w:t xml:space="preserve"> </w:t>
      </w:r>
      <m:oMath>
        <m:r>
          <w:rPr>
            <w:rFonts w:ascii="Cambria Math" w:hAnsi="Cambria Math"/>
          </w:rPr>
          <m:t>-98.0582 kJ</m:t>
        </m:r>
      </m:oMath>
    </w:p>
    <w:p w:rsidR="00FB6B28" w:rsidRDefault="005F7612" w:rsidP="00FB6B28">
      <w:pPr>
        <w:jc w:val="both"/>
      </w:pPr>
      <w:r>
        <w:rPr>
          <w:noProof/>
          <w:lang w:eastAsia="en-US"/>
        </w:rPr>
        <w:pict>
          <v:shape id="_x0000_s6847" type="#_x0000_t75" style="position:absolute;left:0;text-align:left;margin-left:289.25pt;margin-top:1pt;width:161.5pt;height:150.4pt;z-index:251707392">
            <v:imagedata r:id="rId43" o:title=""/>
            <w10:wrap type="square"/>
          </v:shape>
          <o:OLEObject Type="Embed" ProgID="ChemDraw.Document.6.0" ShapeID="_x0000_s6847" DrawAspect="Content" ObjectID="_1692550266" r:id="rId44"/>
        </w:pict>
      </w:r>
      <w:r w:rsidR="00110086" w:rsidRPr="00FB6B28">
        <w:rPr>
          <w:b/>
          <w:sz w:val="24"/>
          <w:u w:val="dash"/>
        </w:rPr>
        <w:t>Exothermic and Endothermic Reactions</w:t>
      </w:r>
      <w:r w:rsidR="00110086" w:rsidRPr="00E01BD9">
        <w:t>:</w:t>
      </w:r>
    </w:p>
    <w:p w:rsidR="002E774C" w:rsidRDefault="00110086" w:rsidP="00FB6B28">
      <w:pPr>
        <w:ind w:firstLine="709"/>
        <w:jc w:val="both"/>
      </w:pPr>
      <w:r w:rsidRPr="00E01BD9">
        <w:rPr>
          <w:b/>
          <w:sz w:val="24"/>
        </w:rPr>
        <w:t>Exothermic Reactions:</w:t>
      </w:r>
      <w:r w:rsidR="002E774C" w:rsidRPr="00E01BD9">
        <w:t xml:space="preserve"> Chemical reactions which proceed with the evolution of heat are referred to as the ex</w:t>
      </w:r>
      <w:r w:rsidR="00FB6B28">
        <w:t xml:space="preserve">othermic reactions. For example </w:t>
      </w:r>
      <w:r w:rsidR="00FB6B28" w:rsidRPr="00E01BD9">
        <w:t>—</w:t>
      </w:r>
    </w:p>
    <w:p w:rsidR="00CE2ACD" w:rsidRDefault="00CE2ACD" w:rsidP="00FB6B28">
      <w:pPr>
        <w:ind w:firstLine="709"/>
        <w:jc w:val="both"/>
      </w:pPr>
      <m:oMathPara>
        <m:oMath>
          <m:r>
            <w:rPr>
              <w:rFonts w:ascii="Cambria Math" w:hAnsi="Cambria Math"/>
            </w:rPr>
            <m:t>2Zn</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⟶2ZnO</m:t>
          </m:r>
          <m:d>
            <m:dPr>
              <m:ctrlPr>
                <w:rPr>
                  <w:rFonts w:ascii="Cambria Math" w:hAnsi="Cambria Math"/>
                  <w:i/>
                </w:rPr>
              </m:ctrlPr>
            </m:dPr>
            <m:e>
              <m:r>
                <w:rPr>
                  <w:rFonts w:ascii="Cambria Math" w:hAnsi="Cambria Math"/>
                </w:rPr>
                <m:t>s</m:t>
              </m:r>
            </m:e>
          </m:d>
          <m:r>
            <w:rPr>
              <w:rFonts w:ascii="Cambria Math" w:hAnsi="Cambria Math"/>
            </w:rPr>
            <m:t>+693.8 kJ</m:t>
          </m:r>
        </m:oMath>
      </m:oMathPara>
    </w:p>
    <w:p w:rsidR="00CE2ACD" w:rsidRDefault="00CE2ACD" w:rsidP="00FB6B28">
      <w:pPr>
        <w:ind w:firstLine="709"/>
        <w:jc w:val="both"/>
      </w:pPr>
      <m:oMathPara>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+393.5 kJ</m:t>
          </m:r>
        </m:oMath>
      </m:oMathPara>
    </w:p>
    <w:p w:rsidR="00CE2ACD" w:rsidRDefault="005F7612" w:rsidP="00CE2ACD">
      <w:pPr>
        <w:ind w:firstLine="709"/>
        <w:jc w:val="both"/>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6</m:t>
              </m:r>
            </m:sub>
          </m:sSub>
          <m:d>
            <m:dPr>
              <m:ctrlPr>
                <w:rPr>
                  <w:rFonts w:ascii="Cambria Math" w:hAnsi="Cambria Math"/>
                  <w:i/>
                </w:rPr>
              </m:ctrlPr>
            </m:dPr>
            <m:e>
              <m:r>
                <w:rPr>
                  <w:rFonts w:ascii="Cambria Math" w:hAnsi="Cambria Math"/>
                </w:rPr>
                <m:t>g</m:t>
              </m:r>
            </m:e>
          </m:d>
          <m:r>
            <w:rPr>
              <w:rFonts w:ascii="Cambria Math" w:hAnsi="Cambria Math"/>
            </w:rPr>
            <m:t>+693.8 kJ</m:t>
          </m:r>
        </m:oMath>
      </m:oMathPara>
    </w:p>
    <w:p w:rsidR="00CE2ACD" w:rsidRDefault="005F7612" w:rsidP="00CE2ACD">
      <w:pPr>
        <w:ind w:firstLine="709"/>
        <w:jc w:val="both"/>
      </w:pPr>
      <w:r>
        <w:rPr>
          <w:noProof/>
          <w:lang w:eastAsia="en-US"/>
        </w:rPr>
        <w:pict>
          <v:shape id="_x0000_s6848" type="#_x0000_t75" style="position:absolute;left:0;text-align:left;margin-left:289.25pt;margin-top:20.2pt;width:155.15pt;height:148.6pt;z-index:251709440">
            <v:imagedata r:id="rId45" o:title=""/>
            <w10:wrap type="square"/>
          </v:shape>
          <o:OLEObject Type="Embed" ProgID="ChemDraw.Document.6.0" ShapeID="_x0000_s6848" DrawAspect="Content" ObjectID="_1692550267" r:id="rId46"/>
        </w:pict>
      </w:r>
      <w:r w:rsidR="00BE1AE8" w:rsidRPr="00E01BD9">
        <w:t>For these reactions</w:t>
      </w:r>
      <w:r w:rsidR="00CE2ACD">
        <w:t xml:space="preserve"> </w:t>
      </w:r>
      <m:oMath>
        <m:r>
          <w:rPr>
            <w:rFonts w:ascii="Cambria Math" w:hAnsi="Cambria Math"/>
          </w:rPr>
          <m:t xml:space="preserve">∆H </m:t>
        </m:r>
        <m:r>
          <m:rPr>
            <m:sty m:val="p"/>
          </m:rPr>
          <w:rPr>
            <w:rFonts w:ascii="Cambria Math" w:hAnsi="Cambria Math"/>
          </w:rPr>
          <m:t>is</m:t>
        </m:r>
        <m:r>
          <w:rPr>
            <w:rFonts w:ascii="Cambria Math" w:hAnsi="Cambria Math"/>
          </w:rPr>
          <m:t>-ve</m:t>
        </m:r>
      </m:oMath>
    </w:p>
    <w:p w:rsidR="00BE1AE8" w:rsidRDefault="00BE1AE8" w:rsidP="00CE2ACD">
      <w:pPr>
        <w:ind w:firstLine="709"/>
        <w:jc w:val="both"/>
      </w:pPr>
      <w:r w:rsidRPr="00E01BD9">
        <w:t>If an exothermic reaction is taking place at constant temperature and constant volume, the energy change is expressed in terms of change in internal energy i.e.</w:t>
      </w:r>
      <w:r w:rsidR="002F440C">
        <w:t xml:space="preserve"> </w:t>
      </w:r>
      <m:oMath>
        <m:r>
          <w:rPr>
            <w:rFonts w:ascii="Cambria Math" w:hAnsi="Cambria Math"/>
          </w:rPr>
          <m:t>∆E</m:t>
        </m:r>
      </m:oMath>
      <w:r w:rsidRPr="00E01BD9">
        <w:t xml:space="preserve"> and,</w:t>
      </w:r>
    </w:p>
    <w:p w:rsidR="002F440C" w:rsidRDefault="002F440C" w:rsidP="00CE2ACD">
      <w:pPr>
        <w:ind w:firstLine="709"/>
        <w:jc w:val="both"/>
      </w:pPr>
      <m:oMathPara>
        <m:oMath>
          <m:r>
            <w:rPr>
              <w:rFonts w:ascii="Cambria Math" w:hAnsi="Cambria Math"/>
            </w:rPr>
            <m:t>∆E=</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E</m:t>
                  </m:r>
                </m:e>
                <m:sub>
                  <m:r>
                    <w:rPr>
                      <w:rFonts w:ascii="Cambria Math" w:hAnsi="Cambria Math"/>
                    </w:rPr>
                    <m:t>P</m:t>
                  </m:r>
                </m:sub>
              </m:sSub>
            </m:e>
          </m:nary>
          <m:r>
            <w:rPr>
              <w:rFonts w:ascii="Cambria Math"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E</m:t>
                  </m:r>
                </m:e>
                <m:sub>
                  <m:r>
                    <w:rPr>
                      <w:rFonts w:ascii="Cambria Math" w:hAnsi="Cambria Math"/>
                    </w:rPr>
                    <m:t>R</m:t>
                  </m:r>
                </m:sub>
              </m:sSub>
            </m:e>
          </m:nary>
        </m:oMath>
      </m:oMathPara>
    </w:p>
    <w:p w:rsidR="002F440C" w:rsidRDefault="002F440C" w:rsidP="002F440C">
      <w:pPr>
        <w:ind w:firstLine="709"/>
        <w:jc w:val="both"/>
      </w:pPr>
      <w:r w:rsidRPr="00E01BD9">
        <w:t>For these reactions</w:t>
      </w:r>
      <w:r>
        <w:t xml:space="preserve"> </w:t>
      </w:r>
      <m:oMath>
        <m:r>
          <w:rPr>
            <w:rFonts w:ascii="Cambria Math" w:hAnsi="Cambria Math"/>
          </w:rPr>
          <m:t xml:space="preserve">∆E </m:t>
        </m:r>
        <m:r>
          <m:rPr>
            <m:sty m:val="p"/>
          </m:rPr>
          <w:rPr>
            <w:rFonts w:ascii="Cambria Math" w:hAnsi="Cambria Math"/>
          </w:rPr>
          <m:t>is</m:t>
        </m:r>
        <m:r>
          <w:rPr>
            <w:rFonts w:ascii="Cambria Math" w:hAnsi="Cambria Math"/>
          </w:rPr>
          <m:t>-ve</m:t>
        </m:r>
      </m:oMath>
      <w:r w:rsidRPr="00E01BD9">
        <w:t xml:space="preserve"> </w:t>
      </w:r>
    </w:p>
    <w:p w:rsidR="00BE1AE8" w:rsidRDefault="00BE1AE8" w:rsidP="002F440C">
      <w:pPr>
        <w:ind w:firstLine="709"/>
        <w:jc w:val="both"/>
      </w:pPr>
      <w:r w:rsidRPr="00E01BD9">
        <w:rPr>
          <w:b/>
          <w:sz w:val="24"/>
        </w:rPr>
        <w:t>Endothermic Reactions:</w:t>
      </w:r>
      <w:r w:rsidRPr="00E01BD9">
        <w:t xml:space="preserve"> Chemical reactions which proceed with the </w:t>
      </w:r>
      <w:r w:rsidR="00E9516F" w:rsidRPr="00E01BD9">
        <w:t>absorption</w:t>
      </w:r>
      <w:r w:rsidRPr="00E01BD9">
        <w:t xml:space="preserve"> of heat are referred to as the </w:t>
      </w:r>
      <w:r w:rsidRPr="00E01BD9">
        <w:lastRenderedPageBreak/>
        <w:t>e</w:t>
      </w:r>
      <w:r w:rsidR="00E9516F" w:rsidRPr="00E01BD9">
        <w:t>nd</w:t>
      </w:r>
      <w:r w:rsidRPr="00E01BD9">
        <w:t>othermic reactions. For example,</w:t>
      </w:r>
      <w:r w:rsidR="00936713">
        <w:t xml:space="preserve"> </w:t>
      </w:r>
      <w:r w:rsidR="00936713" w:rsidRPr="00E01BD9">
        <w:t>—</w:t>
      </w:r>
    </w:p>
    <w:p w:rsidR="002F440C" w:rsidRDefault="002F440C" w:rsidP="002F440C">
      <w:pPr>
        <w:ind w:firstLine="709"/>
        <w:jc w:val="both"/>
      </w:pPr>
      <m:oMathPara>
        <m:oMath>
          <m:r>
            <w:rPr>
              <w:rFonts w:ascii="Cambria Math" w:hAnsi="Cambria Math"/>
            </w:rPr>
            <m:t>2HgO</m:t>
          </m:r>
          <m:d>
            <m:dPr>
              <m:ctrlPr>
                <w:rPr>
                  <w:rFonts w:ascii="Cambria Math" w:hAnsi="Cambria Math"/>
                  <w:i/>
                </w:rPr>
              </m:ctrlPr>
            </m:dPr>
            <m:e>
              <m:r>
                <w:rPr>
                  <w:rFonts w:ascii="Cambria Math" w:hAnsi="Cambria Math"/>
                </w:rPr>
                <m:t>s</m:t>
              </m:r>
            </m:e>
          </m:d>
          <m:r>
            <w:rPr>
              <w:rFonts w:ascii="Cambria Math" w:hAnsi="Cambria Math"/>
            </w:rPr>
            <m:t>+180.4 kJ⟶2Hg</m:t>
          </m:r>
          <m:d>
            <m:dPr>
              <m:ctrlPr>
                <w:rPr>
                  <w:rFonts w:ascii="Cambria Math" w:hAnsi="Cambria Math"/>
                  <w:i/>
                </w:rPr>
              </m:ctrlPr>
            </m:dPr>
            <m:e>
              <m:r>
                <w:rPr>
                  <w:rFonts w:ascii="Cambria Math" w:hAnsi="Cambria Math"/>
                </w:rPr>
                <m:t>l</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oMath>
      </m:oMathPara>
    </w:p>
    <w:p w:rsidR="002F440C" w:rsidRDefault="005F7612" w:rsidP="002F440C">
      <w:pPr>
        <w:ind w:firstLine="709"/>
        <w:jc w:val="both"/>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g</m:t>
              </m:r>
            </m:e>
          </m:d>
          <m:r>
            <w:rPr>
              <w:rFonts w:ascii="Cambria Math" w:hAnsi="Cambria Math"/>
            </w:rPr>
            <m:t>+C(s)+131.2 kJ⟶CO</m:t>
          </m:r>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oMath>
      </m:oMathPara>
    </w:p>
    <w:p w:rsidR="002F440C" w:rsidRDefault="005F7612" w:rsidP="002F440C">
      <w:pPr>
        <w:ind w:firstLine="709"/>
        <w:jc w:val="both"/>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+180.5 kJ⟶2NO</m:t>
          </m:r>
          <m:d>
            <m:dPr>
              <m:ctrlPr>
                <w:rPr>
                  <w:rFonts w:ascii="Cambria Math" w:hAnsi="Cambria Math"/>
                  <w:i/>
                </w:rPr>
              </m:ctrlPr>
            </m:dPr>
            <m:e>
              <m:r>
                <w:rPr>
                  <w:rFonts w:ascii="Cambria Math" w:hAnsi="Cambria Math"/>
                </w:rPr>
                <m:t>g</m:t>
              </m:r>
            </m:e>
          </m:d>
        </m:oMath>
      </m:oMathPara>
    </w:p>
    <w:p w:rsidR="002F440C" w:rsidRDefault="002F440C" w:rsidP="002F440C">
      <w:pPr>
        <w:ind w:firstLine="709"/>
        <w:jc w:val="both"/>
      </w:pPr>
      <w:r w:rsidRPr="00E01BD9">
        <w:t>For these reactions</w:t>
      </w:r>
      <w:r>
        <w:t xml:space="preserve"> </w:t>
      </w:r>
      <m:oMath>
        <m:r>
          <w:rPr>
            <w:rFonts w:ascii="Cambria Math" w:hAnsi="Cambria Math"/>
          </w:rPr>
          <m:t xml:space="preserve">∆H </m:t>
        </m:r>
        <m:r>
          <m:rPr>
            <m:sty m:val="p"/>
          </m:rPr>
          <w:rPr>
            <w:rFonts w:ascii="Cambria Math" w:hAnsi="Cambria Math"/>
          </w:rPr>
          <m:t>is</m:t>
        </m:r>
        <m:r>
          <w:rPr>
            <w:rFonts w:ascii="Cambria Math" w:hAnsi="Cambria Math"/>
          </w:rPr>
          <m:t>+ve</m:t>
        </m:r>
      </m:oMath>
    </w:p>
    <w:p w:rsidR="00936713" w:rsidRDefault="006D5E68" w:rsidP="00936713">
      <w:pPr>
        <w:ind w:firstLine="709"/>
        <w:jc w:val="both"/>
      </w:pPr>
      <w:r w:rsidRPr="00855DC8">
        <w:rPr>
          <w:b/>
          <w:sz w:val="24"/>
          <w:u w:val="dash"/>
        </w:rPr>
        <w:t>Standard Enthalpy Changes</w:t>
      </w:r>
      <w:r w:rsidRPr="00E01BD9">
        <w:t>: As the enthalpy of a reaction depends on temperature, a standard state is chosen to compare the enthalpies of reactions of different substances. A convenient standard state for a substance is most stable state of aggregation under</w:t>
      </w:r>
      <w:r w:rsidR="00936713">
        <w:t xml:space="preserve"> </w:t>
      </w:r>
      <m:oMath>
        <m:r>
          <w:rPr>
            <w:rFonts w:ascii="Cambria Math" w:hAnsi="Cambria Math"/>
          </w:rPr>
          <m:t>1 atm</m:t>
        </m:r>
      </m:oMath>
      <w:r w:rsidRPr="00E01BD9">
        <w:t xml:space="preserve"> pressure and at the specified temperature, generally at</w:t>
      </w:r>
      <w:r w:rsidR="00936713">
        <w:t xml:space="preserve"> </w:t>
      </w:r>
      <m:oMath>
        <m:r>
          <w:rPr>
            <w:rFonts w:ascii="Cambria Math" w:hAnsi="Cambria Math"/>
          </w:rPr>
          <m:t>25℃ or 298 K</m:t>
        </m:r>
      </m:oMath>
      <w:r w:rsidRPr="00E01BD9">
        <w:t>.</w:t>
      </w:r>
    </w:p>
    <w:p w:rsidR="00936713" w:rsidRDefault="006D5E68" w:rsidP="00936713">
      <w:pPr>
        <w:ind w:firstLine="709"/>
        <w:jc w:val="both"/>
      </w:pPr>
      <w:r w:rsidRPr="00E01BD9">
        <w:t xml:space="preserve">For pure solids, liquids and ideal gases, the standard state corresponds to the state of the substance at </w:t>
      </w:r>
      <w:r w:rsidRPr="00E01BD9">
        <w:rPr>
          <w:position w:val="-6"/>
        </w:rPr>
        <w:object w:dxaOrig="560" w:dyaOrig="279">
          <v:shape id="_x0000_i1038" type="#_x0000_t75" style="width:27.55pt;height:13.75pt" o:ole="">
            <v:imagedata r:id="rId47" o:title=""/>
          </v:shape>
          <o:OLEObject Type="Embed" ProgID="Equation.3" ShapeID="_x0000_i1038" DrawAspect="Content" ObjectID="_1692550256" r:id="rId48"/>
        </w:object>
      </w:r>
      <w:r w:rsidRPr="00E01BD9">
        <w:t>pressure and at the specified temperature.</w:t>
      </w:r>
    </w:p>
    <w:p w:rsidR="00936713" w:rsidRDefault="006D5E68" w:rsidP="00936713">
      <w:pPr>
        <w:ind w:firstLine="709"/>
        <w:jc w:val="both"/>
      </w:pPr>
      <w:r w:rsidRPr="00E01BD9">
        <w:t>For dissolved substances, the standard state of the solute is that concentration</w:t>
      </w:r>
      <w:r w:rsidR="00F0062B" w:rsidRPr="00E01BD9">
        <w:t xml:space="preserve"> which gives unit activity. </w:t>
      </w:r>
    </w:p>
    <w:p w:rsidR="006D5E68" w:rsidRDefault="00F0062B" w:rsidP="00936713">
      <w:pPr>
        <w:ind w:firstLine="709"/>
        <w:jc w:val="both"/>
      </w:pPr>
      <w:r w:rsidRPr="00E01BD9">
        <w:t>The standard enthalpy of a reaction at temperature</w:t>
      </w:r>
      <w:r w:rsidR="009E05D2">
        <w:t xml:space="preserve"> ‘</w:t>
      </w:r>
      <m:oMath>
        <m:r>
          <w:rPr>
            <w:rFonts w:ascii="Cambria Math" w:hAnsi="Cambria Math"/>
          </w:rPr>
          <m:t>T</m:t>
        </m:r>
      </m:oMath>
      <w:r w:rsidR="009E05D2">
        <w:t xml:space="preserve">’ </w:t>
      </w:r>
      <w:r w:rsidRPr="00E01BD9">
        <w:t>and at a pressure of</w:t>
      </w:r>
      <w:r w:rsidR="009E05D2">
        <w:t xml:space="preserve"> </w:t>
      </w:r>
      <m:oMath>
        <m:r>
          <w:rPr>
            <w:rFonts w:ascii="Cambria Math" w:hAnsi="Cambria Math"/>
          </w:rPr>
          <m:t>1 atm</m:t>
        </m:r>
      </m:oMath>
      <w:r w:rsidRPr="00E01BD9">
        <w:t xml:space="preserve"> is denoted by the symbol</w:t>
      </w:r>
      <w:r w:rsidR="009E05D2">
        <w:t xml:space="preserve"> </w:t>
      </w:r>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(T)</m:t>
        </m:r>
      </m:oMath>
      <w:r w:rsidR="009E05D2">
        <w:t xml:space="preserve"> </w:t>
      </w:r>
      <w:r w:rsidRPr="00E01BD9">
        <w:t xml:space="preserve">and </w:t>
      </w:r>
    </w:p>
    <w:p w:rsidR="009E05D2" w:rsidRDefault="009E05D2" w:rsidP="009E05D2">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Products</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Reactants</m:t>
              </m:r>
            </m:sub>
            <m:sup>
              <m:r>
                <w:rPr>
                  <w:rFonts w:ascii="Cambria Math" w:hAnsi="Cambria Math"/>
                </w:rPr>
                <m:t>0</m:t>
              </m:r>
            </m:sup>
          </m:sSubSup>
          <m:r>
            <w:rPr>
              <w:rFonts w:ascii="Cambria Math" w:hAnsi="Cambria Math"/>
            </w:rPr>
            <m:t xml:space="preserve">,  </m:t>
          </m:r>
          <m:r>
            <m:rPr>
              <m:sty m:val="p"/>
            </m:rPr>
            <w:rPr>
              <w:rFonts w:ascii="Cambria Math" w:hAnsi="Cambria Math"/>
            </w:rPr>
            <m:t>at that tem</m:t>
          </m:r>
          <m:sSup>
            <m:sSupPr>
              <m:ctrlPr>
                <w:rPr>
                  <w:rFonts w:ascii="Cambria Math" w:hAnsi="Cambria Math"/>
                </w:rPr>
              </m:ctrlPr>
            </m:sSupPr>
            <m:e>
              <m:r>
                <m:rPr>
                  <m:sty m:val="p"/>
                </m:rPr>
                <w:rPr>
                  <w:rFonts w:ascii="Cambria Math" w:hAnsi="Cambria Math"/>
                </w:rPr>
                <m:t>p</m:t>
              </m:r>
            </m:e>
            <m:sup>
              <m:r>
                <m:rPr>
                  <m:sty m:val="p"/>
                </m:rPr>
                <w:rPr>
                  <w:rFonts w:ascii="Cambria Math" w:hAnsi="Cambria Math"/>
                </w:rPr>
                <m:t>r</m:t>
              </m:r>
            </m:sup>
          </m:sSup>
        </m:oMath>
      </m:oMathPara>
    </w:p>
    <w:p w:rsidR="00FF45B8" w:rsidRDefault="00FF45B8" w:rsidP="00FE2466">
      <w:pPr>
        <w:spacing w:after="0"/>
        <w:ind w:firstLine="709"/>
        <w:jc w:val="both"/>
      </w:pPr>
      <w:r w:rsidRPr="00E01BD9">
        <w:t xml:space="preserve">The enthalpy of every element in its standard state is </w:t>
      </w:r>
      <w:r w:rsidRPr="009E05D2">
        <w:rPr>
          <w:b/>
        </w:rPr>
        <w:t>arbitrarily given zero value</w:t>
      </w:r>
      <w:r w:rsidRPr="00E01BD9">
        <w:t>. For example, the enthalpy of formation of</w:t>
      </w:r>
      <w:r w:rsidR="009E05D2">
        <w:t xml:space="preserve">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oMath>
      <w:r w:rsidR="009E05D2">
        <w:t xml:space="preserve"> </w:t>
      </w:r>
      <w:r w:rsidRPr="00E01BD9">
        <w:t xml:space="preserve"> from its elements in the standard state is</w:t>
      </w:r>
      <w:r w:rsidR="009E05D2">
        <w:t xml:space="preserve"> </w:t>
      </w:r>
      <m:oMath>
        <m:r>
          <w:rPr>
            <w:rFonts w:ascii="Cambria Math" w:hAnsi="Cambria Math"/>
          </w:rPr>
          <m:t>-393.5 kJ</m:t>
        </m:r>
      </m:oMath>
      <w:r w:rsidRPr="00E01BD9">
        <w:t>, implies that,</w:t>
      </w:r>
      <w:r w:rsidR="00FE2466">
        <w:t xml:space="preserve"> </w:t>
      </w:r>
      <w:r w:rsidR="00FE2466" w:rsidRPr="00E01BD9">
        <w:t>—</w:t>
      </w:r>
    </w:p>
    <w:p w:rsidR="009E05D2" w:rsidRDefault="005F7612" w:rsidP="009E05D2">
      <w:pPr>
        <w:ind w:firstLine="709"/>
        <w:jc w:val="both"/>
      </w:pPr>
      <m:oMathPara>
        <m:oMath>
          <m:sSub>
            <m:sSubPr>
              <m:ctrlPr>
                <w:rPr>
                  <w:rFonts w:ascii="Cambria Math" w:hAnsi="Cambria Math"/>
                  <w:i/>
                </w:rPr>
              </m:ctrlPr>
            </m:sSubPr>
            <m:e>
              <m:r>
                <w:rPr>
                  <w:rFonts w:ascii="Cambria Math" w:hAnsi="Cambria Math"/>
                </w:rPr>
                <m:t>C</m:t>
              </m:r>
            </m:e>
            <m:sub>
              <m:r>
                <w:rPr>
                  <w:rFonts w:ascii="Cambria Math" w:hAnsi="Cambria Math"/>
                </w:rPr>
                <m:t>graphite</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=-393.5 kJ</m:t>
          </m:r>
        </m:oMath>
      </m:oMathPara>
    </w:p>
    <w:p w:rsidR="00860267" w:rsidRDefault="00860267" w:rsidP="009E05D2">
      <w:pPr>
        <w:ind w:firstLine="709"/>
        <w:jc w:val="both"/>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298</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sub>
            <m:sup>
              <m:r>
                <w:rPr>
                  <w:rFonts w:ascii="Cambria Math" w:hAnsi="Cambria Math"/>
                </w:rPr>
                <m:t>0</m:t>
              </m:r>
            </m:sup>
          </m:sSubSup>
          <m:r>
            <w:rPr>
              <w:rFonts w:ascii="Cambria Math" w:hAnsi="Cambria Math"/>
            </w:rPr>
            <m:t>-</m:t>
          </m:r>
          <m:d>
            <m:dPr>
              <m:begChr m:val="["/>
              <m:endChr m:val="]"/>
              <m:ctrlPr>
                <w:rPr>
                  <w:rFonts w:ascii="Cambria Math" w:hAnsi="Cambria Math"/>
                  <w:i/>
                </w:rPr>
              </m:ctrlPr>
            </m:dPr>
            <m:e>
              <m:r>
                <w:rPr>
                  <w:rFonts w:ascii="Cambria Math" w:hAnsi="Cambria Math"/>
                </w:rPr>
                <m:t>∆</m:t>
              </m:r>
              <m:sSubSup>
                <m:sSubSupPr>
                  <m:ctrlPr>
                    <w:rPr>
                      <w:rFonts w:ascii="Cambria Math" w:hAnsi="Cambria Math"/>
                      <w:i/>
                    </w:rPr>
                  </m:ctrlPr>
                </m:sSubSupPr>
                <m:e>
                  <m:r>
                    <w:rPr>
                      <w:rFonts w:ascii="Cambria Math" w:hAnsi="Cambria Math"/>
                    </w:rPr>
                    <m:t>H</m:t>
                  </m:r>
                </m:e>
                <m:sub>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d>
                    <m:dPr>
                      <m:ctrlPr>
                        <w:rPr>
                          <w:rFonts w:ascii="Cambria Math" w:hAnsi="Cambria Math"/>
                          <w:i/>
                        </w:rPr>
                      </m:ctrlPr>
                    </m:dPr>
                    <m:e>
                      <m:r>
                        <w:rPr>
                          <w:rFonts w:ascii="Cambria Math" w:hAnsi="Cambria Math"/>
                        </w:rPr>
                        <m:t>s</m:t>
                      </m:r>
                    </m:e>
                  </m:d>
                </m:sub>
                <m:sup>
                  <m:r>
                    <w:rPr>
                      <w:rFonts w:ascii="Cambria Math" w:hAnsi="Cambria Math"/>
                    </w:rPr>
                    <m:t>0</m:t>
                  </m:r>
                </m:sup>
              </m:sSubSup>
            </m:e>
          </m:d>
        </m:oMath>
      </m:oMathPara>
    </w:p>
    <w:p w:rsidR="00860267" w:rsidRDefault="00860267" w:rsidP="009E05D2">
      <w:pPr>
        <w:ind w:firstLine="709"/>
        <w:jc w:val="both"/>
      </w:pPr>
      <w:r>
        <w:t>Since,</w:t>
      </w:r>
      <w:r>
        <w:tab/>
        <w:t xml:space="preserve"> </w:t>
      </w:r>
      <m:oMath>
        <m:r>
          <w:rPr>
            <w:rFonts w:ascii="Cambria Math" w:hAnsi="Cambria Math"/>
          </w:rPr>
          <m:t>∆</m:t>
        </m:r>
        <m:sSubSup>
          <m:sSubSupPr>
            <m:ctrlPr>
              <w:rPr>
                <w:rFonts w:ascii="Cambria Math" w:hAnsi="Cambria Math"/>
                <w:i/>
              </w:rPr>
            </m:ctrlPr>
          </m:sSubSupPr>
          <m:e>
            <m:r>
              <w:rPr>
                <w:rFonts w:ascii="Cambria Math" w:hAnsi="Cambria Math"/>
              </w:rPr>
              <m:t>H</m:t>
            </m:r>
          </m:e>
          <m:sub>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d>
              <m:dPr>
                <m:ctrlPr>
                  <w:rPr>
                    <w:rFonts w:ascii="Cambria Math" w:hAnsi="Cambria Math"/>
                    <w:i/>
                  </w:rPr>
                </m:ctrlPr>
              </m:dPr>
              <m:e>
                <m:r>
                  <w:rPr>
                    <w:rFonts w:ascii="Cambria Math" w:hAnsi="Cambria Math"/>
                  </w:rPr>
                  <m:t>s</m:t>
                </m:r>
              </m:e>
            </m:d>
          </m:sub>
          <m:sup>
            <m:r>
              <w:rPr>
                <w:rFonts w:ascii="Cambria Math" w:hAnsi="Cambria Math"/>
              </w:rPr>
              <m:t>0</m:t>
            </m:r>
          </m:sup>
        </m:sSubSup>
        <m:r>
          <w:rPr>
            <w:rFonts w:ascii="Cambria Math" w:hAnsi="Cambria Math"/>
          </w:rPr>
          <m:t>=0</m:t>
        </m:r>
      </m:oMath>
    </w:p>
    <w:p w:rsidR="00860267" w:rsidRDefault="00860267" w:rsidP="00860267">
      <w:pPr>
        <w:ind w:firstLine="709"/>
        <w:jc w:val="both"/>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298</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0</m:t>
              </m:r>
            </m:sup>
          </m:sSubSup>
          <m:r>
            <w:rPr>
              <w:rFonts w:ascii="Cambria Math" w:hAnsi="Cambria Math"/>
            </w:rPr>
            <m:t>=-393.5 kJ         //</m:t>
          </m:r>
        </m:oMath>
      </m:oMathPara>
    </w:p>
    <w:p w:rsidR="00860267" w:rsidRDefault="00795E0F" w:rsidP="00860267">
      <w:pPr>
        <w:ind w:firstLine="709"/>
        <w:jc w:val="both"/>
      </w:pPr>
      <w:r w:rsidRPr="00E01BD9">
        <w:rPr>
          <w:b/>
          <w:sz w:val="28"/>
        </w:rPr>
        <w:t>Different types of Enthalpy Changes</w:t>
      </w:r>
      <w:r w:rsidRPr="00E01BD9">
        <w:t>:</w:t>
      </w:r>
    </w:p>
    <w:p w:rsidR="00451D20" w:rsidRDefault="00795E0F" w:rsidP="00860267">
      <w:pPr>
        <w:pStyle w:val="ListParagraph"/>
        <w:numPr>
          <w:ilvl w:val="0"/>
          <w:numId w:val="24"/>
        </w:numPr>
        <w:jc w:val="both"/>
      </w:pPr>
      <w:r w:rsidRPr="00860267">
        <w:rPr>
          <w:b/>
          <w:i/>
          <w:sz w:val="24"/>
          <w:u w:val="dash"/>
        </w:rPr>
        <w:t>Heat or Enthalpy of Formation</w:t>
      </w:r>
      <w:r w:rsidRPr="00E01BD9">
        <w:t>: The standard</w:t>
      </w:r>
      <w:r w:rsidR="00D557FC" w:rsidRPr="00E01BD9">
        <w:t xml:space="preserve"> enthalpy of formation of a compound (i.e. at </w:t>
      </w:r>
      <m:oMath>
        <m:r>
          <w:rPr>
            <w:rFonts w:ascii="Cambria Math" w:hAnsi="Cambria Math"/>
          </w:rPr>
          <m:t>1 atm</m:t>
        </m:r>
      </m:oMath>
      <w:r w:rsidR="00D557FC" w:rsidRPr="00E01BD9">
        <w:t xml:space="preserve"> pressure and</w:t>
      </w:r>
      <w:r w:rsidR="007408D6">
        <w:t xml:space="preserve"> </w:t>
      </w:r>
      <m:oMath>
        <m:r>
          <w:rPr>
            <w:rFonts w:ascii="Cambria Math" w:hAnsi="Cambria Math"/>
          </w:rPr>
          <m:t>25℃</m:t>
        </m:r>
      </m:oMath>
      <w:r w:rsidR="00D557FC" w:rsidRPr="00E01BD9">
        <w:t xml:space="preserve"> </w:t>
      </w:r>
      <w:r w:rsidR="007408D6">
        <w:t xml:space="preserve"> </w:t>
      </w:r>
      <w:r w:rsidR="00D557FC" w:rsidRPr="00E01BD9">
        <w:t xml:space="preserve">temperature) may be defined as the enthalpy change when </w:t>
      </w:r>
      <m:oMath>
        <m:r>
          <w:rPr>
            <w:rFonts w:ascii="Cambria Math" w:hAnsi="Cambria Math"/>
          </w:rPr>
          <m:t>1 mole</m:t>
        </m:r>
      </m:oMath>
      <w:r w:rsidR="00D557FC" w:rsidRPr="00E01BD9">
        <w:t xml:space="preserve"> of a compound is formed from its constituting elements (in their standard states). It is denoted by</w:t>
      </w:r>
      <w:r w:rsidR="00860267">
        <w:t xml:space="preserve">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0</m:t>
            </m:r>
          </m:sup>
        </m:sSubSup>
      </m:oMath>
      <w:r w:rsidR="00860267">
        <w:t xml:space="preserve"> </w:t>
      </w:r>
      <w:r w:rsidR="00D557FC" w:rsidRPr="00E01BD9">
        <w:t>and expresses in the unit of</w:t>
      </w:r>
      <w:r w:rsidR="007408D6">
        <w:t xml:space="preserve"> </w:t>
      </w:r>
      <m:oMath>
        <m:r>
          <w:rPr>
            <w:rFonts w:ascii="Cambria Math" w:hAnsi="Cambria Math"/>
          </w:rPr>
          <m:t>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D557FC" w:rsidRPr="00E01BD9">
        <w:t xml:space="preserve">. For example, for the reactions — </w:t>
      </w:r>
    </w:p>
    <w:p w:rsidR="007408D6" w:rsidRDefault="005F7612" w:rsidP="007408D6">
      <w:pPr>
        <w:ind w:firstLine="709"/>
      </w:pPr>
      <m:oMathPara>
        <m:oMath>
          <m:sSub>
            <m:sSubPr>
              <m:ctrlPr>
                <w:rPr>
                  <w:rFonts w:ascii="Cambria Math" w:hAnsi="Cambria Math"/>
                  <w:i/>
                </w:rPr>
              </m:ctrlPr>
            </m:sSubPr>
            <m:e>
              <m:r>
                <w:rPr>
                  <w:rFonts w:ascii="Cambria Math" w:hAnsi="Cambria Math"/>
                </w:rPr>
                <m:t>C</m:t>
              </m:r>
            </m:e>
            <m:sub>
              <m:r>
                <w:rPr>
                  <w:rFonts w:ascii="Cambria Math" w:hAnsi="Cambria Math"/>
                </w:rPr>
                <m:t>graphite</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0</m:t>
              </m:r>
            </m:sup>
          </m:sSubSup>
          <m:r>
            <w:rPr>
              <w:rFonts w:ascii="Cambria Math" w:hAnsi="Cambria Math"/>
            </w:rPr>
            <m:t>=-393.5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795E0F" w:rsidRDefault="005F7612" w:rsidP="007408D6">
      <w:pPr>
        <w:ind w:firstLine="709"/>
      </w:pPr>
      <m:oMathPara>
        <m:oMath>
          <m:sSub>
            <m:sSubPr>
              <m:ctrlPr>
                <w:rPr>
                  <w:rFonts w:ascii="Cambria Math" w:hAnsi="Cambria Math"/>
                  <w:i/>
                </w:rPr>
              </m:ctrlPr>
            </m:sSubPr>
            <m:e>
              <m:r>
                <w:rPr>
                  <w:rFonts w:ascii="Cambria Math" w:hAnsi="Cambria Math"/>
                </w:rPr>
                <m:t>C</m:t>
              </m:r>
            </m:e>
            <m:sub>
              <m:r>
                <w:rPr>
                  <w:rFonts w:ascii="Cambria Math" w:hAnsi="Cambria Math"/>
                </w:rPr>
                <m:t>graphite</m:t>
              </m:r>
            </m:sub>
          </m:sSub>
          <m:d>
            <m:dPr>
              <m:ctrlPr>
                <w:rPr>
                  <w:rFonts w:ascii="Cambria Math" w:hAnsi="Cambria Math"/>
                  <w:i/>
                </w:rPr>
              </m:ctrlPr>
            </m:dPr>
            <m:e>
              <m:r>
                <w:rPr>
                  <w:rFonts w:ascii="Cambria Math" w:hAnsi="Cambria Math"/>
                </w:rPr>
                <m:t>s</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C</m:t>
          </m:r>
          <m:sSub>
            <m:sSubPr>
              <m:ctrlPr>
                <w:rPr>
                  <w:rFonts w:ascii="Cambria Math" w:hAnsi="Cambria Math"/>
                  <w:i/>
                </w:rPr>
              </m:ctrlPr>
            </m:sSubPr>
            <m:e>
              <m:r>
                <w:rPr>
                  <w:rFonts w:ascii="Cambria Math" w:hAnsi="Cambria Math"/>
                </w:rPr>
                <m:t>H</m:t>
              </m:r>
            </m:e>
            <m:sub>
              <m:r>
                <w:rPr>
                  <w:rFonts w:ascii="Cambria Math" w:hAnsi="Cambria Math"/>
                </w:rPr>
                <m:t>4</m:t>
              </m:r>
            </m:sub>
          </m:sSub>
          <m:d>
            <m:dPr>
              <m:ctrlPr>
                <w:rPr>
                  <w:rFonts w:ascii="Cambria Math" w:hAnsi="Cambria Math"/>
                  <w:i/>
                </w:rPr>
              </m:ctrlPr>
            </m:dPr>
            <m:e>
              <m:r>
                <w:rPr>
                  <w:rFonts w:ascii="Cambria Math" w:hAnsi="Cambria Math"/>
                </w:rPr>
                <m:t>g</m:t>
              </m:r>
            </m:e>
          </m:d>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0</m:t>
              </m:r>
            </m:sup>
          </m:sSubSup>
          <m:r>
            <w:rPr>
              <w:rFonts w:ascii="Cambria Math" w:hAnsi="Cambria Math"/>
            </w:rPr>
            <m:t>=-74.8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F0DC3" w:rsidRDefault="005F7612" w:rsidP="007408D6">
      <w:pPr>
        <w:ind w:firstLine="709"/>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g</m:t>
              </m:r>
            </m:e>
          </m:d>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0</m:t>
              </m:r>
            </m:sup>
          </m:sSubSup>
          <m:r>
            <w:rPr>
              <w:rFonts w:ascii="Cambria Math" w:hAnsi="Cambria Math"/>
            </w:rPr>
            <m:t>=-245.5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7408D6" w:rsidRDefault="005F7612" w:rsidP="007408D6">
      <w:pPr>
        <w:ind w:firstLine="709"/>
      </w:pPr>
      <m:oMathPara>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2HI</m:t>
          </m:r>
          <m:d>
            <m:dPr>
              <m:ctrlPr>
                <w:rPr>
                  <w:rFonts w:ascii="Cambria Math" w:hAnsi="Cambria Math"/>
                  <w:i/>
                </w:rPr>
              </m:ctrlPr>
            </m:dPr>
            <m:e>
              <m:r>
                <w:rPr>
                  <w:rFonts w:ascii="Cambria Math" w:hAnsi="Cambria Math"/>
                </w:rPr>
                <m:t>g</m:t>
              </m:r>
            </m:e>
          </m:d>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0</m:t>
              </m:r>
            </m:sup>
          </m:sSubSup>
          <m:r>
            <w:rPr>
              <w:rFonts w:ascii="Cambria Math" w:hAnsi="Cambria Math"/>
            </w:rPr>
            <m:t>=+25.94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5825EC" w:rsidRDefault="003F0DC3" w:rsidP="005825EC">
      <w:pPr>
        <w:ind w:firstLine="709"/>
        <w:jc w:val="both"/>
      </w:pPr>
      <w:r w:rsidRPr="00E01BD9">
        <w:lastRenderedPageBreak/>
        <w:t>A</w:t>
      </w:r>
      <w:r w:rsidR="005825EC">
        <w:t xml:space="preserve"> </w:t>
      </w:r>
      <m:oMath>
        <m:r>
          <w:rPr>
            <w:rFonts w:ascii="Cambria Math" w:hAnsi="Cambria Math"/>
          </w:rPr>
          <m:t>- ve</m:t>
        </m:r>
      </m:oMath>
      <w:r w:rsidR="005825EC">
        <w:t xml:space="preserve"> </w:t>
      </w:r>
      <w:r w:rsidRPr="00E01BD9">
        <w:t>value of</w:t>
      </w:r>
      <w:r w:rsidR="005825EC">
        <w:t xml:space="preserve">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0</m:t>
            </m:r>
          </m:sup>
        </m:sSubSup>
      </m:oMath>
      <w:r w:rsidRPr="00E01BD9">
        <w:t xml:space="preserve"> </w:t>
      </w:r>
      <w:r w:rsidR="005825EC">
        <w:t xml:space="preserve"> </w:t>
      </w:r>
      <w:r w:rsidRPr="00E01BD9">
        <w:t xml:space="preserve">implies the formation of </w:t>
      </w:r>
      <w:r w:rsidRPr="005825EC">
        <w:rPr>
          <w:b/>
        </w:rPr>
        <w:t>exothermic</w:t>
      </w:r>
      <w:r w:rsidRPr="00E01BD9">
        <w:t xml:space="preserve"> compounds, whereas</w:t>
      </w:r>
      <w:r w:rsidR="005825EC">
        <w:t xml:space="preserve"> a </w:t>
      </w:r>
      <m:oMath>
        <m:r>
          <w:rPr>
            <w:rFonts w:ascii="Cambria Math" w:hAnsi="Cambria Math"/>
          </w:rPr>
          <m:t>+ ve</m:t>
        </m:r>
      </m:oMath>
      <w:r w:rsidR="005825EC">
        <w:t xml:space="preserve"> </w:t>
      </w:r>
      <w:r w:rsidR="005825EC" w:rsidRPr="00E01BD9">
        <w:t>value</w:t>
      </w:r>
      <w:r w:rsidRPr="00E01BD9">
        <w:t xml:space="preserve"> implies the formation of </w:t>
      </w:r>
      <w:r w:rsidRPr="005825EC">
        <w:rPr>
          <w:b/>
        </w:rPr>
        <w:t>endothermic</w:t>
      </w:r>
      <w:r w:rsidRPr="00E01BD9">
        <w:t xml:space="preserve"> compounds. </w:t>
      </w:r>
    </w:p>
    <w:p w:rsidR="003F0DC3" w:rsidRDefault="00795E0F" w:rsidP="005825EC">
      <w:pPr>
        <w:pStyle w:val="ListParagraph"/>
        <w:numPr>
          <w:ilvl w:val="0"/>
          <w:numId w:val="24"/>
        </w:numPr>
        <w:jc w:val="both"/>
      </w:pPr>
      <w:r w:rsidRPr="005825EC">
        <w:rPr>
          <w:b/>
          <w:i/>
          <w:sz w:val="24"/>
          <w:u w:val="dash"/>
        </w:rPr>
        <w:t>Heat or Enthalpy of Combustion</w:t>
      </w:r>
      <w:r w:rsidRPr="00E01BD9">
        <w:t>:</w:t>
      </w:r>
      <w:r w:rsidR="005825EC">
        <w:t xml:space="preserve"> </w:t>
      </w:r>
      <w:r w:rsidR="003F0DC3" w:rsidRPr="00E01BD9">
        <w:t xml:space="preserve">The enthalpy of </w:t>
      </w:r>
      <w:r w:rsidR="000D57A9" w:rsidRPr="00E01BD9">
        <w:t>co</w:t>
      </w:r>
      <w:r w:rsidR="003F0DC3" w:rsidRPr="00E01BD9">
        <w:t>m</w:t>
      </w:r>
      <w:r w:rsidR="000D57A9" w:rsidRPr="00E01BD9">
        <w:t>bus</w:t>
      </w:r>
      <w:r w:rsidR="003F0DC3" w:rsidRPr="00E01BD9">
        <w:t xml:space="preserve">tion of a </w:t>
      </w:r>
      <w:r w:rsidR="000D57A9" w:rsidRPr="00E01BD9">
        <w:t>substance</w:t>
      </w:r>
      <w:r w:rsidR="007408D6">
        <w:t xml:space="preserve"> </w:t>
      </w:r>
      <w:r w:rsidR="000D57A9" w:rsidRPr="00E01BD9">
        <w:t>at a given temperature may be</w:t>
      </w:r>
      <w:r w:rsidR="007408D6">
        <w:t xml:space="preserve"> </w:t>
      </w:r>
      <w:r w:rsidR="000D57A9" w:rsidRPr="00E01BD9">
        <w:t xml:space="preserve">defined as the enthalpy change accompanying the complete combustion of </w:t>
      </w:r>
      <m:oMath>
        <m:r>
          <w:rPr>
            <w:rFonts w:ascii="Cambria Math" w:hAnsi="Cambria Math"/>
          </w:rPr>
          <m:t>1 mole</m:t>
        </m:r>
      </m:oMath>
      <w:r w:rsidR="000D57A9" w:rsidRPr="00E01BD9">
        <w:t xml:space="preserve"> of the substance in excess of oxygen or air at that temperature. If the temperature is </w:t>
      </w:r>
      <m:oMath>
        <m:r>
          <w:rPr>
            <w:rFonts w:ascii="Cambria Math" w:hAnsi="Cambria Math"/>
          </w:rPr>
          <m:t>25</m:t>
        </m:r>
        <m:r>
          <w:rPr>
            <w:rFonts w:ascii="Cambria Math" w:hAnsi="Cambria Math"/>
            <w:vertAlign w:val="superscript"/>
          </w:rPr>
          <m:t>℃</m:t>
        </m:r>
      </m:oMath>
      <w:r w:rsidR="000D57A9" w:rsidRPr="00E01BD9">
        <w:t xml:space="preserve"> and pressure is </w:t>
      </w:r>
      <m:oMath>
        <m:r>
          <w:rPr>
            <w:rFonts w:ascii="Cambria Math" w:hAnsi="Cambria Math"/>
          </w:rPr>
          <m:t>1 atm</m:t>
        </m:r>
      </m:oMath>
      <w:r w:rsidR="007408D6">
        <w:t xml:space="preserve"> </w:t>
      </w:r>
      <w:r w:rsidR="000D57A9" w:rsidRPr="00E01BD9">
        <w:t>then it is called standard enthalpy of combustion,</w:t>
      </w:r>
      <w:r w:rsidR="005825EC">
        <w:t xml:space="preserve">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0</m:t>
            </m:r>
          </m:sup>
        </m:sSubSup>
      </m:oMath>
      <w:r w:rsidR="005825EC">
        <w:t xml:space="preserve"> </w:t>
      </w:r>
      <w:r w:rsidR="005825EC" w:rsidRPr="00E01BD9">
        <w:t>and expresses in the unit of</w:t>
      </w:r>
      <w:r w:rsidR="005825EC">
        <w:t xml:space="preserve"> </w:t>
      </w:r>
      <m:oMath>
        <m:r>
          <w:rPr>
            <w:rFonts w:ascii="Cambria Math" w:hAnsi="Cambria Math"/>
          </w:rPr>
          <m:t>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5825EC" w:rsidRPr="00E01BD9">
        <w:t>.</w:t>
      </w:r>
      <w:r w:rsidR="00F342AF" w:rsidRPr="00E01BD9">
        <w:t xml:space="preserve"> For example, for the reactions —</w:t>
      </w:r>
    </w:p>
    <w:p w:rsidR="005825EC" w:rsidRDefault="005F7612" w:rsidP="005825EC">
      <w:pPr>
        <w:ind w:firstLine="709"/>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g</m:t>
              </m:r>
            </m:e>
          </m:d>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0</m:t>
              </m:r>
            </m:sup>
          </m:sSubSup>
          <m:r>
            <w:rPr>
              <w:rFonts w:ascii="Cambria Math" w:hAnsi="Cambria Math"/>
            </w:rPr>
            <m:t>=-1258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F0DC3" w:rsidRDefault="005825EC" w:rsidP="005825EC">
      <w:pPr>
        <w:ind w:firstLine="709"/>
      </w:pPr>
      <m:oMathPara>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g</m:t>
              </m:r>
            </m:e>
          </m:d>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0</m:t>
              </m:r>
            </m:sup>
          </m:sSubSup>
          <m:r>
            <w:rPr>
              <w:rFonts w:ascii="Cambria Math" w:hAnsi="Cambria Math"/>
            </w:rPr>
            <m:t>=-890.40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B37276" w:rsidRDefault="00AA1AEC" w:rsidP="00B37276">
      <w:pPr>
        <w:ind w:firstLine="709"/>
        <w:jc w:val="both"/>
      </w:pPr>
      <w:r w:rsidRPr="00E01BD9">
        <w:t>A</w:t>
      </w:r>
      <w:r>
        <w:t xml:space="preserve"> </w:t>
      </w:r>
      <m:oMath>
        <m:r>
          <w:rPr>
            <w:rFonts w:ascii="Cambria Math" w:hAnsi="Cambria Math"/>
          </w:rPr>
          <m:t>- ve</m:t>
        </m:r>
      </m:oMath>
      <w:r>
        <w:t xml:space="preserve"> </w:t>
      </w:r>
      <w:r w:rsidRPr="00E01BD9">
        <w:t>value of</w:t>
      </w:r>
      <w:r>
        <w:t xml:space="preserve">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c</m:t>
            </m:r>
          </m:sub>
          <m:sup>
            <m:r>
              <w:rPr>
                <w:rFonts w:ascii="Cambria Math" w:hAnsi="Cambria Math"/>
              </w:rPr>
              <m:t>0</m:t>
            </m:r>
          </m:sup>
        </m:sSubSup>
      </m:oMath>
      <w:r w:rsidRPr="00E01BD9">
        <w:t xml:space="preserve"> </w:t>
      </w:r>
      <w:r>
        <w:t xml:space="preserve"> </w:t>
      </w:r>
      <w:r w:rsidRPr="00E01BD9">
        <w:t xml:space="preserve">implies the formation of </w:t>
      </w:r>
      <w:r w:rsidRPr="005825EC">
        <w:rPr>
          <w:b/>
        </w:rPr>
        <w:t>exothermic</w:t>
      </w:r>
      <w:r w:rsidRPr="00E01BD9">
        <w:t xml:space="preserve"> compounds, whereas</w:t>
      </w:r>
      <w:r>
        <w:t xml:space="preserve"> a </w:t>
      </w:r>
      <m:oMath>
        <m:r>
          <w:rPr>
            <w:rFonts w:ascii="Cambria Math" w:hAnsi="Cambria Math"/>
          </w:rPr>
          <m:t>+ ve</m:t>
        </m:r>
      </m:oMath>
      <w:r>
        <w:t xml:space="preserve"> </w:t>
      </w:r>
      <w:r w:rsidRPr="00E01BD9">
        <w:t xml:space="preserve">value implies the formation of </w:t>
      </w:r>
      <w:r w:rsidRPr="005825EC">
        <w:rPr>
          <w:b/>
        </w:rPr>
        <w:t>endothermic</w:t>
      </w:r>
      <w:r w:rsidRPr="00E01BD9">
        <w:t xml:space="preserve"> compounds.</w:t>
      </w:r>
    </w:p>
    <w:p w:rsidR="0018064A" w:rsidRDefault="00795E0F" w:rsidP="00B37276">
      <w:pPr>
        <w:pStyle w:val="ListParagraph"/>
        <w:numPr>
          <w:ilvl w:val="0"/>
          <w:numId w:val="24"/>
        </w:numPr>
        <w:jc w:val="both"/>
      </w:pPr>
      <w:r w:rsidRPr="00B37276">
        <w:rPr>
          <w:b/>
          <w:i/>
          <w:sz w:val="24"/>
          <w:u w:val="dash"/>
        </w:rPr>
        <w:t>Enthalpy of Neutralization</w:t>
      </w:r>
      <w:r w:rsidRPr="00E01BD9">
        <w:t>:</w:t>
      </w:r>
      <w:r w:rsidR="00B37276">
        <w:t xml:space="preserve"> </w:t>
      </w:r>
      <w:r w:rsidR="00500940" w:rsidRPr="00E01BD9">
        <w:t xml:space="preserve">The enthalpy of neutralization of an acid at a given temperature may be defined as the enthalpy change accompanying the neutralization of </w:t>
      </w:r>
      <w:r w:rsidR="00500940" w:rsidRPr="008203BF">
        <w:rPr>
          <w:b/>
        </w:rPr>
        <w:t>one gram equivalent</w:t>
      </w:r>
      <w:r w:rsidR="00500940" w:rsidRPr="00E01BD9">
        <w:t xml:space="preserve"> of a base by an acid in dilute solution at that temperature. For example, the enthalpy of neutralization of </w:t>
      </w:r>
      <m:oMath>
        <m:r>
          <w:rPr>
            <w:rFonts w:ascii="Cambria Math" w:hAnsi="Cambria Math"/>
          </w:rPr>
          <m:t>HCl</m:t>
        </m:r>
      </m:oMath>
      <w:r w:rsidR="00500940" w:rsidRPr="00E01BD9">
        <w:t xml:space="preserve"> by </w:t>
      </w:r>
      <m:oMath>
        <m:r>
          <w:rPr>
            <w:rFonts w:ascii="Cambria Math" w:hAnsi="Cambria Math"/>
          </w:rPr>
          <m:t>NaOH</m:t>
        </m:r>
      </m:oMath>
      <w:r w:rsidR="00500940" w:rsidRPr="00E01BD9">
        <w:t xml:space="preserve"> in dilute solution at</w:t>
      </w:r>
      <w:r w:rsidR="008203BF">
        <w:t xml:space="preserve"> </w:t>
      </w:r>
      <m:oMath>
        <m:r>
          <w:rPr>
            <w:rFonts w:ascii="Cambria Math" w:hAnsi="Cambria Math"/>
          </w:rPr>
          <m:t>298 K</m:t>
        </m:r>
      </m:oMath>
      <w:r w:rsidR="00500940" w:rsidRPr="00E01BD9">
        <w:t xml:space="preserve"> </w:t>
      </w:r>
      <w:r w:rsidR="0018064A" w:rsidRPr="00E01BD9">
        <w:t>is</w:t>
      </w:r>
      <w:r w:rsidR="008203BF">
        <w:t xml:space="preserve"> </w:t>
      </w:r>
      <m:oMath>
        <m:r>
          <w:rPr>
            <w:rFonts w:ascii="Cambria Math" w:hAnsi="Cambria Math"/>
          </w:rPr>
          <m:t>-57.32 kJ per gram eqvt</m:t>
        </m:r>
      </m:oMath>
      <w:r w:rsidR="0018064A" w:rsidRPr="00E01BD9">
        <w:t>.</w:t>
      </w:r>
    </w:p>
    <w:p w:rsidR="008203BF" w:rsidRDefault="008203BF" w:rsidP="008203BF">
      <w:pPr>
        <w:ind w:firstLine="709"/>
        <w:jc w:val="both"/>
      </w:pPr>
      <m:oMathPara>
        <m:oMath>
          <m:r>
            <w:rPr>
              <w:rFonts w:ascii="Cambria Math" w:hAnsi="Cambria Math"/>
            </w:rPr>
            <m:t>NaOH+HCl⟶NaCl+</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A3351" w:rsidRDefault="008203BF" w:rsidP="008A3351">
      <w:pPr>
        <w:ind w:firstLine="709"/>
        <w:jc w:val="both"/>
      </w:pPr>
      <m:oMathPara>
        <m:oMath>
          <m:r>
            <w:rPr>
              <w:rFonts w:ascii="Cambria Math" w:hAnsi="Cambria Math"/>
            </w:rPr>
            <m:t>or   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m:t>
          </m:r>
        </m:oMath>
      </m:oMathPara>
    </w:p>
    <w:p w:rsidR="00E12421" w:rsidRDefault="00795E0F" w:rsidP="008A3351">
      <w:pPr>
        <w:pStyle w:val="ListParagraph"/>
        <w:numPr>
          <w:ilvl w:val="0"/>
          <w:numId w:val="24"/>
        </w:numPr>
        <w:jc w:val="both"/>
      </w:pPr>
      <w:r w:rsidRPr="008A3351">
        <w:rPr>
          <w:b/>
          <w:i/>
          <w:sz w:val="24"/>
          <w:u w:val="dash"/>
        </w:rPr>
        <w:t>Enthalpy of Ionization</w:t>
      </w:r>
      <w:r w:rsidRPr="00E01BD9">
        <w:t>:</w:t>
      </w:r>
      <w:r w:rsidR="008A3351">
        <w:t xml:space="preserve"> </w:t>
      </w:r>
      <w:r w:rsidR="00046BAB" w:rsidRPr="00E01BD9">
        <w:t>The required to ionize one mole of a weak acid or the weak base is called enthalpy of ionization. I</w:t>
      </w:r>
      <w:r w:rsidR="00E12421" w:rsidRPr="00E01BD9">
        <w:t>t is possible to calculate the enthalpy of ionization of a weak acid from the enthalpies of neutralization of strong acid and weak acid by strong bases. For example, considering the following problem</w:t>
      </w:r>
      <w:r w:rsidR="008A3351">
        <w:t xml:space="preserve"> </w:t>
      </w:r>
      <w:r w:rsidR="008A3351" w:rsidRPr="00E01BD9">
        <w:t>—</w:t>
      </w:r>
      <w:r w:rsidR="00E12421" w:rsidRPr="00E01BD9">
        <w:t xml:space="preserve"> </w:t>
      </w:r>
    </w:p>
    <w:p w:rsidR="00046BAB" w:rsidRDefault="00E12421" w:rsidP="002E2B9D">
      <w:pPr>
        <w:ind w:firstLine="709"/>
        <w:jc w:val="both"/>
      </w:pPr>
      <w:r w:rsidRPr="002E2B9D">
        <w:rPr>
          <w:b/>
          <w:sz w:val="28"/>
          <w:u w:val="dash"/>
        </w:rPr>
        <w:t>Problem</w:t>
      </w:r>
      <w:r w:rsidRPr="00E01BD9">
        <w:rPr>
          <w:b/>
          <w:sz w:val="24"/>
        </w:rPr>
        <w:t xml:space="preserve">: The neutralization enthalpy for </w:t>
      </w:r>
      <w:r w:rsidRPr="002E2B9D">
        <w:t>—</w:t>
      </w:r>
    </w:p>
    <w:p w:rsidR="00E12421" w:rsidRDefault="005F7612" w:rsidP="00AF00B5">
      <w:pPr>
        <w:ind w:left="1560" w:firstLine="709"/>
        <w:jc w:val="both"/>
      </w:pPr>
      <m:oMathPara>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H</m:t>
          </m:r>
          <m:d>
            <m:dPr>
              <m:ctrlPr>
                <w:rPr>
                  <w:rFonts w:ascii="Cambria Math" w:hAnsi="Cambria Math"/>
                  <w:i/>
                </w:rPr>
              </m:ctrlPr>
            </m:dPr>
            <m:e>
              <m:r>
                <w:rPr>
                  <w:rFonts w:ascii="Cambria Math" w:hAnsi="Cambria Math"/>
                </w:rPr>
                <m:t>aq</m:t>
              </m:r>
            </m:e>
          </m:d>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m:t>
          </m:r>
          <m:sSubSup>
            <m:sSubSupPr>
              <m:ctrlPr>
                <w:rPr>
                  <w:rFonts w:ascii="Cambria Math" w:hAnsi="Cambria Math"/>
                  <w:i/>
                </w:rPr>
              </m:ctrlPr>
            </m:sSubSupPr>
            <m:e>
              <m:r>
                <w:rPr>
                  <w:rFonts w:ascii="Cambria Math" w:hAnsi="Cambria Math"/>
                </w:rPr>
                <m:t>O</m:t>
              </m:r>
            </m:e>
            <m:sub>
              <m:r>
                <w:rPr>
                  <w:rFonts w:ascii="Cambria Math" w:hAnsi="Cambria Math"/>
                </w:rPr>
                <m:t>2</m:t>
              </m:r>
            </m:sub>
            <m:sup>
              <m:r>
                <w:rPr>
                  <w:rFonts w:ascii="Cambria Math" w:hAnsi="Cambria Math"/>
                </w:rPr>
                <m:t>-</m:t>
              </m:r>
            </m:sup>
          </m:sSub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=-55.43 kJ</m:t>
          </m:r>
        </m:oMath>
      </m:oMathPara>
    </w:p>
    <w:p w:rsidR="00FF45E8" w:rsidRDefault="005F7612" w:rsidP="00AF00B5">
      <w:pPr>
        <w:ind w:left="1701" w:firstLine="709"/>
        <w:jc w:val="both"/>
      </w:pPr>
      <m:oMathPara>
        <m:oMathParaPr>
          <m:jc m:val="left"/>
        </m:oMathParaPr>
        <m:oMath>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  ∆H=-57.32 kJ</m:t>
          </m:r>
        </m:oMath>
      </m:oMathPara>
    </w:p>
    <w:p w:rsidR="00FF45E8" w:rsidRDefault="003A418E" w:rsidP="00FF45E8">
      <w:pPr>
        <w:ind w:firstLine="709"/>
        <w:jc w:val="both"/>
      </w:pPr>
      <w:r w:rsidRPr="00E01BD9">
        <w:t>Calculate the enthalpy of ionization of</w:t>
      </w:r>
      <w:r w:rsidR="00FF45E8">
        <w:t xml:space="preserve"> </w:t>
      </w:r>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H</m:t>
        </m:r>
      </m:oMath>
      <w:r w:rsidRPr="00E01BD9">
        <w:t xml:space="preserve">, i.e. </w:t>
      </w:r>
    </w:p>
    <w:p w:rsidR="00FF45E8" w:rsidRDefault="005F7612" w:rsidP="00AF00B5">
      <w:pPr>
        <w:ind w:left="1701" w:hanging="992"/>
        <w:jc w:val="both"/>
      </w:pPr>
      <m:oMathPara>
        <m:oMathParaPr>
          <m:jc m:val="left"/>
        </m:oMathParaPr>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H</m:t>
          </m:r>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m:t>
          </m:r>
          <m:sSubSup>
            <m:sSubSupPr>
              <m:ctrlPr>
                <w:rPr>
                  <w:rFonts w:ascii="Cambria Math" w:hAnsi="Cambria Math"/>
                  <w:i/>
                </w:rPr>
              </m:ctrlPr>
            </m:sSubSupPr>
            <m:e>
              <m:r>
                <w:rPr>
                  <w:rFonts w:ascii="Cambria Math" w:hAnsi="Cambria Math"/>
                </w:rPr>
                <m:t>O</m:t>
              </m:r>
            </m:e>
            <m:sub>
              <m:r>
                <w:rPr>
                  <w:rFonts w:ascii="Cambria Math" w:hAnsi="Cambria Math"/>
                </w:rPr>
                <m:t>2</m:t>
              </m:r>
            </m:sub>
            <m:sup>
              <m:r>
                <w:rPr>
                  <w:rFonts w:ascii="Cambria Math" w:hAnsi="Cambria Math"/>
                </w:rPr>
                <m:t>-</m:t>
              </m:r>
            </m:sup>
          </m:sSub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0</m:t>
              </m:r>
            </m:sup>
          </m:sSubSup>
          <m:r>
            <w:rPr>
              <w:rFonts w:ascii="Cambria Math" w:hAnsi="Cambria Math"/>
            </w:rPr>
            <m:t>= ?</m:t>
          </m:r>
        </m:oMath>
      </m:oMathPara>
    </w:p>
    <w:p w:rsidR="004026C4" w:rsidRDefault="003A418E" w:rsidP="00FF45E8">
      <w:pPr>
        <w:ind w:firstLine="709"/>
        <w:jc w:val="both"/>
      </w:pPr>
      <w:r w:rsidRPr="00FF45E8">
        <w:rPr>
          <w:b/>
          <w:sz w:val="24"/>
          <w:u w:val="dash"/>
        </w:rPr>
        <w:t>Solution</w:t>
      </w:r>
      <w:r w:rsidRPr="00E01BD9">
        <w:t xml:space="preserve">: </w:t>
      </w:r>
      <w:r w:rsidR="004026C4" w:rsidRPr="00E01BD9">
        <w:t>Subtracting 2</w:t>
      </w:r>
      <w:r w:rsidR="004026C4" w:rsidRPr="00E01BD9">
        <w:rPr>
          <w:vertAlign w:val="superscript"/>
        </w:rPr>
        <w:t>nd</w:t>
      </w:r>
      <w:r w:rsidR="004026C4" w:rsidRPr="00E01BD9">
        <w:t xml:space="preserve"> equation from the 1</w:t>
      </w:r>
      <w:r w:rsidR="004026C4" w:rsidRPr="00E01BD9">
        <w:rPr>
          <w:vertAlign w:val="superscript"/>
        </w:rPr>
        <w:t>st</w:t>
      </w:r>
      <w:r w:rsidR="00FF45E8">
        <w:t xml:space="preserve"> equation, we get </w:t>
      </w:r>
      <w:r w:rsidR="00FF45E8" w:rsidRPr="00E01BD9">
        <w:t>—</w:t>
      </w:r>
      <w:r w:rsidR="004026C4" w:rsidRPr="00E01BD9">
        <w:t xml:space="preserve"> </w:t>
      </w:r>
    </w:p>
    <w:p w:rsidR="00FF45E8" w:rsidRDefault="005F7612" w:rsidP="00AF00B5">
      <w:pPr>
        <w:ind w:left="1701" w:firstLine="709"/>
        <w:jc w:val="both"/>
      </w:pPr>
      <m:oMathPara>
        <m:oMathParaPr>
          <m:jc m:val="left"/>
        </m:oMathParaPr>
        <m:oMath>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H</m:t>
          </m:r>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m:t>
          </m:r>
          <m:sSubSup>
            <m:sSubSupPr>
              <m:ctrlPr>
                <w:rPr>
                  <w:rFonts w:ascii="Cambria Math" w:hAnsi="Cambria Math"/>
                  <w:i/>
                </w:rPr>
              </m:ctrlPr>
            </m:sSubSupPr>
            <m:e>
              <m:r>
                <w:rPr>
                  <w:rFonts w:ascii="Cambria Math" w:hAnsi="Cambria Math"/>
                </w:rPr>
                <m:t>O</m:t>
              </m:r>
            </m:e>
            <m:sub>
              <m:r>
                <w:rPr>
                  <w:rFonts w:ascii="Cambria Math" w:hAnsi="Cambria Math"/>
                </w:rPr>
                <m:t>2</m:t>
              </m:r>
            </m:sub>
            <m:sup>
              <m:r>
                <w:rPr>
                  <w:rFonts w:ascii="Cambria Math" w:hAnsi="Cambria Math"/>
                </w:rPr>
                <m:t>-</m:t>
              </m:r>
            </m:sup>
          </m:sSub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oMath>
      </m:oMathPara>
    </w:p>
    <w:p w:rsidR="00FF45E8" w:rsidRDefault="00FF45E8" w:rsidP="00AF00B5">
      <w:pPr>
        <w:ind w:left="2268" w:hanging="1559"/>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0</m:t>
              </m:r>
            </m:sup>
          </m:sSubSup>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-∆H</m:t>
          </m:r>
        </m:oMath>
      </m:oMathPara>
    </w:p>
    <w:p w:rsidR="00FF45E8" w:rsidRDefault="00FF45E8" w:rsidP="00AF00B5">
      <w:pPr>
        <w:ind w:left="2977" w:firstLine="709"/>
        <w:jc w:val="both"/>
        <w:rPr>
          <w:i/>
        </w:rPr>
      </w:pPr>
      <m:oMathPara>
        <m:oMathParaPr>
          <m:jc m:val="left"/>
        </m:oMathParaPr>
        <m:oMath>
          <m:r>
            <w:rPr>
              <w:rFonts w:ascii="Cambria Math" w:hAnsi="Cambria Math"/>
            </w:rPr>
            <m:t>=-55.43+57.32=+1.89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6B12A9" w:rsidRDefault="00795E0F" w:rsidP="00FF45E8">
      <w:pPr>
        <w:pStyle w:val="ListParagraph"/>
        <w:numPr>
          <w:ilvl w:val="0"/>
          <w:numId w:val="24"/>
        </w:numPr>
        <w:jc w:val="both"/>
      </w:pPr>
      <w:r w:rsidRPr="00FF45E8">
        <w:rPr>
          <w:b/>
          <w:i/>
          <w:sz w:val="24"/>
          <w:u w:val="dash"/>
        </w:rPr>
        <w:t>Heat or Enthalpy of Solution</w:t>
      </w:r>
      <w:r w:rsidR="00C8404A" w:rsidRPr="00E01BD9">
        <w:t xml:space="preserve"> (up to infinite dilution)</w:t>
      </w:r>
      <w:r w:rsidR="00FF45E8">
        <w:t xml:space="preserve">: </w:t>
      </w:r>
      <w:r w:rsidR="006B12A9" w:rsidRPr="00E01BD9">
        <w:t>When a solute is dissolved in a solvent, heat may be either liberated or absorbed. If the heat is absorbed, the solution becomes cooler and</w:t>
      </w:r>
      <w:r w:rsidR="00C629B2">
        <w:t xml:space="preserve"> </w:t>
      </w:r>
      <m:oMath>
        <m:r>
          <w:rPr>
            <w:rFonts w:ascii="Cambria Math" w:hAnsi="Cambria Math"/>
          </w:rPr>
          <m:t xml:space="preserve">∆H </m:t>
        </m:r>
        <m:r>
          <m:rPr>
            <m:sty m:val="p"/>
          </m:rPr>
          <w:rPr>
            <w:rFonts w:ascii="Cambria Math" w:hAnsi="Cambria Math"/>
          </w:rPr>
          <m:t>is</m:t>
        </m:r>
        <m:r>
          <w:rPr>
            <w:rFonts w:ascii="Cambria Math" w:hAnsi="Cambria Math"/>
          </w:rPr>
          <m:t>-ve</m:t>
        </m:r>
      </m:oMath>
      <w:r w:rsidR="006B12A9" w:rsidRPr="00E01BD9">
        <w:t>. On the other hand, if heat is evolved, the solution gets warmer and</w:t>
      </w:r>
      <w:r w:rsidR="00C629B2">
        <w:t xml:space="preserve"> </w:t>
      </w:r>
      <m:oMath>
        <m:r>
          <w:rPr>
            <w:rFonts w:ascii="Cambria Math" w:hAnsi="Cambria Math"/>
          </w:rPr>
          <m:t xml:space="preserve">∆H </m:t>
        </m:r>
        <m:r>
          <m:rPr>
            <m:sty m:val="p"/>
          </m:rPr>
          <w:rPr>
            <w:rFonts w:ascii="Cambria Math" w:hAnsi="Cambria Math"/>
          </w:rPr>
          <m:t>is</m:t>
        </m:r>
        <m:r>
          <w:rPr>
            <w:rFonts w:ascii="Cambria Math" w:hAnsi="Cambria Math"/>
          </w:rPr>
          <m:t>+ve</m:t>
        </m:r>
      </m:oMath>
      <w:r w:rsidR="006B12A9" w:rsidRPr="00E01BD9">
        <w:t>.</w:t>
      </w:r>
    </w:p>
    <w:p w:rsidR="00EB4B10" w:rsidRDefault="006B12A9" w:rsidP="00EB4B10">
      <w:pPr>
        <w:ind w:firstLine="709"/>
        <w:jc w:val="both"/>
      </w:pPr>
      <w:r w:rsidRPr="00E01BD9">
        <w:lastRenderedPageBreak/>
        <w:t xml:space="preserve">The enthalpy change per mole of a solute dissolved varies to a considerable extent with dilution and to some extent with initial temperature of the solvent. The enthalpy of solution may be defined as the enthalpy change when one mole of the solute is dissolved in a specified amount of solvent. </w:t>
      </w:r>
    </w:p>
    <w:p w:rsidR="006B12A9" w:rsidRDefault="006B12A9" w:rsidP="00EB4B10">
      <w:pPr>
        <w:ind w:firstLine="709"/>
        <w:jc w:val="both"/>
      </w:pPr>
      <w:r w:rsidRPr="00E01BD9">
        <w:t>The enthalpy of solution can be explained</w:t>
      </w:r>
      <w:r w:rsidR="006E5132" w:rsidRPr="00E01BD9">
        <w:t xml:space="preserve"> by considering the dilution of</w:t>
      </w:r>
      <w:r w:rsidR="00C629B2">
        <w:t xml:space="preserve"> </w:t>
      </w:r>
      <m:oMath>
        <m:r>
          <w:rPr>
            <w:rFonts w:ascii="Cambria Math" w:hAnsi="Cambria Math"/>
          </w:rPr>
          <m:t>HCl</m:t>
        </m:r>
      </m:oMath>
      <w:r w:rsidR="00C629B2">
        <w:t xml:space="preserve"> </w:t>
      </w:r>
      <w:r w:rsidR="006E5132" w:rsidRPr="00E01BD9">
        <w:t>in water at</w:t>
      </w:r>
      <w:r w:rsidR="00C629B2">
        <w:t xml:space="preserve"> </w:t>
      </w:r>
      <m:oMath>
        <m:r>
          <w:rPr>
            <w:rFonts w:ascii="Cambria Math" w:hAnsi="Cambria Math"/>
          </w:rPr>
          <m:t>298 K</m:t>
        </m:r>
      </m:oMath>
      <w:r w:rsidR="006E5132" w:rsidRPr="00E01BD9">
        <w:t>,</w:t>
      </w:r>
    </w:p>
    <w:p w:rsidR="00C629B2" w:rsidRDefault="00C629B2" w:rsidP="00EB4B10">
      <w:pPr>
        <w:ind w:firstLine="709"/>
        <w:jc w:val="both"/>
      </w:pPr>
      <m:oMathPara>
        <m:oMath>
          <m:r>
            <w:rPr>
              <w:rFonts w:ascii="Cambria Math" w:hAnsi="Cambria Math"/>
            </w:rPr>
            <m:t>HCl</m:t>
          </m:r>
          <m:d>
            <m:dPr>
              <m:ctrlPr>
                <w:rPr>
                  <w:rFonts w:ascii="Cambria Math" w:hAnsi="Cambria Math"/>
                  <w:i/>
                </w:rPr>
              </m:ctrlPr>
            </m:dPr>
            <m:e>
              <m:r>
                <w:rPr>
                  <w:rFonts w:ascii="Cambria Math" w:hAnsi="Cambria Math"/>
                </w:rPr>
                <m:t>g</m:t>
              </m:r>
            </m:e>
          </m:d>
          <m:r>
            <w:rPr>
              <w:rFonts w:ascii="Cambria Math" w:hAnsi="Cambria Math"/>
            </w:rPr>
            <m:t>+25</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⟶HCl.25</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=-69.50 kJ</m:t>
          </m:r>
        </m:oMath>
      </m:oMathPara>
    </w:p>
    <w:p w:rsidR="00C629B2" w:rsidRDefault="00C629B2" w:rsidP="00EB4B10">
      <w:pPr>
        <w:ind w:firstLine="709"/>
        <w:jc w:val="both"/>
      </w:pPr>
      <m:oMathPara>
        <m:oMath>
          <m:r>
            <w:rPr>
              <w:rFonts w:ascii="Cambria Math" w:hAnsi="Cambria Math"/>
            </w:rPr>
            <m:t>HCl</m:t>
          </m:r>
          <m:d>
            <m:dPr>
              <m:ctrlPr>
                <w:rPr>
                  <w:rFonts w:ascii="Cambria Math" w:hAnsi="Cambria Math"/>
                  <w:i/>
                </w:rPr>
              </m:ctrlPr>
            </m:dPr>
            <m:e>
              <m:r>
                <w:rPr>
                  <w:rFonts w:ascii="Cambria Math" w:hAnsi="Cambria Math"/>
                </w:rPr>
                <m:t>g</m:t>
              </m:r>
            </m:e>
          </m:d>
          <m:r>
            <w:rPr>
              <w:rFonts w:ascii="Cambria Math" w:hAnsi="Cambria Math"/>
            </w:rPr>
            <m:t>+40</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⟶HCl.40</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=-73.18 kJ</m:t>
          </m:r>
        </m:oMath>
      </m:oMathPara>
    </w:p>
    <w:p w:rsidR="006E5132" w:rsidRDefault="00C629B2" w:rsidP="00AF00B5">
      <w:pPr>
        <w:ind w:left="1843" w:hanging="1134"/>
        <w:jc w:val="both"/>
      </w:pPr>
      <m:oMathPara>
        <m:oMathParaPr>
          <m:jc m:val="left"/>
        </m:oMathParaPr>
        <m:oMath>
          <m:r>
            <w:rPr>
              <w:rFonts w:ascii="Cambria Math" w:hAnsi="Cambria Math"/>
            </w:rPr>
            <m:t>HCl</m:t>
          </m:r>
          <m:d>
            <m:dPr>
              <m:ctrlPr>
                <w:rPr>
                  <w:rFonts w:ascii="Cambria Math" w:hAnsi="Cambria Math"/>
                  <w:i/>
                </w:rPr>
              </m:ctrlPr>
            </m:dPr>
            <m:e>
              <m:r>
                <w:rPr>
                  <w:rFonts w:ascii="Cambria Math" w:hAnsi="Cambria Math"/>
                </w:rPr>
                <m:t>g</m:t>
              </m:r>
            </m:e>
          </m:d>
          <m:r>
            <w:rPr>
              <w:rFonts w:ascii="Cambria Math" w:hAnsi="Cambria Math"/>
            </w:rPr>
            <m:t>+200</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⟶HCl.200</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=-74.40 kJ</m:t>
          </m:r>
        </m:oMath>
      </m:oMathPara>
    </w:p>
    <w:p w:rsidR="00C629B2" w:rsidRDefault="00C629B2" w:rsidP="00C629B2">
      <w:pPr>
        <w:ind w:firstLine="709"/>
        <w:jc w:val="both"/>
      </w:pPr>
      <m:oMathPara>
        <m:oMath>
          <m:r>
            <w:rPr>
              <w:rFonts w:ascii="Cambria Math" w:hAnsi="Cambria Math"/>
            </w:rPr>
            <m:t>HCl</m:t>
          </m:r>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⟶HCl.∞</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=-75.17 kJ</m:t>
          </m:r>
        </m:oMath>
      </m:oMathPara>
    </w:p>
    <w:p w:rsidR="00F10A09" w:rsidRDefault="006E5132" w:rsidP="00C629B2">
      <w:pPr>
        <w:ind w:firstLine="709"/>
        <w:jc w:val="both"/>
      </w:pPr>
      <w:r w:rsidRPr="00E01BD9">
        <w:t xml:space="preserve">From the above equations </w:t>
      </w:r>
      <w:r w:rsidR="00F10A09" w:rsidRPr="00E01BD9">
        <w:t>it is evident that when</w:t>
      </w:r>
      <w:r w:rsidR="006776D3">
        <w:t xml:space="preserve"> </w:t>
      </w:r>
      <m:oMath>
        <m:r>
          <w:rPr>
            <w:rFonts w:ascii="Cambria Math" w:hAnsi="Cambria Math"/>
          </w:rPr>
          <m:t>1 mole of HCl</m:t>
        </m:r>
      </m:oMath>
      <w:r w:rsidR="006776D3">
        <w:t xml:space="preserve">  </w:t>
      </w:r>
      <w:r w:rsidR="00F10A09" w:rsidRPr="00E01BD9">
        <w:t>is dissolved in</w:t>
      </w:r>
      <w:r w:rsidR="006776D3">
        <w:t xml:space="preserve"> </w:t>
      </w:r>
      <m:oMath>
        <m:r>
          <w:rPr>
            <w:rFonts w:ascii="Cambria Math" w:hAnsi="Cambria Math"/>
          </w:rPr>
          <m:t xml:space="preserve">25 moles </m:t>
        </m:r>
      </m:oMath>
      <w:r w:rsidR="00F10A09" w:rsidRPr="00E01BD9">
        <w:t>of water,</w:t>
      </w:r>
      <w:r w:rsidR="006776D3">
        <w:t xml:space="preserve"> </w:t>
      </w:r>
      <m:oMath>
        <m:r>
          <w:rPr>
            <w:rFonts w:ascii="Cambria Math" w:hAnsi="Cambria Math"/>
          </w:rPr>
          <m:t>69.50 kJ</m:t>
        </m:r>
      </m:oMath>
      <w:r w:rsidR="006776D3">
        <w:t xml:space="preserve"> </w:t>
      </w:r>
      <w:r w:rsidR="00F10A09" w:rsidRPr="00E01BD9">
        <w:t>of heat are evolved. But, if the solution is further diluted to such an extent that further dilution would cause no additional heat change, the equation may be written as:</w:t>
      </w:r>
    </w:p>
    <w:p w:rsidR="006776D3" w:rsidRDefault="006776D3" w:rsidP="006776D3">
      <w:pPr>
        <w:ind w:firstLine="709"/>
        <w:jc w:val="both"/>
      </w:pPr>
      <m:oMathPara>
        <m:oMath>
          <m:r>
            <w:rPr>
              <w:rFonts w:ascii="Cambria Math" w:hAnsi="Cambria Math"/>
            </w:rPr>
            <m:t>HCl</m:t>
          </m:r>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⟶HCl.∞</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=-75.17 kJ</m:t>
          </m:r>
        </m:oMath>
      </m:oMathPara>
    </w:p>
    <w:p w:rsidR="00CA2903" w:rsidRDefault="00F10A09" w:rsidP="006776D3">
      <w:pPr>
        <w:ind w:firstLine="709"/>
        <w:jc w:val="both"/>
      </w:pPr>
      <w:r w:rsidRPr="00E01BD9">
        <w:t>Here “aqueous” represents a large volume of water. The value of</w:t>
      </w:r>
      <w:r w:rsidRPr="00E01BD9">
        <w:rPr>
          <w:position w:val="-4"/>
        </w:rPr>
        <w:object w:dxaOrig="499" w:dyaOrig="320">
          <v:shape id="_x0000_i1039" type="#_x0000_t75" style="width:25.05pt;height:15.65pt" o:ole="">
            <v:imagedata r:id="rId49" o:title=""/>
          </v:shape>
          <o:OLEObject Type="Embed" ProgID="Equation.3" ShapeID="_x0000_i1039" DrawAspect="Content" ObjectID="_1692550257" r:id="rId50"/>
        </w:object>
      </w:r>
      <w:r w:rsidRPr="00E01BD9">
        <w:t>corresponding to this reaction is called the enthalpy of solution at infinite dilution. It is the maximum quantity of heat released in</w:t>
      </w:r>
      <w:r w:rsidR="001729BA" w:rsidRPr="00E01BD9">
        <w:t xml:space="preserve"> the formation of a solution</w:t>
      </w:r>
      <w:r w:rsidR="006776D3">
        <w:t xml:space="preserve"> of</w:t>
      </w:r>
      <w:r w:rsidR="001729BA" w:rsidRPr="00E01BD9">
        <w:t xml:space="preserve"> </w:t>
      </w:r>
      <m:oMath>
        <m:r>
          <w:rPr>
            <w:rFonts w:ascii="Cambria Math" w:hAnsi="Cambria Math"/>
          </w:rPr>
          <m:t>1 mole of HCl</m:t>
        </m:r>
      </m:oMath>
      <w:r w:rsidR="006776D3">
        <w:t xml:space="preserve"> </w:t>
      </w:r>
      <w:r w:rsidR="001729BA" w:rsidRPr="00E01BD9">
        <w:t>(</w:t>
      </w:r>
      <w:r w:rsidR="006776D3">
        <w:t xml:space="preserve">or 1 mole </w:t>
      </w:r>
      <w:r w:rsidR="001729BA" w:rsidRPr="00E01BD9">
        <w:t xml:space="preserve">of any solute) in excess of water. </w:t>
      </w:r>
      <w:r w:rsidR="001729BA" w:rsidRPr="00E01BD9">
        <w:rPr>
          <w:b/>
        </w:rPr>
        <w:t>There are two types of heat of solution</w:t>
      </w:r>
      <w:r w:rsidR="006776D3">
        <w:rPr>
          <w:b/>
        </w:rPr>
        <w:t xml:space="preserve"> </w:t>
      </w:r>
      <w:r w:rsidR="00CA2903" w:rsidRPr="00E01BD9">
        <w:t xml:space="preserve">— </w:t>
      </w:r>
    </w:p>
    <w:p w:rsidR="00CA2903" w:rsidRDefault="00CA2903" w:rsidP="006776D3">
      <w:pPr>
        <w:pStyle w:val="ListParagraph"/>
        <w:numPr>
          <w:ilvl w:val="0"/>
          <w:numId w:val="25"/>
        </w:numPr>
        <w:jc w:val="both"/>
      </w:pPr>
      <w:r w:rsidRPr="00E01BD9">
        <w:t xml:space="preserve">Integral enthalpy of solution and </w:t>
      </w:r>
    </w:p>
    <w:p w:rsidR="006776D3" w:rsidRDefault="00CA2903" w:rsidP="006776D3">
      <w:pPr>
        <w:pStyle w:val="ListParagraph"/>
        <w:numPr>
          <w:ilvl w:val="0"/>
          <w:numId w:val="25"/>
        </w:numPr>
        <w:jc w:val="both"/>
      </w:pPr>
      <w:r w:rsidRPr="00E01BD9">
        <w:t>Differential enthalpy of solution.</w:t>
      </w:r>
    </w:p>
    <w:p w:rsidR="006776D3" w:rsidRDefault="00CA2903" w:rsidP="006776D3">
      <w:pPr>
        <w:ind w:firstLine="709"/>
        <w:jc w:val="both"/>
      </w:pPr>
      <w:r w:rsidRPr="00E01BD9">
        <w:t>The integral heat of solution is defined as the enthalpy change when</w:t>
      </w:r>
      <w:r w:rsidR="006776D3">
        <w:t xml:space="preserve"> </w:t>
      </w:r>
      <m:oMath>
        <m:r>
          <w:rPr>
            <w:rFonts w:ascii="Cambria Math" w:hAnsi="Cambria Math"/>
          </w:rPr>
          <m:t>1 mole</m:t>
        </m:r>
      </m:oMath>
      <w:r w:rsidR="006776D3">
        <w:t xml:space="preserve"> </w:t>
      </w:r>
      <w:r w:rsidRPr="00E01BD9">
        <w:t>of a solute is dissolved in</w:t>
      </w:r>
      <w:r w:rsidR="006776D3">
        <w:t xml:space="preserve"> </w:t>
      </w:r>
      <m:oMath>
        <m:r>
          <w:rPr>
            <w:rFonts w:ascii="Cambria Math" w:hAnsi="Cambria Math"/>
          </w:rPr>
          <m:t>n mole</m:t>
        </m:r>
      </m:oMath>
      <w:r w:rsidR="006776D3">
        <w:t xml:space="preserve">  </w:t>
      </w:r>
      <w:r w:rsidRPr="00E01BD9">
        <w:t>of solvent</w:t>
      </w:r>
      <w:r w:rsidR="00501E85" w:rsidRPr="00E01BD9">
        <w:t>. For example, if</w:t>
      </w:r>
      <w:r w:rsidR="006776D3">
        <w:t xml:space="preserve"> </w:t>
      </w:r>
      <m:oMath>
        <m:r>
          <w:rPr>
            <w:rFonts w:ascii="Cambria Math" w:hAnsi="Cambria Math"/>
          </w:rPr>
          <m:t>1 mole</m:t>
        </m:r>
      </m:oMath>
      <w:r w:rsidR="006776D3">
        <w:t xml:space="preserve">  </w:t>
      </w:r>
      <w:r w:rsidR="00501E85" w:rsidRPr="00E01BD9">
        <w:t>of solute is dissolved in</w:t>
      </w:r>
      <w:r w:rsidR="006776D3">
        <w:t xml:space="preserve"> </w:t>
      </w:r>
      <m:oMath>
        <m:r>
          <w:rPr>
            <w:rFonts w:ascii="Cambria Math" w:hAnsi="Cambria Math"/>
          </w:rPr>
          <m:t>500 g</m:t>
        </m:r>
      </m:oMath>
      <w:r w:rsidR="006776D3">
        <w:t xml:space="preserve"> </w:t>
      </w:r>
      <w:r w:rsidR="00501E85" w:rsidRPr="00E01BD9">
        <w:t>of water, the heat change gives the value of integral</w:t>
      </w:r>
      <w:r w:rsidR="00DA3068" w:rsidRPr="00E01BD9">
        <w:t xml:space="preserve"> heat of solution at the </w:t>
      </w:r>
      <m:oMath>
        <m:r>
          <w:rPr>
            <w:rFonts w:ascii="Cambria Math" w:hAnsi="Cambria Math"/>
          </w:rPr>
          <m:t>conc</m:t>
        </m:r>
      </m:oMath>
      <w:r w:rsidR="00DA3068" w:rsidRPr="00E01BD9">
        <w:t xml:space="preserve"> of</w:t>
      </w:r>
      <w:r w:rsidR="006776D3">
        <w:t xml:space="preserve"> </w:t>
      </w:r>
      <m:oMath>
        <m:r>
          <w:rPr>
            <w:rFonts w:ascii="Cambria Math" w:hAnsi="Cambria Math"/>
          </w:rPr>
          <m:t>2 molal (2m)</m:t>
        </m:r>
      </m:oMath>
      <w:r w:rsidR="006776D3">
        <w:t>.</w:t>
      </w:r>
    </w:p>
    <w:p w:rsidR="006336CD" w:rsidRDefault="006336CD" w:rsidP="006776D3">
      <w:pPr>
        <w:ind w:firstLine="709"/>
        <w:jc w:val="both"/>
      </w:pPr>
      <w:r w:rsidRPr="00E01BD9">
        <w:t>The differential heat of solution is defined as the enthalpy change when</w:t>
      </w:r>
      <w:r w:rsidR="006776D3">
        <w:t xml:space="preserve"> </w:t>
      </w:r>
      <m:oMath>
        <m:r>
          <w:rPr>
            <w:rFonts w:ascii="Cambria Math" w:hAnsi="Cambria Math"/>
          </w:rPr>
          <m:t>1 mole</m:t>
        </m:r>
      </m:oMath>
      <w:r w:rsidR="006776D3">
        <w:t xml:space="preserve"> </w:t>
      </w:r>
      <w:r w:rsidRPr="00E01BD9">
        <w:t>of solute is dissolved in an infinite amount of solution such that its concentration does not change by adding</w:t>
      </w:r>
      <w:r w:rsidR="006776D3">
        <w:t xml:space="preserve"> </w:t>
      </w:r>
      <m:oMath>
        <m:r>
          <w:rPr>
            <w:rFonts w:ascii="Cambria Math" w:hAnsi="Cambria Math"/>
          </w:rPr>
          <m:t>1 mole</m:t>
        </m:r>
      </m:oMath>
      <w:r w:rsidR="006776D3">
        <w:t xml:space="preserve"> </w:t>
      </w:r>
      <w:r w:rsidRPr="00E01BD9">
        <w:t>of solute. Mathematically, it is defined as —</w:t>
      </w:r>
    </w:p>
    <w:p w:rsidR="006776D3" w:rsidRDefault="005F7612" w:rsidP="00AF00B5">
      <w:pPr>
        <w:ind w:left="2694"/>
        <w:jc w:val="both"/>
      </w:pPr>
      <m:oMathPara>
        <m:oMathParaPr>
          <m:jc m:val="left"/>
        </m:oMathParaPr>
        <m:oMath>
          <m:f>
            <m:fPr>
              <m:ctrlPr>
                <w:rPr>
                  <w:rFonts w:ascii="Cambria Math" w:hAnsi="Cambria Math"/>
                  <w:i/>
                </w:rPr>
              </m:ctrlPr>
            </m:fPr>
            <m:num>
              <m:r>
                <w:rPr>
                  <w:rFonts w:ascii="Cambria Math" w:hAnsi="Cambria Math"/>
                </w:rPr>
                <m:t>d(m∆H)</m:t>
              </m:r>
            </m:num>
            <m:den>
              <m:r>
                <w:rPr>
                  <w:rFonts w:ascii="Cambria Math" w:hAnsi="Cambria Math"/>
                </w:rPr>
                <m:t>dm</m:t>
              </m:r>
            </m:den>
          </m:f>
        </m:oMath>
      </m:oMathPara>
    </w:p>
    <w:p w:rsidR="00300E65" w:rsidRDefault="006336CD" w:rsidP="00300E65">
      <w:pPr>
        <w:ind w:firstLine="709"/>
        <w:jc w:val="both"/>
      </w:pPr>
      <w:r w:rsidRPr="00E01BD9">
        <w:t xml:space="preserve">In practice, heat change is plotted as a function of number of moles of solute and the differential heat of solution can be obtained by finding the slope at any concentration. Thus, the differential heat of solution depends on the concentration of the solution. </w:t>
      </w:r>
    </w:p>
    <w:p w:rsidR="00E00592" w:rsidRDefault="00795E0F" w:rsidP="00E00592">
      <w:pPr>
        <w:pStyle w:val="ListParagraph"/>
        <w:numPr>
          <w:ilvl w:val="0"/>
          <w:numId w:val="24"/>
        </w:numPr>
        <w:jc w:val="both"/>
      </w:pPr>
      <w:r w:rsidRPr="00300E65">
        <w:rPr>
          <w:b/>
          <w:i/>
          <w:sz w:val="24"/>
          <w:u w:val="dash"/>
        </w:rPr>
        <w:t>Enthalpy of Dilution</w:t>
      </w:r>
      <w:r w:rsidRPr="00E01BD9">
        <w:t>:</w:t>
      </w:r>
      <w:r w:rsidR="00300E65">
        <w:t xml:space="preserve"> </w:t>
      </w:r>
      <w:r w:rsidR="00896A30" w:rsidRPr="00E01BD9">
        <w:t xml:space="preserve">It is observed that the enthalpy of solution per mole of a solute gets varied with the concentration of the solution. Therefore, it follows that if a given solution is diluted on the addition of solvent, there occurs noticeable change of enthalpy. This termed as the enthalpy of dilution. </w:t>
      </w:r>
    </w:p>
    <w:p w:rsidR="00E00592" w:rsidRDefault="00896A30" w:rsidP="00E00592">
      <w:pPr>
        <w:ind w:firstLine="709"/>
        <w:jc w:val="both"/>
      </w:pPr>
      <w:r w:rsidRPr="00E00592">
        <w:rPr>
          <w:b/>
          <w:u w:val="dash"/>
        </w:rPr>
        <w:t>Enthalpy of dilution may be defined as</w:t>
      </w:r>
      <w:r w:rsidRPr="00E01BD9">
        <w:t xml:space="preserve"> the change of enthalpy when a solution having</w:t>
      </w:r>
      <w:r w:rsidR="00E00592">
        <w:t xml:space="preserve"> </w:t>
      </w:r>
      <m:oMath>
        <m:r>
          <w:rPr>
            <w:rFonts w:ascii="Cambria Math" w:hAnsi="Cambria Math"/>
          </w:rPr>
          <m:t>1 mole</m:t>
        </m:r>
      </m:oMath>
      <w:r w:rsidR="00E00592">
        <w:t xml:space="preserve"> </w:t>
      </w:r>
      <w:r w:rsidRPr="00E01BD9">
        <w:t xml:space="preserve">of solute is diluted from one concentration to another.   </w:t>
      </w:r>
    </w:p>
    <w:p w:rsidR="00582E2A" w:rsidRDefault="00795E0F" w:rsidP="00582E2A">
      <w:pPr>
        <w:pStyle w:val="ListParagraph"/>
        <w:numPr>
          <w:ilvl w:val="0"/>
          <w:numId w:val="24"/>
        </w:numPr>
        <w:jc w:val="both"/>
      </w:pPr>
      <w:r w:rsidRPr="00E00592">
        <w:rPr>
          <w:b/>
          <w:i/>
          <w:sz w:val="24"/>
          <w:u w:val="dash"/>
        </w:rPr>
        <w:lastRenderedPageBreak/>
        <w:t>Bond Energy or Bond Enthalpy</w:t>
      </w:r>
      <w:r w:rsidRPr="00E01BD9">
        <w:t>:</w:t>
      </w:r>
      <w:r w:rsidR="00E00592">
        <w:t xml:space="preserve"> </w:t>
      </w:r>
      <w:r w:rsidR="00F50BF5" w:rsidRPr="00E01BD9">
        <w:t>The bond energy of a particular type of bond in a molecule may be defined as the amount of energy required to break or dissociate</w:t>
      </w:r>
      <w:r w:rsidR="00F50BF5" w:rsidRPr="00E01BD9">
        <w:rPr>
          <w:position w:val="-6"/>
        </w:rPr>
        <w:object w:dxaOrig="680" w:dyaOrig="279">
          <v:shape id="_x0000_i1040" type="#_x0000_t75" style="width:33.8pt;height:14.4pt" o:ole="">
            <v:imagedata r:id="rId51" o:title=""/>
          </v:shape>
          <o:OLEObject Type="Embed" ProgID="Equation.3" ShapeID="_x0000_i1040" DrawAspect="Content" ObjectID="_1692550258" r:id="rId52"/>
        </w:object>
      </w:r>
      <w:r w:rsidR="00F50BF5" w:rsidRPr="00E01BD9">
        <w:t xml:space="preserve">of that type of bond in the compound and separate the resulting atoms or radicals from one another. </w:t>
      </w:r>
      <w:r w:rsidR="00F50BF5" w:rsidRPr="00E00592">
        <w:rPr>
          <w:b/>
          <w:u w:val="dash"/>
        </w:rPr>
        <w:t>For example</w:t>
      </w:r>
      <w:r w:rsidR="00E00592">
        <w:t xml:space="preserve"> </w:t>
      </w:r>
      <w:r w:rsidR="00E00592" w:rsidRPr="00E01BD9">
        <w:t>—</w:t>
      </w:r>
      <w:r w:rsidR="00F50BF5" w:rsidRPr="00E01BD9">
        <w:t xml:space="preserve"> </w:t>
      </w:r>
    </w:p>
    <w:p w:rsidR="00D7698B" w:rsidRDefault="00CA4B46" w:rsidP="00D7698B">
      <w:pPr>
        <w:ind w:firstLine="709"/>
        <w:jc w:val="both"/>
      </w:pPr>
      <w:r w:rsidRPr="00E01BD9">
        <w:t>The bond energy of</w:t>
      </w:r>
      <w:r w:rsidR="00582E2A">
        <w:t xml:space="preserve"> </w:t>
      </w:r>
      <m:oMath>
        <m:r>
          <w:rPr>
            <w:rFonts w:ascii="Cambria Math" w:hAnsi="Cambria Math"/>
          </w:rPr>
          <m:t>H-H</m:t>
        </m:r>
      </m:oMath>
      <w:r w:rsidR="00582E2A">
        <w:t xml:space="preserve"> </w:t>
      </w:r>
      <w:r w:rsidRPr="00E01BD9">
        <w:t>bond in</w:t>
      </w:r>
      <w:r w:rsidR="00582E2A">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582E2A">
        <w:t xml:space="preserve"> </w:t>
      </w:r>
      <w:r w:rsidRPr="00E01BD9">
        <w:t>molecule is</w:t>
      </w:r>
      <w:r w:rsidR="00582E2A">
        <w:t xml:space="preserve"> </w:t>
      </w:r>
      <m:oMath>
        <m:r>
          <w:rPr>
            <w:rFonts w:ascii="Cambria Math" w:hAnsi="Cambria Math"/>
          </w:rPr>
          <m:t>433 kJ</m:t>
        </m:r>
      </m:oMath>
      <w:r w:rsidRPr="00E01BD9">
        <w:t>, this means that</w:t>
      </w:r>
      <w:r w:rsidR="00582E2A">
        <w:t xml:space="preserve"> </w:t>
      </w:r>
      <m:oMath>
        <m:r>
          <w:rPr>
            <w:rFonts w:ascii="Cambria Math" w:hAnsi="Cambria Math"/>
          </w:rPr>
          <m:t>433 kJ</m:t>
        </m:r>
      </m:oMath>
      <w:r w:rsidR="00582E2A">
        <w:t xml:space="preserve"> </w:t>
      </w:r>
      <w:r w:rsidRPr="00E01BD9">
        <w:t xml:space="preserve">of energy is required to break or dissociate the </w:t>
      </w:r>
      <m:oMath>
        <m:r>
          <w:rPr>
            <w:rFonts w:ascii="Cambria Math" w:hAnsi="Cambria Math"/>
          </w:rPr>
          <m:t>H-H</m:t>
        </m:r>
      </m:oMath>
      <w:r w:rsidR="00582E2A">
        <w:t xml:space="preserve"> </w:t>
      </w:r>
      <w:r w:rsidR="00582E2A" w:rsidRPr="00E01BD9">
        <w:t>bond in</w:t>
      </w:r>
      <w:r w:rsidR="00582E2A">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582E2A">
        <w:t xml:space="preserve"> </w:t>
      </w:r>
      <w:r w:rsidR="00582E2A" w:rsidRPr="00E01BD9">
        <w:t>molecule</w:t>
      </w:r>
      <w:r w:rsidRPr="00E01BD9">
        <w:t>. Similarly, the</w:t>
      </w:r>
      <w:r w:rsidR="00582E2A">
        <w:t xml:space="preserve"> </w:t>
      </w:r>
      <w:r w:rsidRPr="00E01BD9">
        <w:t xml:space="preserve">bond energy of </w:t>
      </w:r>
      <m:oMath>
        <m:r>
          <w:rPr>
            <w:rFonts w:ascii="Cambria Math" w:hAnsi="Cambria Math"/>
          </w:rPr>
          <m:t>I-I</m:t>
        </m:r>
      </m:oMath>
      <w:r w:rsidR="00582E2A">
        <w:t xml:space="preserve"> </w:t>
      </w:r>
      <w:r w:rsidR="00582E2A" w:rsidRPr="00E01BD9">
        <w:t>bond in</w:t>
      </w:r>
      <w:r w:rsidR="00582E2A">
        <w:t xml:space="preserve"> </w:t>
      </w:r>
      <m:oMath>
        <m:sSub>
          <m:sSubPr>
            <m:ctrlPr>
              <w:rPr>
                <w:rFonts w:ascii="Cambria Math" w:hAnsi="Cambria Math"/>
                <w:i/>
              </w:rPr>
            </m:ctrlPr>
          </m:sSubPr>
          <m:e>
            <m:r>
              <w:rPr>
                <w:rFonts w:ascii="Cambria Math" w:hAnsi="Cambria Math"/>
              </w:rPr>
              <m:t>I</m:t>
            </m:r>
          </m:e>
          <m:sub>
            <m:r>
              <w:rPr>
                <w:rFonts w:ascii="Cambria Math" w:hAnsi="Cambria Math"/>
              </w:rPr>
              <m:t>2</m:t>
            </m:r>
          </m:sub>
        </m:sSub>
      </m:oMath>
      <w:r w:rsidR="00582E2A">
        <w:t xml:space="preserve"> and </w:t>
      </w:r>
      <m:oMath>
        <m:r>
          <w:rPr>
            <w:rFonts w:ascii="Cambria Math" w:hAnsi="Cambria Math"/>
          </w:rPr>
          <m:t>H-I</m:t>
        </m:r>
      </m:oMath>
      <w:r w:rsidR="00582E2A">
        <w:t xml:space="preserve"> </w:t>
      </w:r>
      <w:r w:rsidR="00582E2A" w:rsidRPr="00E01BD9">
        <w:t>bond in</w:t>
      </w:r>
      <w:r w:rsidR="00582E2A">
        <w:t xml:space="preserve"> </w:t>
      </w:r>
      <m:oMath>
        <m:r>
          <w:rPr>
            <w:rFonts w:ascii="Cambria Math" w:hAnsi="Cambria Math"/>
          </w:rPr>
          <m:t>HI</m:t>
        </m:r>
      </m:oMath>
      <w:r w:rsidR="00582E2A">
        <w:t xml:space="preserve"> </w:t>
      </w:r>
      <w:r w:rsidR="00582E2A" w:rsidRPr="00E01BD9">
        <w:t>molecule</w:t>
      </w:r>
      <w:r w:rsidR="00582E2A">
        <w:t>s</w:t>
      </w:r>
      <w:r w:rsidRPr="00E01BD9">
        <w:t xml:space="preserve"> are</w:t>
      </w:r>
      <w:r w:rsidR="00582E2A">
        <w:t xml:space="preserve"> </w:t>
      </w:r>
      <m:oMath>
        <m:r>
          <w:rPr>
            <w:rFonts w:ascii="Cambria Math" w:hAnsi="Cambria Math"/>
          </w:rPr>
          <m:t>151 &amp; 299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582E2A">
        <w:t xml:space="preserve"> </w:t>
      </w:r>
      <w:r w:rsidR="003472B6" w:rsidRPr="00E01BD9">
        <w:t>respectively.</w:t>
      </w:r>
    </w:p>
    <w:p w:rsidR="00D7698B" w:rsidRDefault="00655C5E" w:rsidP="00D7698B">
      <w:pPr>
        <w:ind w:firstLine="709"/>
        <w:jc w:val="both"/>
      </w:pPr>
      <w:r w:rsidRPr="00E01BD9">
        <w:t xml:space="preserve">In the case of </w:t>
      </w:r>
      <w:r w:rsidR="00D8007D" w:rsidRPr="00E01BD9">
        <w:t>diatomic molecules (for example</w:t>
      </w:r>
      <w:r w:rsidR="00BC3F11" w:rsidRPr="00E01BD9">
        <w:t>,</w:t>
      </w:r>
      <w:r w:rsidR="00D125DD">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2</m:t>
            </m:r>
          </m:sub>
        </m:sSub>
      </m:oMath>
      <w:r w:rsidR="00D125DD">
        <w:t>, etc.</w:t>
      </w:r>
      <w:r w:rsidR="00D8007D" w:rsidRPr="00E01BD9">
        <w:t>)</w:t>
      </w:r>
      <w:r w:rsidR="00A04DFC" w:rsidRPr="00E01BD9">
        <w:t xml:space="preserve"> the bond energy is a definite quantity as there is only one type of bend is present in these molecules. However, it is less definite in the case of polyatomic molecules. If the polyatomic </w:t>
      </w:r>
      <w:r w:rsidR="00E60CE7" w:rsidRPr="00E01BD9">
        <w:t>molecule</w:t>
      </w:r>
      <w:r w:rsidR="00A04DFC" w:rsidRPr="00E01BD9">
        <w:t xml:space="preserve"> contains similar types of bonds, then the bond energy is equal to the average energy required to break a particular bond in one mole of that compound</w:t>
      </w:r>
      <w:r w:rsidR="00A710D3" w:rsidRPr="00E01BD9">
        <w:t>. For example,</w:t>
      </w:r>
      <w:r w:rsidR="00D125DD">
        <w:t xml:space="preserve"> </w:t>
      </w:r>
      <m:oMath>
        <m:r>
          <w:rPr>
            <w:rFonts w:ascii="Cambria Math" w:hAnsi="Cambria Math"/>
          </w:rPr>
          <m:t>C-H</m:t>
        </m:r>
      </m:oMath>
      <w:r w:rsidR="00A710D3" w:rsidRPr="00E01BD9">
        <w:t xml:space="preserve"> bond energy in</w:t>
      </w:r>
      <w:r w:rsidR="00D125DD">
        <w:t xml:space="preserve"> </w:t>
      </w:r>
      <m:oMath>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 xml:space="preserve"> </m:t>
        </m:r>
        <m:r>
          <m:rPr>
            <m:sty m:val="p"/>
          </m:rPr>
          <w:rPr>
            <w:rFonts w:ascii="Cambria Math" w:hAnsi="Cambria Math"/>
          </w:rPr>
          <m:t>is</m:t>
        </m:r>
        <m:r>
          <w:rPr>
            <w:rFonts w:ascii="Cambria Math" w:hAnsi="Cambria Math"/>
          </w:rPr>
          <m:t xml:space="preserve"> </m:t>
        </m:r>
        <m:f>
          <m:fPr>
            <m:type m:val="lin"/>
            <m:ctrlPr>
              <w:rPr>
                <w:rFonts w:ascii="Cambria Math" w:hAnsi="Cambria Math"/>
                <w:i/>
              </w:rPr>
            </m:ctrlPr>
          </m:fPr>
          <m:num>
            <m:r>
              <w:rPr>
                <w:rFonts w:ascii="Cambria Math" w:hAnsi="Cambria Math"/>
              </w:rPr>
              <m:t>1648</m:t>
            </m:r>
          </m:num>
          <m:den>
            <m:r>
              <w:rPr>
                <w:rFonts w:ascii="Cambria Math" w:hAnsi="Cambria Math"/>
              </w:rPr>
              <m:t>4</m:t>
            </m:r>
          </m:den>
        </m:f>
        <m:r>
          <w:rPr>
            <w:rFonts w:ascii="Cambria Math" w:hAnsi="Cambria Math"/>
          </w:rPr>
          <m:t xml:space="preserve">=412.175 </m:t>
        </m:r>
      </m:oMath>
      <w:r w:rsidR="00D125DD">
        <w:t xml:space="preserve"> </w:t>
      </w:r>
      <m:oMath>
        <m:r>
          <w:rPr>
            <w:rFonts w:ascii="Cambria Math" w:hAnsi="Cambria Math"/>
          </w:rPr>
          <m:t>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A710D3" w:rsidRPr="00E01BD9">
        <w:t>, as there are</w:t>
      </w:r>
      <w:r w:rsidR="00D125DD">
        <w:t xml:space="preserve"> </w:t>
      </w:r>
      <m:oMath>
        <m:r>
          <w:rPr>
            <w:rFonts w:ascii="Cambria Math" w:hAnsi="Cambria Math"/>
          </w:rPr>
          <m:t>4C-H</m:t>
        </m:r>
      </m:oMath>
      <w:r w:rsidR="00D125DD" w:rsidRPr="00E01BD9">
        <w:t xml:space="preserve"> bond</w:t>
      </w:r>
      <w:r w:rsidR="00D125DD">
        <w:t>s</w:t>
      </w:r>
      <w:r w:rsidR="00D125DD" w:rsidRPr="00E01BD9">
        <w:t xml:space="preserve"> in</w:t>
      </w:r>
      <w:r w:rsidR="00D125DD">
        <w:t xml:space="preserve"> </w:t>
      </w:r>
      <m:oMath>
        <m:sSub>
          <m:sSubPr>
            <m:ctrlPr>
              <w:rPr>
                <w:rFonts w:ascii="Cambria Math" w:hAnsi="Cambria Math"/>
                <w:i/>
              </w:rPr>
            </m:ctrlPr>
          </m:sSubPr>
          <m:e>
            <m:r>
              <w:rPr>
                <w:rFonts w:ascii="Cambria Math" w:hAnsi="Cambria Math"/>
              </w:rPr>
              <m:t>CH</m:t>
            </m:r>
          </m:e>
          <m:sub>
            <m:r>
              <w:rPr>
                <w:rFonts w:ascii="Cambria Math" w:hAnsi="Cambria Math"/>
              </w:rPr>
              <m:t>4</m:t>
            </m:r>
          </m:sub>
        </m:sSub>
      </m:oMath>
      <w:r w:rsidR="00A710D3" w:rsidRPr="00E01BD9">
        <w:t xml:space="preserve"> </w:t>
      </w:r>
      <w:r w:rsidR="00D125DD">
        <w:t xml:space="preserve">molecule, and </w:t>
      </w:r>
      <m:oMath>
        <m:r>
          <w:rPr>
            <w:rFonts w:ascii="Cambria Math" w:hAnsi="Cambria Math"/>
          </w:rPr>
          <m:t>1648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D125DD">
        <w:t xml:space="preserve"> </w:t>
      </w:r>
      <w:r w:rsidR="00A710D3" w:rsidRPr="00E01BD9">
        <w:t>of heat is liberated in the formation</w:t>
      </w:r>
      <w:r w:rsidR="00E60CE7" w:rsidRPr="00E01BD9">
        <w:t xml:space="preserve"> of</w:t>
      </w:r>
      <w:r w:rsidR="00D125DD">
        <w:t xml:space="preserve"> </w:t>
      </w:r>
      <m:oMath>
        <m:r>
          <w:rPr>
            <w:rFonts w:ascii="Cambria Math" w:hAnsi="Cambria Math"/>
          </w:rPr>
          <m:t xml:space="preserve">1 mole of </m:t>
        </m:r>
        <m:sSub>
          <m:sSubPr>
            <m:ctrlPr>
              <w:rPr>
                <w:rFonts w:ascii="Cambria Math" w:hAnsi="Cambria Math"/>
                <w:i/>
              </w:rPr>
            </m:ctrlPr>
          </m:sSubPr>
          <m:e>
            <m:r>
              <w:rPr>
                <w:rFonts w:ascii="Cambria Math" w:hAnsi="Cambria Math"/>
              </w:rPr>
              <m:t>CH</m:t>
            </m:r>
          </m:e>
          <m:sub>
            <m:r>
              <w:rPr>
                <w:rFonts w:ascii="Cambria Math" w:hAnsi="Cambria Math"/>
              </w:rPr>
              <m:t>4</m:t>
            </m:r>
          </m:sub>
        </m:sSub>
      </m:oMath>
      <w:r w:rsidR="00D125DD">
        <w:t xml:space="preserve"> </w:t>
      </w:r>
      <w:r w:rsidR="00E60CE7" w:rsidRPr="00E01BD9">
        <w:t>from its elements, i.e.</w:t>
      </w:r>
      <w:r w:rsidR="00D125DD">
        <w:t xml:space="preserve"> </w:t>
      </w:r>
      <m:oMath>
        <m:r>
          <w:rPr>
            <w:rFonts w:ascii="Cambria Math" w:hAnsi="Cambria Math"/>
          </w:rPr>
          <m:t>1648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E60CE7" w:rsidRPr="00E01BD9">
        <w:t xml:space="preserve"> of energy must be supplied in order to break the molecule to form atomic carbon and atomic hydrogen. </w:t>
      </w:r>
    </w:p>
    <w:p w:rsidR="0029707B" w:rsidRDefault="00E60CE7" w:rsidP="0029707B">
      <w:pPr>
        <w:ind w:firstLine="709"/>
        <w:jc w:val="both"/>
      </w:pPr>
      <w:r w:rsidRPr="00E01BD9">
        <w:t xml:space="preserve">Thus, the bond energy or bond enthalpy is a definite quantity for a given bond and it is average of enthalpies or energies required to dissociate the said bond present in different gaseous compounds into free atoms or radicals in the gaseous state. </w:t>
      </w:r>
    </w:p>
    <w:p w:rsidR="000F4E17" w:rsidRDefault="00795E0F" w:rsidP="0029707B">
      <w:pPr>
        <w:pStyle w:val="ListParagraph"/>
        <w:numPr>
          <w:ilvl w:val="0"/>
          <w:numId w:val="24"/>
        </w:numPr>
        <w:jc w:val="both"/>
      </w:pPr>
      <w:r w:rsidRPr="0029707B">
        <w:rPr>
          <w:b/>
          <w:i/>
          <w:sz w:val="24"/>
          <w:u w:val="dash"/>
        </w:rPr>
        <w:t>Bond Dissociation Energy or Enthalpy</w:t>
      </w:r>
      <w:r w:rsidRPr="00E01BD9">
        <w:t>:</w:t>
      </w:r>
      <w:r w:rsidR="0029707B">
        <w:t xml:space="preserve"> </w:t>
      </w:r>
      <w:r w:rsidR="00630EDE" w:rsidRPr="00E01BD9">
        <w:t>The bond dissociation enthalpy or bond dissociation energy may be defined as the</w:t>
      </w:r>
      <w:r w:rsidR="00E60CF5">
        <w:t xml:space="preserve"> energy or enthalpy required dissociating</w:t>
      </w:r>
      <w:r w:rsidR="00630EDE" w:rsidRPr="00E01BD9">
        <w:t xml:space="preserve"> a given bond of some specific compound. The bond energy and bond dissociation energy are always different. </w:t>
      </w:r>
      <w:r w:rsidR="00630EDE" w:rsidRPr="00E60CF5">
        <w:rPr>
          <w:u w:val="dash"/>
        </w:rPr>
        <w:t>For example</w:t>
      </w:r>
      <w:r w:rsidR="00630EDE" w:rsidRPr="00E01BD9">
        <w:t>,</w:t>
      </w:r>
      <w:r w:rsidR="00E60CF5">
        <w:t xml:space="preserve"> </w:t>
      </w:r>
      <w:r w:rsidR="00E60CF5" w:rsidRPr="00E01BD9">
        <w:t>—</w:t>
      </w:r>
    </w:p>
    <w:p w:rsidR="000F78EA" w:rsidRDefault="005F7612" w:rsidP="00E60CF5">
      <w:pPr>
        <w:ind w:firstLine="709"/>
        <w:jc w:val="both"/>
      </w:pPr>
      <m:oMathPara>
        <m:oMath>
          <m:sSub>
            <m:sSubPr>
              <m:ctrlPr>
                <w:rPr>
                  <w:rFonts w:ascii="Cambria Math" w:hAnsi="Cambria Math"/>
                  <w:i/>
                </w:rPr>
              </m:ctrlPr>
            </m:sSubPr>
            <m:e>
              <m:r>
                <w:rPr>
                  <w:rFonts w:ascii="Cambria Math" w:hAnsi="Cambria Math"/>
                </w:rPr>
                <m:t>CH</m:t>
              </m:r>
            </m:e>
            <m:sub>
              <m:r>
                <w:rPr>
                  <w:rFonts w:ascii="Cambria Math" w:hAnsi="Cambria Math"/>
                </w:rPr>
                <m:t>4</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(g)+H(g),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=427.0 kJ</m:t>
          </m:r>
        </m:oMath>
      </m:oMathPara>
    </w:p>
    <w:p w:rsidR="00630EDE" w:rsidRDefault="005F7612" w:rsidP="00E60CF5">
      <w:pPr>
        <w:ind w:firstLine="709"/>
        <w:jc w:val="both"/>
      </w:pPr>
      <m:oMathPara>
        <m:oMath>
          <m:sSub>
            <m:sSubPr>
              <m:ctrlPr>
                <w:rPr>
                  <w:rFonts w:ascii="Cambria Math" w:hAnsi="Cambria Math"/>
                  <w:i/>
                </w:rPr>
              </m:ctrlPr>
            </m:sSubPr>
            <m:e>
              <m:r>
                <w:rPr>
                  <w:rFonts w:ascii="Cambria Math" w:hAnsi="Cambria Math"/>
                </w:rPr>
                <m:t>CH</m:t>
              </m:r>
            </m:e>
            <m:sub>
              <m:r>
                <w:rPr>
                  <w:rFonts w:ascii="Cambria Math" w:hAnsi="Cambria Math"/>
                </w:rPr>
                <m:t>3</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(g)+H(g),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=418.4 kJ</m:t>
          </m:r>
        </m:oMath>
      </m:oMathPara>
    </w:p>
    <w:p w:rsidR="000F78EA" w:rsidRDefault="005F7612" w:rsidP="00E60CF5">
      <w:pPr>
        <w:ind w:firstLine="709"/>
        <w:jc w:val="both"/>
      </w:pPr>
      <m:oMathPara>
        <m:oMath>
          <m:sSub>
            <m:sSubPr>
              <m:ctrlPr>
                <w:rPr>
                  <w:rFonts w:ascii="Cambria Math" w:hAnsi="Cambria Math"/>
                  <w:i/>
                </w:rPr>
              </m:ctrlPr>
            </m:sSubPr>
            <m:e>
              <m:r>
                <w:rPr>
                  <w:rFonts w:ascii="Cambria Math" w:hAnsi="Cambria Math"/>
                </w:rPr>
                <m:t>CH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⟶CH(g)+H(g),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=460.2 kJ</m:t>
          </m:r>
        </m:oMath>
      </m:oMathPara>
    </w:p>
    <w:p w:rsidR="00E60CF5" w:rsidRDefault="00E60CF5" w:rsidP="00AF00B5">
      <w:pPr>
        <w:ind w:left="2268" w:firstLine="709"/>
        <w:jc w:val="both"/>
      </w:pPr>
      <m:oMathPara>
        <m:oMathParaPr>
          <m:jc m:val="left"/>
        </m:oMathParaPr>
        <m:oMath>
          <m:r>
            <w:rPr>
              <w:rFonts w:ascii="Cambria Math" w:hAnsi="Cambria Math"/>
            </w:rPr>
            <m:t>CH</m:t>
          </m:r>
          <m:d>
            <m:dPr>
              <m:ctrlPr>
                <w:rPr>
                  <w:rFonts w:ascii="Cambria Math" w:hAnsi="Cambria Math"/>
                  <w:i/>
                </w:rPr>
              </m:ctrlPr>
            </m:dPr>
            <m:e>
              <m:r>
                <w:rPr>
                  <w:rFonts w:ascii="Cambria Math" w:hAnsi="Cambria Math"/>
                </w:rPr>
                <m:t>g</m:t>
              </m:r>
            </m:e>
          </m:d>
          <m:r>
            <w:rPr>
              <w:rFonts w:ascii="Cambria Math" w:hAnsi="Cambria Math"/>
            </w:rPr>
            <m:t>⟶C(g)+H(g),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=343.1 kJ</m:t>
          </m:r>
        </m:oMath>
      </m:oMathPara>
    </w:p>
    <w:p w:rsidR="00633844" w:rsidRDefault="000F78EA" w:rsidP="00633844">
      <w:pPr>
        <w:ind w:firstLine="709"/>
        <w:jc w:val="both"/>
      </w:pPr>
      <w:r w:rsidRPr="00E01BD9">
        <w:t xml:space="preserve">From the above data, it is evident that the energy for each step is different due to the fact that in each case a different dissociating fragment is involved. The </w:t>
      </w:r>
      <m:oMath>
        <m:r>
          <w:rPr>
            <w:rFonts w:ascii="Cambria Math" w:hAnsi="Cambria Math"/>
          </w:rPr>
          <m:t>C-H</m:t>
        </m:r>
      </m:oMath>
      <w:r w:rsidR="00633844">
        <w:t xml:space="preserve"> bond enthalpy would be one-</w:t>
      </w:r>
      <w:r w:rsidRPr="00E01BD9">
        <w:t>fourth of the enthalpy required to break a molecule is</w:t>
      </w:r>
      <w:r w:rsidR="00633844">
        <w:t xml:space="preserve"> </w:t>
      </w:r>
      <m:oMath>
        <m:r>
          <w:rPr>
            <w:rFonts w:ascii="Cambria Math" w:hAnsi="Cambria Math"/>
          </w:rPr>
          <m:t>412 kJ</m:t>
        </m:r>
      </m:oMath>
      <w:r w:rsidRPr="00E01BD9">
        <w:t xml:space="preserve">. </w:t>
      </w:r>
    </w:p>
    <w:p w:rsidR="00633844" w:rsidRDefault="000F78EA" w:rsidP="00974A0D">
      <w:pPr>
        <w:jc w:val="both"/>
      </w:pPr>
      <w:r w:rsidRPr="00633844">
        <w:rPr>
          <w:b/>
          <w:sz w:val="24"/>
          <w:u w:val="dash"/>
        </w:rPr>
        <w:t>Calculation of Bond Enthalpy or Energy</w:t>
      </w:r>
      <w:r w:rsidRPr="00E01BD9">
        <w:t xml:space="preserve">: Considering the following example —  </w:t>
      </w:r>
    </w:p>
    <w:p w:rsidR="00A93A25" w:rsidRDefault="00A93A25" w:rsidP="00C57623">
      <w:pPr>
        <w:jc w:val="both"/>
      </w:pPr>
      <w:r w:rsidRPr="00633844">
        <w:rPr>
          <w:b/>
          <w:sz w:val="28"/>
          <w:u w:val="dash"/>
        </w:rPr>
        <w:t>Problem</w:t>
      </w:r>
      <w:r w:rsidRPr="00633844">
        <w:rPr>
          <w:b/>
          <w:sz w:val="24"/>
        </w:rPr>
        <w:t xml:space="preserve"> (</w:t>
      </w:r>
      <w:r w:rsidR="000F78EA" w:rsidRPr="00633844">
        <w:rPr>
          <w:b/>
          <w:sz w:val="24"/>
        </w:rPr>
        <w:t>1</w:t>
      </w:r>
      <w:r w:rsidRPr="00633844">
        <w:rPr>
          <w:b/>
          <w:sz w:val="24"/>
        </w:rPr>
        <w:t>)</w:t>
      </w:r>
      <w:r w:rsidRPr="00E01BD9">
        <w:t>:</w:t>
      </w:r>
      <w:r w:rsidR="0096442B" w:rsidRPr="00E01BD9">
        <w:t xml:space="preserve"> From the following heats of combustion and heats of dissociation data, calculate the bond energy of </w:t>
      </w:r>
      <m:oMath>
        <m:r>
          <w:rPr>
            <w:rFonts w:ascii="Cambria Math" w:hAnsi="Cambria Math"/>
          </w:rPr>
          <m:t>C-H</m:t>
        </m:r>
      </m:oMath>
      <w:r w:rsidR="0096442B" w:rsidRPr="00E01BD9">
        <w:t xml:space="preserve"> bond in</w:t>
      </w:r>
      <w:r w:rsidR="00974A0D">
        <w:t xml:space="preserve"> </w:t>
      </w:r>
      <m:oMath>
        <m:sSub>
          <m:sSubPr>
            <m:ctrlPr>
              <w:rPr>
                <w:rFonts w:ascii="Cambria Math" w:hAnsi="Cambria Math"/>
                <w:i/>
              </w:rPr>
            </m:ctrlPr>
          </m:sSubPr>
          <m:e>
            <m:r>
              <w:rPr>
                <w:rFonts w:ascii="Cambria Math" w:hAnsi="Cambria Math"/>
              </w:rPr>
              <m:t>CH</m:t>
            </m:r>
          </m:e>
          <m:sub>
            <m:r>
              <w:rPr>
                <w:rFonts w:ascii="Cambria Math" w:hAnsi="Cambria Math"/>
              </w:rPr>
              <m:t>4</m:t>
            </m:r>
          </m:sub>
        </m:sSub>
      </m:oMath>
      <w:r w:rsidR="0096442B" w:rsidRPr="00E01BD9">
        <w:t>:</w:t>
      </w:r>
    </w:p>
    <w:p w:rsidR="0096442B" w:rsidRDefault="005F7612" w:rsidP="00C57623">
      <w:pPr>
        <w:ind w:firstLine="709"/>
        <w:jc w:val="both"/>
      </w:pPr>
      <m:oMathPara>
        <m:oMath>
          <m:d>
            <m:dPr>
              <m:ctrlPr>
                <w:rPr>
                  <w:rFonts w:ascii="Cambria Math" w:hAnsi="Cambria Math"/>
                  <w:i/>
                </w:rPr>
              </m:ctrlPr>
            </m:dPr>
            <m:e>
              <m:r>
                <w:rPr>
                  <w:rFonts w:ascii="Cambria Math" w:hAnsi="Cambria Math"/>
                </w:rPr>
                <m:t>1</m:t>
              </m:r>
            </m:e>
          </m:d>
          <m:r>
            <w:rPr>
              <w:rFonts w:ascii="Cambria Math" w:hAnsi="Cambria Math"/>
            </w:rPr>
            <m:t xml:space="preserve">  </m:t>
          </m:r>
          <m:sSub>
            <m:sSubPr>
              <m:ctrlPr>
                <w:rPr>
                  <w:rFonts w:ascii="Cambria Math" w:hAnsi="Cambria Math"/>
                  <w:i/>
                </w:rPr>
              </m:ctrlPr>
            </m:sSubPr>
            <m:e>
              <m:r>
                <w:rPr>
                  <w:rFonts w:ascii="Cambria Math" w:hAnsi="Cambria Math"/>
                </w:rPr>
                <m:t>CH</m:t>
              </m:r>
            </m:e>
            <m:sub>
              <m:r>
                <w:rPr>
                  <w:rFonts w:ascii="Cambria Math" w:hAnsi="Cambria Math"/>
                </w:rPr>
                <m:t>4</m:t>
              </m:r>
            </m:sub>
          </m:sSub>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CO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g</m:t>
              </m:r>
            </m:e>
          </m:d>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=-890.34 kJ</m:t>
          </m:r>
        </m:oMath>
      </m:oMathPara>
    </w:p>
    <w:p w:rsidR="006A4701" w:rsidRDefault="005F7612" w:rsidP="001D6C19">
      <w:pPr>
        <w:ind w:left="1276" w:hanging="567"/>
        <w:jc w:val="both"/>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C</m:t>
              </m:r>
            </m:e>
            <m:sub>
              <m:r>
                <m:rPr>
                  <m:sty m:val="p"/>
                </m:rPr>
                <w:rPr>
                  <w:rFonts w:ascii="Cambria Math" w:hAnsi="Cambria Math"/>
                </w:rPr>
                <m:t>graphite</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=+393.51 kJ</m:t>
          </m:r>
        </m:oMath>
      </m:oMathPara>
    </w:p>
    <w:p w:rsidR="006A4701" w:rsidRDefault="005F7612" w:rsidP="001D6C19">
      <w:pPr>
        <w:ind w:left="1276" w:firstLine="709"/>
        <w:jc w:val="both"/>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rPr>
            <m:t xml:space="preserve">  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=+571.70 kJ</m:t>
          </m:r>
        </m:oMath>
      </m:oMathPara>
    </w:p>
    <w:p w:rsidR="00C57623" w:rsidRDefault="005F7612" w:rsidP="001D6C19">
      <w:pPr>
        <w:ind w:left="1276" w:firstLine="709"/>
        <w:jc w:val="both"/>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rPr>
            <m:t xml:space="preserve">  2</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⟶2H</m:t>
          </m:r>
          <m:d>
            <m:dPr>
              <m:ctrlPr>
                <w:rPr>
                  <w:rFonts w:ascii="Cambria Math" w:hAnsi="Cambria Math"/>
                  <w:i/>
                </w:rPr>
              </m:ctrlPr>
            </m:dPr>
            <m:e>
              <m:r>
                <w:rPr>
                  <w:rFonts w:ascii="Cambria Math" w:hAnsi="Cambria Math"/>
                </w:rPr>
                <m:t>g</m:t>
              </m:r>
            </m:e>
          </m:d>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=+871.86 kJ</m:t>
          </m:r>
        </m:oMath>
      </m:oMathPara>
    </w:p>
    <w:p w:rsidR="00C57623" w:rsidRDefault="005F7612" w:rsidP="001D6C19">
      <w:pPr>
        <w:ind w:left="1276" w:firstLine="709"/>
        <w:jc w:val="both"/>
      </w:pPr>
      <m:oMathPara>
        <m:oMathParaPr>
          <m:jc m:val="left"/>
        </m:oMathParaPr>
        <m:oMath>
          <m:d>
            <m:dPr>
              <m:ctrlPr>
                <w:rPr>
                  <w:rFonts w:ascii="Cambria Math" w:hAnsi="Cambria Math"/>
                  <w:i/>
                </w:rPr>
              </m:ctrlPr>
            </m:dPr>
            <m:e>
              <m:r>
                <w:rPr>
                  <w:rFonts w:ascii="Cambria Math" w:hAnsi="Cambria Math"/>
                </w:rPr>
                <m:t>5</m:t>
              </m:r>
            </m:e>
          </m:d>
          <m:r>
            <w:rPr>
              <w:rFonts w:ascii="Cambria Math" w:hAnsi="Cambria Math"/>
            </w:rPr>
            <m:t xml:space="preserve">  </m:t>
          </m:r>
          <m:sSub>
            <m:sSubPr>
              <m:ctrlPr>
                <w:rPr>
                  <w:rFonts w:ascii="Cambria Math" w:hAnsi="Cambria Math"/>
                  <w:i/>
                </w:rPr>
              </m:ctrlPr>
            </m:sSubPr>
            <m:e>
              <m:r>
                <w:rPr>
                  <w:rFonts w:ascii="Cambria Math" w:hAnsi="Cambria Math"/>
                </w:rPr>
                <m:t>C</m:t>
              </m:r>
            </m:e>
            <m:sub>
              <m:r>
                <m:rPr>
                  <m:sty m:val="p"/>
                </m:rPr>
                <w:rPr>
                  <w:rFonts w:ascii="Cambria Math" w:hAnsi="Cambria Math"/>
                </w:rPr>
                <m:t>graphite</m:t>
              </m:r>
            </m:sub>
          </m:sSub>
          <m:r>
            <w:rPr>
              <w:rFonts w:ascii="Cambria Math" w:hAnsi="Cambria Math"/>
            </w:rPr>
            <m:t>⟶C(g),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=+716.68 kJ</m:t>
          </m:r>
        </m:oMath>
      </m:oMathPara>
    </w:p>
    <w:p w:rsidR="002322A9" w:rsidRDefault="00A93A25" w:rsidP="00C57623">
      <w:pPr>
        <w:ind w:firstLine="709"/>
        <w:jc w:val="both"/>
      </w:pPr>
      <w:r w:rsidRPr="00C57623">
        <w:rPr>
          <w:b/>
          <w:sz w:val="24"/>
          <w:u w:val="dash"/>
        </w:rPr>
        <w:lastRenderedPageBreak/>
        <w:t>Solution</w:t>
      </w:r>
      <w:r w:rsidRPr="00E01BD9">
        <w:t>:</w:t>
      </w:r>
      <w:r w:rsidR="00104785" w:rsidRPr="00E01BD9">
        <w:t xml:space="preserve"> Dissociation of</w:t>
      </w:r>
      <w:r w:rsidR="00C57623">
        <w:t xml:space="preserve"> </w:t>
      </w:r>
      <m:oMath>
        <m:sSub>
          <m:sSubPr>
            <m:ctrlPr>
              <w:rPr>
                <w:rFonts w:ascii="Cambria Math" w:hAnsi="Cambria Math"/>
                <w:i/>
              </w:rPr>
            </m:ctrlPr>
          </m:sSubPr>
          <m:e>
            <m:r>
              <w:rPr>
                <w:rFonts w:ascii="Cambria Math" w:hAnsi="Cambria Math"/>
              </w:rPr>
              <m:t>CH</m:t>
            </m:r>
          </m:e>
          <m:sub>
            <m:r>
              <w:rPr>
                <w:rFonts w:ascii="Cambria Math" w:hAnsi="Cambria Math"/>
              </w:rPr>
              <m:t>4</m:t>
            </m:r>
          </m:sub>
        </m:sSub>
      </m:oMath>
      <w:r w:rsidR="00C57623">
        <w:t xml:space="preserve"> </w:t>
      </w:r>
      <w:r w:rsidR="00104785" w:rsidRPr="00E01BD9">
        <w:t xml:space="preserve">is expressed as </w:t>
      </w:r>
      <w:r w:rsidR="00C57623" w:rsidRPr="00E01BD9">
        <w:t>—</w:t>
      </w:r>
    </w:p>
    <w:p w:rsidR="00C9032D" w:rsidRDefault="005F7612" w:rsidP="00C9032D">
      <w:pPr>
        <w:ind w:firstLine="709"/>
        <w:jc w:val="both"/>
      </w:pPr>
      <m:oMathPara>
        <m:oMath>
          <m:sSub>
            <m:sSubPr>
              <m:ctrlPr>
                <w:rPr>
                  <w:rFonts w:ascii="Cambria Math" w:hAnsi="Cambria Math"/>
                  <w:i/>
                </w:rPr>
              </m:ctrlPr>
            </m:sSubPr>
            <m:e>
              <m:r>
                <w:rPr>
                  <w:rFonts w:ascii="Cambria Math" w:hAnsi="Cambria Math"/>
                </w:rPr>
                <m:t>CH</m:t>
              </m:r>
            </m:e>
            <m:sub>
              <m:r>
                <w:rPr>
                  <w:rFonts w:ascii="Cambria Math" w:hAnsi="Cambria Math"/>
                </w:rPr>
                <m:t>4</m:t>
              </m:r>
            </m:sub>
          </m:sSub>
          <m:d>
            <m:dPr>
              <m:ctrlPr>
                <w:rPr>
                  <w:rFonts w:ascii="Cambria Math" w:hAnsi="Cambria Math"/>
                  <w:i/>
                </w:rPr>
              </m:ctrlPr>
            </m:dPr>
            <m:e>
              <m:r>
                <w:rPr>
                  <w:rFonts w:ascii="Cambria Math" w:hAnsi="Cambria Math"/>
                </w:rPr>
                <m:t>g</m:t>
              </m:r>
            </m:e>
          </m:d>
          <m:r>
            <w:rPr>
              <w:rFonts w:ascii="Cambria Math" w:hAnsi="Cambria Math"/>
            </w:rPr>
            <m:t>⟶C</m:t>
          </m:r>
          <m:d>
            <m:dPr>
              <m:ctrlPr>
                <w:rPr>
                  <w:rFonts w:ascii="Cambria Math" w:hAnsi="Cambria Math"/>
                  <w:i/>
                </w:rPr>
              </m:ctrlPr>
            </m:dPr>
            <m:e>
              <m:r>
                <w:rPr>
                  <w:rFonts w:ascii="Cambria Math" w:hAnsi="Cambria Math"/>
                </w:rPr>
                <m:t>g</m:t>
              </m:r>
            </m:e>
          </m:d>
          <m:r>
            <w:rPr>
              <w:rFonts w:ascii="Cambria Math" w:hAnsi="Cambria Math"/>
            </w:rPr>
            <m:t>+4H</m:t>
          </m:r>
          <m:d>
            <m:dPr>
              <m:ctrlPr>
                <w:rPr>
                  <w:rFonts w:ascii="Cambria Math" w:hAnsi="Cambria Math"/>
                  <w:i/>
                </w:rPr>
              </m:ctrlPr>
            </m:dPr>
            <m:e>
              <m:r>
                <w:rPr>
                  <w:rFonts w:ascii="Cambria Math" w:hAnsi="Cambria Math"/>
                </w:rPr>
                <m:t>g</m:t>
              </m:r>
            </m:e>
          </m:d>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 ?</m:t>
          </m:r>
        </m:oMath>
      </m:oMathPara>
    </w:p>
    <w:p w:rsidR="002322A9" w:rsidRDefault="002322A9" w:rsidP="00C9032D">
      <w:pPr>
        <w:ind w:firstLine="709"/>
        <w:jc w:val="both"/>
      </w:pPr>
      <w:r w:rsidRPr="00E01BD9">
        <w:t xml:space="preserve">As there are </w:t>
      </w:r>
      <m:oMath>
        <m:r>
          <w:rPr>
            <w:rFonts w:ascii="Cambria Math" w:hAnsi="Cambria Math"/>
          </w:rPr>
          <m:t>4C-H</m:t>
        </m:r>
      </m:oMath>
      <w:r w:rsidR="00C9032D">
        <w:t xml:space="preserve"> </w:t>
      </w:r>
      <w:r w:rsidRPr="00E01BD9">
        <w:t>bond in</w:t>
      </w:r>
      <w:r w:rsidR="00C9032D">
        <w:t xml:space="preserve"> </w:t>
      </w:r>
      <m:oMath>
        <m:sSub>
          <m:sSubPr>
            <m:ctrlPr>
              <w:rPr>
                <w:rFonts w:ascii="Cambria Math" w:hAnsi="Cambria Math"/>
                <w:i/>
              </w:rPr>
            </m:ctrlPr>
          </m:sSubPr>
          <m:e>
            <m:r>
              <w:rPr>
                <w:rFonts w:ascii="Cambria Math" w:hAnsi="Cambria Math"/>
              </w:rPr>
              <m:t>CH</m:t>
            </m:r>
          </m:e>
          <m:sub>
            <m:r>
              <w:rPr>
                <w:rFonts w:ascii="Cambria Math" w:hAnsi="Cambria Math"/>
              </w:rPr>
              <m:t>4</m:t>
            </m:r>
          </m:sub>
        </m:sSub>
      </m:oMath>
      <w:r w:rsidRPr="00E01BD9">
        <w:t>, therefo</w:t>
      </w:r>
      <w:r w:rsidR="00C9032D">
        <w:t xml:space="preserve">re, bond energy of each bond is </w:t>
      </w:r>
      <w:r w:rsidR="00C9032D" w:rsidRPr="00E01BD9">
        <w:t>—</w:t>
      </w:r>
      <w:r w:rsidRPr="00E01BD9">
        <w:t xml:space="preserve"> </w:t>
      </w:r>
    </w:p>
    <w:p w:rsidR="00C9032D" w:rsidRDefault="005F7612" w:rsidP="001D6C19">
      <w:pPr>
        <w:ind w:left="2694" w:hanging="1985"/>
        <w:jc w:val="both"/>
      </w:pPr>
      <m:oMathPara>
        <m:oMathParaPr>
          <m:jc m:val="left"/>
        </m:oMathParaPr>
        <m:oMath>
          <m:sSub>
            <m:sSubPr>
              <m:ctrlPr>
                <w:rPr>
                  <w:rFonts w:ascii="Cambria Math" w:hAnsi="Cambria Math"/>
                  <w:i/>
                </w:rPr>
              </m:ctrlPr>
            </m:sSubPr>
            <m:e>
              <m:r>
                <w:rPr>
                  <w:rFonts w:ascii="Cambria Math" w:hAnsi="Cambria Math"/>
                </w:rPr>
                <m:t>ϵ</m:t>
              </m:r>
            </m:e>
            <m:sub>
              <m:r>
                <w:rPr>
                  <w:rFonts w:ascii="Cambria Math" w:hAnsi="Cambria Math"/>
                </w:rPr>
                <m:t>C-H</m:t>
              </m:r>
            </m:sub>
          </m:sSub>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num>
            <m:den>
              <m:r>
                <w:rPr>
                  <w:rFonts w:ascii="Cambria Math" w:hAnsi="Cambria Math"/>
                </w:rPr>
                <m:t>4</m:t>
              </m:r>
            </m:den>
          </m:f>
        </m:oMath>
      </m:oMathPara>
    </w:p>
    <w:p w:rsidR="009742D7" w:rsidRDefault="009742D7" w:rsidP="00C9032D">
      <w:pPr>
        <w:ind w:firstLine="709"/>
        <w:jc w:val="both"/>
      </w:pPr>
      <w:r w:rsidRPr="00E01BD9">
        <w:t>Now, the equation for the dissociation of</w:t>
      </w:r>
      <w:r w:rsidR="00C9032D">
        <w:t xml:space="preserve"> </w:t>
      </w:r>
      <m:oMath>
        <m:sSub>
          <m:sSubPr>
            <m:ctrlPr>
              <w:rPr>
                <w:rFonts w:ascii="Cambria Math" w:hAnsi="Cambria Math"/>
                <w:i/>
              </w:rPr>
            </m:ctrlPr>
          </m:sSubPr>
          <m:e>
            <m:r>
              <w:rPr>
                <w:rFonts w:ascii="Cambria Math" w:hAnsi="Cambria Math"/>
              </w:rPr>
              <m:t>CH</m:t>
            </m:r>
          </m:e>
          <m:sub>
            <m:r>
              <w:rPr>
                <w:rFonts w:ascii="Cambria Math" w:hAnsi="Cambria Math"/>
              </w:rPr>
              <m:t>4</m:t>
            </m:r>
          </m:sub>
        </m:sSub>
      </m:oMath>
      <w:r w:rsidR="00C9032D">
        <w:t xml:space="preserve"> </w:t>
      </w:r>
      <w:r w:rsidRPr="00E01BD9">
        <w:t>molecule can also be obtained directly just by adding all the equations from (1) to (5). Hence,</w:t>
      </w:r>
      <w:r w:rsidR="00C9032D">
        <w:t xml:space="preserve"> </w:t>
      </w:r>
      <w:r w:rsidR="00C9032D" w:rsidRPr="00E01BD9">
        <w:t>—</w:t>
      </w:r>
    </w:p>
    <w:p w:rsidR="00C9032D" w:rsidRDefault="005F7612" w:rsidP="00C9032D">
      <w:pPr>
        <w:ind w:firstLine="709"/>
        <w:jc w:val="both"/>
      </w:pPr>
      <m:oMathPara>
        <m:oMath>
          <m:sSub>
            <m:sSubPr>
              <m:ctrlPr>
                <w:rPr>
                  <w:rFonts w:ascii="Cambria Math" w:hAnsi="Cambria Math"/>
                  <w:i/>
                </w:rPr>
              </m:ctrlPr>
            </m:sSubPr>
            <m:e>
              <m:r>
                <w:rPr>
                  <w:rFonts w:ascii="Cambria Math" w:hAnsi="Cambria Math"/>
                </w:rPr>
                <m:t>ϵ</m:t>
              </m:r>
            </m:e>
            <m:sub>
              <m:r>
                <w:rPr>
                  <w:rFonts w:ascii="Cambria Math" w:hAnsi="Cambria Math"/>
                </w:rPr>
                <m:t>C-H</m:t>
              </m:r>
            </m:sub>
          </m:sSub>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-890.34+393.51+571.70+871.86+716.68</m:t>
              </m:r>
            </m:num>
            <m:den>
              <m:r>
                <w:rPr>
                  <w:rFonts w:ascii="Cambria Math" w:hAnsi="Cambria Math"/>
                </w:rPr>
                <m:t>4</m:t>
              </m:r>
            </m:den>
          </m:f>
          <m:r>
            <w:rPr>
              <w:rFonts w:ascii="Cambria Math" w:hAnsi="Cambria Math"/>
            </w:rPr>
            <m:t>=415.85 kJ</m:t>
          </m:r>
        </m:oMath>
      </m:oMathPara>
    </w:p>
    <w:p w:rsidR="00C9032D" w:rsidRDefault="00E45C26" w:rsidP="00C9032D">
      <w:pPr>
        <w:jc w:val="both"/>
      </w:pPr>
      <w:r w:rsidRPr="00C9032D">
        <w:rPr>
          <w:b/>
          <w:sz w:val="28"/>
          <w:u w:val="dash"/>
        </w:rPr>
        <w:t>Hess’s Law of Constant Heat Summation</w:t>
      </w:r>
      <w:r w:rsidRPr="00C9032D">
        <w:rPr>
          <w:b/>
          <w:sz w:val="28"/>
        </w:rPr>
        <w:t>: [Corollary of 1</w:t>
      </w:r>
      <w:r w:rsidRPr="00C9032D">
        <w:rPr>
          <w:b/>
          <w:sz w:val="28"/>
          <w:vertAlign w:val="superscript"/>
        </w:rPr>
        <w:t>st</w:t>
      </w:r>
      <w:r w:rsidRPr="00C9032D">
        <w:rPr>
          <w:b/>
          <w:sz w:val="28"/>
        </w:rPr>
        <w:t xml:space="preserve"> Law of TD]</w:t>
      </w:r>
    </w:p>
    <w:p w:rsidR="00C9032D" w:rsidRDefault="00E45C26" w:rsidP="00C9032D">
      <w:pPr>
        <w:ind w:firstLine="709"/>
        <w:jc w:val="both"/>
      </w:pPr>
      <w:r w:rsidRPr="00E01BD9">
        <w:t xml:space="preserve">According to Hess’s law of constant heat summation, the enthalpy change of a given chemical reaction is the same whether the process is takes place in a single step or </w:t>
      </w:r>
      <w:r w:rsidR="00666255" w:rsidRPr="00E01BD9">
        <w:t xml:space="preserve">by several intermediate steps. Thus, the law is nothing but a corollary of the law of conservation of energy and implies that the heat of reaction does not depend upon the nature of intermediate products but depends only on the initial reactants and final products and also independent of the path or manner by which the change is carried out. </w:t>
      </w:r>
    </w:p>
    <w:p w:rsidR="0093652B" w:rsidRDefault="006E031E" w:rsidP="0093652B">
      <w:pPr>
        <w:jc w:val="both"/>
      </w:pPr>
      <w:r w:rsidRPr="00E01BD9">
        <w:rPr>
          <w:b/>
          <w:sz w:val="24"/>
        </w:rPr>
        <w:t>Theoretical Justification of Hess’s law of constant heat summation</w:t>
      </w:r>
      <w:r w:rsidRPr="00E01BD9">
        <w:t>:</w:t>
      </w:r>
    </w:p>
    <w:p w:rsidR="003C6B6C" w:rsidRDefault="006E031E" w:rsidP="0093652B">
      <w:pPr>
        <w:ind w:firstLine="709"/>
        <w:jc w:val="both"/>
      </w:pPr>
      <w:r w:rsidRPr="00E01BD9">
        <w:t>Suppose a substance</w:t>
      </w:r>
      <w:r w:rsidR="0081468D">
        <w:t xml:space="preserve"> ‘</w:t>
      </w:r>
      <m:oMath>
        <m:r>
          <w:rPr>
            <w:rFonts w:ascii="Cambria Math" w:hAnsi="Cambria Math"/>
          </w:rPr>
          <m:t>A</m:t>
        </m:r>
      </m:oMath>
      <w:r w:rsidR="0081468D">
        <w:t xml:space="preserve">’ </w:t>
      </w:r>
      <w:r w:rsidRPr="00E01BD9">
        <w:t>can be changed to</w:t>
      </w:r>
      <w:r w:rsidR="0081468D">
        <w:t xml:space="preserve"> ‘</w:t>
      </w:r>
      <m:oMath>
        <m:r>
          <w:rPr>
            <w:rFonts w:ascii="Cambria Math" w:hAnsi="Cambria Math"/>
          </w:rPr>
          <m:t>Z</m:t>
        </m:r>
      </m:oMath>
      <w:r w:rsidR="0081468D">
        <w:t xml:space="preserve">’ </w:t>
      </w:r>
      <w:r w:rsidR="003C6B6C" w:rsidRPr="00E01BD9">
        <w:t xml:space="preserve">directly </w:t>
      </w:r>
      <w:r w:rsidR="003C6B6C" w:rsidRPr="0081468D">
        <w:rPr>
          <w:i/>
        </w:rPr>
        <w:t>i.e.</w:t>
      </w:r>
      <w:r w:rsidR="003C6B6C" w:rsidRPr="00E01BD9">
        <w:t xml:space="preserve"> by a single step, </w:t>
      </w:r>
    </w:p>
    <w:p w:rsidR="00FE12E0" w:rsidRDefault="0081468D" w:rsidP="001D6C19">
      <w:pPr>
        <w:ind w:left="1701" w:firstLine="709"/>
        <w:jc w:val="both"/>
      </w:pPr>
      <m:oMathPara>
        <m:oMathParaPr>
          <m:jc m:val="left"/>
        </m:oMathParaPr>
        <m:oMath>
          <m:r>
            <w:rPr>
              <w:rFonts w:ascii="Cambria Math" w:hAnsi="Cambria Math"/>
            </w:rPr>
            <m:t>A⟶Z+</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oMath>
      </m:oMathPara>
    </w:p>
    <w:p w:rsidR="007142BB" w:rsidRDefault="005F7612" w:rsidP="00FE12E0">
      <w:pPr>
        <w:ind w:firstLine="709"/>
        <w:jc w:val="both"/>
      </w:pPr>
      <w:r>
        <w:rPr>
          <w:noProof/>
          <w:lang w:eastAsia="en-US"/>
        </w:rPr>
        <w:pict>
          <v:shape id="_x0000_s7168" type="#_x0000_t75" style="position:absolute;left:0;text-align:left;margin-left:315pt;margin-top:32.1pt;width:128.1pt;height:105.7pt;z-index:251711488">
            <v:imagedata r:id="rId53" o:title=""/>
            <w10:wrap type="square"/>
          </v:shape>
          <o:OLEObject Type="Embed" ProgID="ChemDraw.Document.6.0" ShapeID="_x0000_s7168" DrawAspect="Content" ObjectID="_1692550268" r:id="rId54"/>
        </w:pict>
      </w:r>
      <w:r w:rsidR="007142BB" w:rsidRPr="00E01BD9">
        <w:t>The same change can be carried out through the intermediate stages</w:t>
      </w:r>
      <w:r w:rsidR="00FE12E0">
        <w:t xml:space="preserve"> </w:t>
      </w:r>
      <m:oMath>
        <m:r>
          <w:rPr>
            <w:rFonts w:ascii="Cambria Math" w:hAnsi="Cambria Math"/>
          </w:rPr>
          <m:t>B &amp; C</m:t>
        </m:r>
      </m:oMath>
      <w:r w:rsidR="00FE12E0">
        <w:t xml:space="preserve"> </w:t>
      </w:r>
      <w:r w:rsidR="007142BB" w:rsidRPr="00E01BD9">
        <w:t>by the evolution of heats</w:t>
      </w:r>
      <w:r w:rsidR="00FE12E0">
        <w:t xml:space="preserve"> </w:t>
      </w:r>
      <m:oMath>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&amp; </m:t>
        </m:r>
        <m:sSub>
          <m:sSubPr>
            <m:ctrlPr>
              <w:rPr>
                <w:rFonts w:ascii="Cambria Math" w:hAnsi="Cambria Math"/>
                <w:i/>
              </w:rPr>
            </m:ctrlPr>
          </m:sSubPr>
          <m:e>
            <m:r>
              <w:rPr>
                <w:rFonts w:ascii="Cambria Math" w:hAnsi="Cambria Math"/>
              </w:rPr>
              <m:t>Q</m:t>
            </m:r>
          </m:e>
          <m:sub>
            <m:r>
              <w:rPr>
                <w:rFonts w:ascii="Cambria Math" w:hAnsi="Cambria Math"/>
              </w:rPr>
              <m:t>3</m:t>
            </m:r>
          </m:sub>
        </m:sSub>
      </m:oMath>
      <w:r w:rsidR="00FE12E0">
        <w:t xml:space="preserve"> as </w:t>
      </w:r>
      <w:r w:rsidR="00FE12E0" w:rsidRPr="00E01BD9">
        <w:t>—</w:t>
      </w:r>
    </w:p>
    <w:p w:rsidR="00FE12E0" w:rsidRDefault="00FE12E0" w:rsidP="00FE12E0">
      <w:pPr>
        <w:ind w:firstLine="709"/>
        <w:jc w:val="both"/>
      </w:pPr>
      <m:oMathPara>
        <m:oMath>
          <m:r>
            <w:rPr>
              <w:rFonts w:ascii="Cambria Math" w:hAnsi="Cambria Math"/>
            </w:rPr>
            <m:t>A⟶B+</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oMath>
      </m:oMathPara>
    </w:p>
    <w:p w:rsidR="00FE12E0" w:rsidRDefault="00FE12E0" w:rsidP="00FE12E0">
      <w:pPr>
        <w:ind w:firstLine="709"/>
        <w:jc w:val="both"/>
      </w:pPr>
      <m:oMathPara>
        <m:oMath>
          <m:r>
            <w:rPr>
              <w:rFonts w:ascii="Cambria Math" w:hAnsi="Cambria Math"/>
            </w:rPr>
            <m:t>B⟶C+</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3</m:t>
              </m:r>
            </m:sub>
          </m:sSub>
        </m:oMath>
      </m:oMathPara>
    </w:p>
    <w:p w:rsidR="00996B22" w:rsidRDefault="00996B22" w:rsidP="00996B22">
      <w:pPr>
        <w:ind w:firstLine="709"/>
        <w:jc w:val="both"/>
      </w:pPr>
      <m:oMathPara>
        <m:oMath>
          <m:r>
            <w:rPr>
              <w:rFonts w:ascii="Cambria Math" w:hAnsi="Cambria Math"/>
            </w:rPr>
            <m:t>C⟶Z+</m:t>
          </m:r>
          <m:sSub>
            <m:sSubPr>
              <m:ctrlPr>
                <w:rPr>
                  <w:rFonts w:ascii="Cambria Math" w:hAnsi="Cambria Math"/>
                  <w:i/>
                </w:rPr>
              </m:ctrlPr>
            </m:sSubPr>
            <m:e>
              <m:r>
                <w:rPr>
                  <w:rFonts w:ascii="Cambria Math" w:hAnsi="Cambria Math"/>
                </w:rPr>
                <m:t>Q</m:t>
              </m:r>
            </m:e>
            <m:sub>
              <m:r>
                <w:rPr>
                  <w:rFonts w:ascii="Cambria Math" w:hAnsi="Cambria Math"/>
                </w:rPr>
                <m:t>4</m:t>
              </m:r>
            </m:sub>
          </m:sSub>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4</m:t>
              </m:r>
            </m:sub>
          </m:sSub>
        </m:oMath>
      </m:oMathPara>
    </w:p>
    <w:p w:rsidR="00996B22" w:rsidRDefault="007142BB" w:rsidP="00996B22">
      <w:pPr>
        <w:ind w:firstLine="709"/>
        <w:jc w:val="both"/>
      </w:pPr>
      <w:r w:rsidRPr="00E01BD9">
        <w:t>Total heat evolution</w:t>
      </w:r>
      <w:r w:rsidR="00996B22">
        <w:t xml:space="preserve">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0</m:t>
            </m:r>
          </m:sup>
        </m:sSubSup>
      </m:oMath>
    </w:p>
    <w:p w:rsidR="007142BB" w:rsidRDefault="007142BB" w:rsidP="00996B22">
      <w:pPr>
        <w:ind w:firstLine="709"/>
        <w:jc w:val="both"/>
      </w:pPr>
      <w:r w:rsidRPr="00E01BD9">
        <w:t>According to Hess’s law of constant heat summation,</w:t>
      </w:r>
    </w:p>
    <w:p w:rsidR="00996B22" w:rsidRDefault="00996B22" w:rsidP="001D6C19">
      <w:pPr>
        <w:ind w:left="2127" w:hanging="1418"/>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0</m:t>
              </m:r>
            </m:sup>
          </m:sSubSup>
          <m:r>
            <w:rPr>
              <w:rFonts w:ascii="Cambria Math" w:hAnsi="Cambria Math"/>
            </w:rPr>
            <m:t xml:space="preserve">           //</m:t>
          </m:r>
        </m:oMath>
      </m:oMathPara>
    </w:p>
    <w:p w:rsidR="00996B22" w:rsidRDefault="007E59DF" w:rsidP="00996B22">
      <w:pPr>
        <w:ind w:firstLine="709"/>
        <w:jc w:val="both"/>
      </w:pPr>
      <w:r w:rsidRPr="00E01BD9">
        <w:rPr>
          <w:b/>
          <w:sz w:val="24"/>
        </w:rPr>
        <w:t xml:space="preserve">For example: </w:t>
      </w:r>
      <w:r w:rsidRPr="00996B22">
        <w:rPr>
          <w:b/>
          <w:sz w:val="24"/>
          <w:u w:val="dash"/>
        </w:rPr>
        <w:t>Experimental verification of Hess’s law</w:t>
      </w:r>
      <w:r w:rsidRPr="00E01BD9">
        <w:t xml:space="preserve">: </w:t>
      </w:r>
    </w:p>
    <w:p w:rsidR="007E59DF" w:rsidRDefault="007E59DF" w:rsidP="00996B22">
      <w:pPr>
        <w:ind w:firstLine="709"/>
        <w:jc w:val="both"/>
      </w:pPr>
      <w:r w:rsidRPr="00E01BD9">
        <w:t>Carbon dioxide gas can be directly prepared as —</w:t>
      </w:r>
    </w:p>
    <w:p w:rsidR="00996B22" w:rsidRDefault="005F7612" w:rsidP="00996B22">
      <w:pPr>
        <w:ind w:firstLine="709"/>
        <w:jc w:val="both"/>
      </w:pPr>
      <m:oMathPara>
        <m:oMath>
          <m:sSub>
            <m:sSubPr>
              <m:ctrlPr>
                <w:rPr>
                  <w:rFonts w:ascii="Cambria Math" w:hAnsi="Cambria Math"/>
                  <w:i/>
                </w:rPr>
              </m:ctrlPr>
            </m:sSubPr>
            <m:e>
              <m:r>
                <w:rPr>
                  <w:rFonts w:ascii="Cambria Math" w:hAnsi="Cambria Math"/>
                </w:rPr>
                <m:t>C</m:t>
              </m:r>
            </m:e>
            <m:sub>
              <m:r>
                <m:rPr>
                  <m:sty m:val="p"/>
                </m:rPr>
                <w:rPr>
                  <w:rFonts w:ascii="Cambria Math" w:hAnsi="Cambria Math"/>
                </w:rPr>
                <m:t>graphite</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=-393.5 kJ</m:t>
          </m:r>
        </m:oMath>
      </m:oMathPara>
    </w:p>
    <w:p w:rsidR="007E59DF" w:rsidRDefault="007E59DF" w:rsidP="00996B22">
      <w:pPr>
        <w:ind w:firstLine="709"/>
        <w:jc w:val="both"/>
      </w:pPr>
      <w:r w:rsidRPr="00E01BD9">
        <w:t>Again,</w:t>
      </w:r>
      <w:r w:rsidR="00996B22">
        <w:t xml:space="preserve"> </w:t>
      </w:r>
      <w:r w:rsidRPr="00E01BD9">
        <w:t xml:space="preserve">Carbon dioxide gas can be prepared indirectly as </w:t>
      </w:r>
      <w:r w:rsidR="0040426D" w:rsidRPr="00E01BD9">
        <w:t xml:space="preserve">follows </w:t>
      </w:r>
      <w:r w:rsidRPr="00E01BD9">
        <w:t>—</w:t>
      </w:r>
    </w:p>
    <w:p w:rsidR="00996B22" w:rsidRDefault="005F7612" w:rsidP="00996B22">
      <w:pPr>
        <w:ind w:firstLine="709"/>
        <w:jc w:val="both"/>
      </w:pPr>
      <m:oMathPara>
        <m:oMath>
          <m:sSub>
            <m:sSubPr>
              <m:ctrlPr>
                <w:rPr>
                  <w:rFonts w:ascii="Cambria Math" w:hAnsi="Cambria Math"/>
                  <w:i/>
                </w:rPr>
              </m:ctrlPr>
            </m:sSubPr>
            <m:e>
              <m:r>
                <w:rPr>
                  <w:rFonts w:ascii="Cambria Math" w:hAnsi="Cambria Math"/>
                </w:rPr>
                <m:t>C</m:t>
              </m:r>
            </m:e>
            <m:sub>
              <m:r>
                <m:rPr>
                  <m:sty m:val="p"/>
                </m:rPr>
                <w:rPr>
                  <w:rFonts w:ascii="Cambria Math" w:hAnsi="Cambria Math"/>
                </w:rPr>
                <m:t>graphite</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⟶CO</m:t>
          </m:r>
          <m:d>
            <m:dPr>
              <m:ctrlPr>
                <w:rPr>
                  <w:rFonts w:ascii="Cambria Math" w:hAnsi="Cambria Math"/>
                  <w:i/>
                </w:rPr>
              </m:ctrlPr>
            </m:dPr>
            <m:e>
              <m:r>
                <w:rPr>
                  <w:rFonts w:ascii="Cambria Math" w:hAnsi="Cambria Math"/>
                </w:rPr>
                <m:t>g</m:t>
              </m:r>
            </m:e>
          </m:d>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0</m:t>
              </m:r>
            </m:sup>
          </m:sSubSup>
          <m:r>
            <w:rPr>
              <w:rFonts w:ascii="Cambria Math" w:hAnsi="Cambria Math"/>
            </w:rPr>
            <m:t>=-110.3 kJ</m:t>
          </m:r>
        </m:oMath>
      </m:oMathPara>
    </w:p>
    <w:p w:rsidR="0040426D" w:rsidRDefault="00551F8B" w:rsidP="001D6C19">
      <w:pPr>
        <w:ind w:left="1843" w:firstLine="709"/>
        <w:jc w:val="both"/>
      </w:pPr>
      <m:oMathPara>
        <m:oMathParaPr>
          <m:jc m:val="left"/>
        </m:oMathParaPr>
        <m:oMath>
          <m:r>
            <w:rPr>
              <w:rFonts w:ascii="Cambria Math" w:hAnsi="Cambria Math"/>
            </w:rPr>
            <w:lastRenderedPageBreak/>
            <m:t>CO(g)+</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m:t>
          </m:r>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0</m:t>
              </m:r>
            </m:sup>
          </m:sSubSup>
          <m:r>
            <w:rPr>
              <w:rFonts w:ascii="Cambria Math" w:hAnsi="Cambria Math"/>
            </w:rPr>
            <m:t>=-283.2 kJ</m:t>
          </m:r>
        </m:oMath>
      </m:oMathPara>
    </w:p>
    <w:p w:rsidR="00B80184" w:rsidRDefault="00551F8B" w:rsidP="00B80184">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0</m:t>
              </m:r>
            </m:sup>
          </m:sSubSup>
          <m:r>
            <w:rPr>
              <w:rFonts w:ascii="Cambria Math" w:hAnsi="Cambria Math"/>
            </w:rPr>
            <m:t>=-110.3-283.2=-393.5 kJ           //</m:t>
          </m:r>
        </m:oMath>
      </m:oMathPara>
    </w:p>
    <w:p w:rsidR="00B80184" w:rsidRDefault="00AC76FA" w:rsidP="00B80184">
      <w:pPr>
        <w:ind w:firstLine="709"/>
        <w:jc w:val="both"/>
      </w:pPr>
      <w:r w:rsidRPr="00E01BD9">
        <w:t>This is the same i.e. whether the chemical change brings in a single step or by through intermediate steps heat change is always same.</w:t>
      </w:r>
    </w:p>
    <w:p w:rsidR="003C56E2" w:rsidRDefault="00AC76FA" w:rsidP="00B80184">
      <w:pPr>
        <w:ind w:firstLine="709"/>
        <w:jc w:val="both"/>
      </w:pPr>
      <w:r w:rsidRPr="00B80184">
        <w:rPr>
          <w:b/>
          <w:sz w:val="24"/>
          <w:u w:val="dash"/>
        </w:rPr>
        <w:t xml:space="preserve">Application </w:t>
      </w:r>
      <w:r w:rsidR="00E848C7" w:rsidRPr="00B80184">
        <w:rPr>
          <w:b/>
          <w:sz w:val="24"/>
          <w:u w:val="dash"/>
        </w:rPr>
        <w:t>of Hess’s law</w:t>
      </w:r>
      <w:r w:rsidR="00E848C7" w:rsidRPr="00E01BD9">
        <w:t>:</w:t>
      </w:r>
      <w:r w:rsidRPr="00E01BD9">
        <w:t xml:space="preserve"> The law provides a mathematical method for calculating —</w:t>
      </w:r>
    </w:p>
    <w:p w:rsidR="003C56E2" w:rsidRDefault="003C56E2" w:rsidP="00B80184">
      <w:pPr>
        <w:pStyle w:val="ListParagraph"/>
        <w:numPr>
          <w:ilvl w:val="0"/>
          <w:numId w:val="26"/>
        </w:numPr>
        <w:jc w:val="both"/>
      </w:pPr>
      <w:r w:rsidRPr="00E01BD9">
        <w:t>Heat of reaction,</w:t>
      </w:r>
    </w:p>
    <w:p w:rsidR="00B80184" w:rsidRDefault="003C56E2" w:rsidP="00B80184">
      <w:pPr>
        <w:pStyle w:val="ListParagraph"/>
        <w:numPr>
          <w:ilvl w:val="0"/>
          <w:numId w:val="26"/>
        </w:numPr>
        <w:jc w:val="both"/>
      </w:pPr>
      <w:r w:rsidRPr="00E01BD9">
        <w:t>Heat of transition,</w:t>
      </w:r>
    </w:p>
    <w:p w:rsidR="003C56E2" w:rsidRDefault="003C56E2" w:rsidP="00B80184">
      <w:pPr>
        <w:pStyle w:val="ListParagraph"/>
        <w:numPr>
          <w:ilvl w:val="0"/>
          <w:numId w:val="26"/>
        </w:numPr>
        <w:jc w:val="both"/>
      </w:pPr>
      <w:r w:rsidRPr="00E01BD9">
        <w:t>Lattice energy of crystal (Born – Haber cycle),</w:t>
      </w:r>
    </w:p>
    <w:p w:rsidR="00B80184" w:rsidRDefault="003C56E2" w:rsidP="00B80184">
      <w:pPr>
        <w:pStyle w:val="ListParagraph"/>
        <w:numPr>
          <w:ilvl w:val="0"/>
          <w:numId w:val="26"/>
        </w:numPr>
        <w:jc w:val="both"/>
      </w:pPr>
      <w:r w:rsidRPr="00E01BD9">
        <w:t xml:space="preserve">Heat of formation, etc. </w:t>
      </w:r>
    </w:p>
    <w:p w:rsidR="00B80184" w:rsidRDefault="003C56E2" w:rsidP="00B80184">
      <w:pPr>
        <w:ind w:firstLine="709"/>
        <w:jc w:val="both"/>
      </w:pPr>
      <w:r w:rsidRPr="00B80184">
        <w:rPr>
          <w:b/>
          <w:sz w:val="24"/>
          <w:u w:val="dash"/>
        </w:rPr>
        <w:t>Calculation of Heats of reaction</w:t>
      </w:r>
      <w:r w:rsidRPr="00E01BD9">
        <w:t>:</w:t>
      </w:r>
      <w:r w:rsidR="00B80184">
        <w:t xml:space="preserve"> </w:t>
      </w:r>
    </w:p>
    <w:p w:rsidR="003C56E2" w:rsidRDefault="003C56E2" w:rsidP="00B80184">
      <w:pPr>
        <w:ind w:firstLine="709"/>
        <w:jc w:val="both"/>
      </w:pPr>
      <w:r w:rsidRPr="00E01BD9">
        <w:t xml:space="preserve">By Hess’s law it is possible to calculate heats of formation of any reactions which can’t be determined experimentally. For example, it is very difficult to measure the heat evolved when carbons burns in oxygen to form carbon monoxide, i.e. </w:t>
      </w:r>
    </w:p>
    <w:p w:rsidR="007F1C94" w:rsidRDefault="007F1C94" w:rsidP="001D6C19">
      <w:pPr>
        <w:ind w:left="2268" w:firstLine="709"/>
        <w:jc w:val="both"/>
      </w:pPr>
      <m:oMathPara>
        <m:oMathParaPr>
          <m:jc m:val="left"/>
        </m:oMathParaPr>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⟶CO</m:t>
          </m:r>
          <m:d>
            <m:dPr>
              <m:ctrlPr>
                <w:rPr>
                  <w:rFonts w:ascii="Cambria Math" w:hAnsi="Cambria Math"/>
                  <w:i/>
                </w:rPr>
              </m:ctrlPr>
            </m:dPr>
            <m:e>
              <m:r>
                <w:rPr>
                  <w:rFonts w:ascii="Cambria Math" w:hAnsi="Cambria Math"/>
                </w:rPr>
                <m:t>g</m:t>
              </m:r>
            </m:e>
          </m:d>
          <m:r>
            <w:rPr>
              <w:rFonts w:ascii="Cambria Math" w:hAnsi="Cambria Math"/>
            </w:rPr>
            <m:t>,  ∆H= ?</m:t>
          </m:r>
        </m:oMath>
      </m:oMathPara>
    </w:p>
    <w:p w:rsidR="00DC1CD6" w:rsidRDefault="003C56E2" w:rsidP="007F1C94">
      <w:pPr>
        <w:ind w:firstLine="709"/>
        <w:jc w:val="both"/>
      </w:pPr>
      <w:r w:rsidRPr="00E01BD9">
        <w:t>From Hess’s law it is evident that, whether</w:t>
      </w:r>
      <w:r w:rsidR="007F1C94">
        <w:t xml:space="preserve">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oMath>
      <w:r w:rsidR="007F1C94">
        <w:t xml:space="preserve"> </w:t>
      </w:r>
      <w:r w:rsidRPr="00E01BD9">
        <w:t xml:space="preserve">is formed </w:t>
      </w:r>
      <w:r w:rsidR="00DC1CD6" w:rsidRPr="00E01BD9">
        <w:t xml:space="preserve">in a single step or multiple steps, the heat evolved </w:t>
      </w:r>
      <w:r w:rsidR="007F1C94" w:rsidRPr="00E01BD9">
        <w:t>is</w:t>
      </w:r>
      <w:r w:rsidR="007F1C94">
        <w:t xml:space="preserve"> </w:t>
      </w:r>
      <m:oMath>
        <m:r>
          <w:rPr>
            <w:rFonts w:ascii="Cambria Math" w:hAnsi="Cambria Math"/>
          </w:rPr>
          <m:t>-393.5 kJ</m:t>
        </m:r>
      </m:oMath>
      <w:r w:rsidR="007F1C94">
        <w:t xml:space="preserve">, </w:t>
      </w:r>
      <w:r w:rsidR="00DC1CD6" w:rsidRPr="00E01BD9">
        <w:t xml:space="preserve">i.e. </w:t>
      </w:r>
    </w:p>
    <w:p w:rsidR="007F1C94" w:rsidRDefault="007F1C94" w:rsidP="007F1C94">
      <w:pPr>
        <w:ind w:firstLine="709"/>
        <w:jc w:val="both"/>
      </w:pPr>
      <m:oMathPara>
        <m:oMath>
          <m:r>
            <w:rPr>
              <w:rFonts w:ascii="Cambria Math" w:hAnsi="Cambria Math"/>
            </w:rPr>
            <m:t>C(s)+</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∆H=-393.5 kJ</m:t>
          </m:r>
        </m:oMath>
      </m:oMathPara>
    </w:p>
    <w:p w:rsidR="007F1C94" w:rsidRDefault="00DC1CD6" w:rsidP="007F1C94">
      <w:pPr>
        <w:ind w:firstLine="709"/>
        <w:jc w:val="both"/>
      </w:pPr>
      <w:r w:rsidRPr="00E01BD9">
        <w:t>Let, for the reactions,</w:t>
      </w:r>
    </w:p>
    <w:p w:rsidR="007F1C94" w:rsidRDefault="007F1C94" w:rsidP="007F1C94">
      <w:pPr>
        <w:ind w:firstLine="709"/>
        <w:jc w:val="both"/>
      </w:pPr>
      <m:oMathPara>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⟶CO</m:t>
          </m:r>
          <m:d>
            <m:dPr>
              <m:ctrlPr>
                <w:rPr>
                  <w:rFonts w:ascii="Cambria Math" w:hAnsi="Cambria Math"/>
                  <w:i/>
                </w:rPr>
              </m:ctrlPr>
            </m:dPr>
            <m:e>
              <m:r>
                <w:rPr>
                  <w:rFonts w:ascii="Cambria Math" w:hAnsi="Cambria Math"/>
                </w:rPr>
                <m:t>g</m:t>
              </m:r>
            </m:e>
          </m:d>
          <m:r>
            <w:rPr>
              <w:rFonts w:ascii="Cambria Math" w:hAnsi="Cambria Math"/>
            </w:rPr>
            <m:t xml:space="preserve">,  ∆H= x kJ </m:t>
          </m:r>
          <m:d>
            <m:dPr>
              <m:ctrlPr>
                <w:rPr>
                  <w:rFonts w:ascii="Cambria Math" w:hAnsi="Cambria Math"/>
                  <w:i/>
                </w:rPr>
              </m:ctrlPr>
            </m:dPr>
            <m:e>
              <m:r>
                <w:rPr>
                  <w:rFonts w:ascii="Cambria Math" w:hAnsi="Cambria Math"/>
                </w:rPr>
                <m:t>say</m:t>
              </m:r>
            </m:e>
          </m:d>
          <m:r>
            <w:rPr>
              <w:rFonts w:ascii="Cambria Math" w:hAnsi="Cambria Math"/>
            </w:rPr>
            <m:t>,  and</m:t>
          </m:r>
        </m:oMath>
      </m:oMathPara>
    </w:p>
    <w:p w:rsidR="007F1C94" w:rsidRDefault="007F1C94" w:rsidP="001D6C19">
      <w:pPr>
        <w:ind w:left="1843" w:hanging="1134"/>
        <w:jc w:val="both"/>
      </w:pPr>
      <m:oMathPara>
        <m:oMathParaPr>
          <m:jc m:val="left"/>
        </m:oMathParaPr>
        <m:oMath>
          <m:r>
            <w:rPr>
              <w:rFonts w:ascii="Cambria Math" w:hAnsi="Cambria Math"/>
            </w:rPr>
            <m:t>CO</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∆H= y kJ </m:t>
          </m:r>
          <m:d>
            <m:dPr>
              <m:ctrlPr>
                <w:rPr>
                  <w:rFonts w:ascii="Cambria Math" w:hAnsi="Cambria Math"/>
                  <w:i/>
                </w:rPr>
              </m:ctrlPr>
            </m:dPr>
            <m:e>
              <m:r>
                <w:rPr>
                  <w:rFonts w:ascii="Cambria Math" w:hAnsi="Cambria Math"/>
                </w:rPr>
                <m:t>say</m:t>
              </m:r>
            </m:e>
          </m:d>
        </m:oMath>
      </m:oMathPara>
    </w:p>
    <w:p w:rsidR="007F1C94" w:rsidRDefault="007F1C94" w:rsidP="001D6C19">
      <w:pPr>
        <w:ind w:left="2552" w:hanging="1843"/>
        <w:jc w:val="both"/>
      </w:pPr>
      <m:oMathPara>
        <m:oMathParaPr>
          <m:jc m:val="left"/>
        </m:oMathParaPr>
        <m:oMath>
          <m:r>
            <w:rPr>
              <w:rFonts w:ascii="Cambria Math" w:hAnsi="Cambria Math"/>
            </w:rPr>
            <m:t>∴x+y=-393.5 kJ</m:t>
          </m:r>
        </m:oMath>
      </m:oMathPara>
    </w:p>
    <w:p w:rsidR="00DC1CD6" w:rsidRDefault="00DC1CD6" w:rsidP="007F1C94">
      <w:pPr>
        <w:ind w:firstLine="709"/>
        <w:jc w:val="both"/>
      </w:pPr>
      <w:r w:rsidRPr="00E01BD9">
        <w:t>The</w:t>
      </w:r>
      <w:r w:rsidR="007F1C94">
        <w:t xml:space="preserve"> ‘</w:t>
      </w:r>
      <m:oMath>
        <m:r>
          <w:rPr>
            <w:rFonts w:ascii="Cambria Math" w:hAnsi="Cambria Math"/>
          </w:rPr>
          <m:t>x</m:t>
        </m:r>
      </m:oMath>
      <w:r w:rsidR="007F1C94">
        <w:t>’</w:t>
      </w:r>
      <w:r w:rsidRPr="00E01BD9">
        <w:t>, the heat produced in the conversion of</w:t>
      </w:r>
      <w:r w:rsidR="007F1C94">
        <w:t xml:space="preserve"> </w:t>
      </w:r>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 xml:space="preserve"> </m:t>
        </m:r>
        <m:r>
          <m:rPr>
            <m:sty m:val="p"/>
          </m:rPr>
          <w:rPr>
            <w:rFonts w:ascii="Cambria Math" w:hAnsi="Cambria Math"/>
          </w:rPr>
          <m:t>to</m:t>
        </m:r>
        <m:r>
          <w:rPr>
            <w:rFonts w:ascii="Cambria Math" w:hAnsi="Cambria Math"/>
          </w:rPr>
          <m:t xml:space="preserve"> CO(g)</m:t>
        </m:r>
      </m:oMath>
      <w:r w:rsidR="004A4296">
        <w:t xml:space="preserve"> </w:t>
      </w:r>
      <w:r w:rsidRPr="00E01BD9">
        <w:t>cannot be determined but</w:t>
      </w:r>
      <w:r w:rsidR="004A4296">
        <w:t xml:space="preserve"> ‘</w:t>
      </w:r>
      <m:oMath>
        <m:r>
          <w:rPr>
            <w:rFonts w:ascii="Cambria Math" w:hAnsi="Cambria Math"/>
          </w:rPr>
          <m:t>y</m:t>
        </m:r>
      </m:oMath>
      <w:r w:rsidR="004A4296">
        <w:t>’</w:t>
      </w:r>
      <w:r w:rsidRPr="00E01BD9">
        <w:t>, the heat change involved in the combination of</w:t>
      </w:r>
      <w:r w:rsidR="004A4296">
        <w:t xml:space="preserve"> </w:t>
      </w:r>
      <m:oMath>
        <m:r>
          <w:rPr>
            <w:rFonts w:ascii="Cambria Math" w:hAnsi="Cambria Math"/>
          </w:rPr>
          <m:t>CO</m:t>
        </m:r>
        <m:d>
          <m:dPr>
            <m:ctrlPr>
              <w:rPr>
                <w:rFonts w:ascii="Cambria Math" w:hAnsi="Cambria Math"/>
                <w:i/>
              </w:rPr>
            </m:ctrlPr>
          </m:dPr>
          <m:e>
            <m:r>
              <w:rPr>
                <w:rFonts w:ascii="Cambria Math" w:hAnsi="Cambria Math"/>
              </w:rPr>
              <m:t>g</m:t>
            </m:r>
          </m:e>
        </m:d>
        <m:r>
          <w:rPr>
            <w:rFonts w:ascii="Cambria Math" w:hAnsi="Cambria Math"/>
          </w:rPr>
          <m:t xml:space="preserve"> &amp; </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to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oMath>
      <w:r w:rsidR="004A4296">
        <w:t xml:space="preserve"> c</w:t>
      </w:r>
      <w:r w:rsidRPr="00E01BD9">
        <w:t>an be</w:t>
      </w:r>
      <w:r w:rsidR="002D3E3A" w:rsidRPr="00E01BD9">
        <w:t xml:space="preserve"> measured, and found to be</w:t>
      </w:r>
      <w:r w:rsidR="004A4296">
        <w:t xml:space="preserve"> </w:t>
      </w:r>
      <m:oMath>
        <m:r>
          <w:rPr>
            <w:rFonts w:ascii="Cambria Math" w:hAnsi="Cambria Math"/>
          </w:rPr>
          <m:t>-283.5 kJ</m:t>
        </m:r>
      </m:oMath>
      <w:r w:rsidR="004A4296">
        <w:t xml:space="preserve">. </w:t>
      </w:r>
    </w:p>
    <w:p w:rsidR="004A4296" w:rsidRDefault="004A4296" w:rsidP="001D6C19">
      <w:pPr>
        <w:ind w:left="2268" w:firstLine="709"/>
        <w:jc w:val="both"/>
      </w:pPr>
      <m:oMathPara>
        <m:oMathParaPr>
          <m:jc m:val="left"/>
        </m:oMathParaPr>
        <m:oMath>
          <m:r>
            <w:rPr>
              <w:rFonts w:ascii="Cambria Math" w:hAnsi="Cambria Math"/>
            </w:rPr>
            <m:t xml:space="preserve">∴x=-393.5 kJ </m:t>
          </m:r>
          <m:r>
            <m:rPr>
              <m:sty m:val="p"/>
            </m:rPr>
            <w:rPr>
              <w:rFonts w:ascii="Cambria Math" w:hAnsi="Cambria Math"/>
            </w:rPr>
            <w:softHyphen/>
          </m:r>
          <m:r>
            <w:rPr>
              <w:rFonts w:ascii="Cambria Math" w:hAnsi="Cambria Math"/>
            </w:rPr>
            <m:t>–y</m:t>
          </m:r>
        </m:oMath>
      </m:oMathPara>
    </w:p>
    <w:p w:rsidR="004A4296" w:rsidRDefault="004A4296" w:rsidP="001D6C19">
      <w:pPr>
        <w:ind w:left="2694" w:hanging="1985"/>
        <w:jc w:val="both"/>
      </w:pPr>
      <m:oMathPara>
        <m:oMathParaPr>
          <m:jc m:val="left"/>
        </m:oMathParaPr>
        <m:oMath>
          <m:r>
            <w:rPr>
              <w:rFonts w:ascii="Cambria Math" w:hAnsi="Cambria Math"/>
            </w:rPr>
            <m:t xml:space="preserve">=-393.5 kJ </m:t>
          </m:r>
          <m:r>
            <m:rPr>
              <m:sty m:val="p"/>
            </m:rPr>
            <w:rPr>
              <w:rFonts w:ascii="Cambria Math" w:hAnsi="Cambria Math"/>
            </w:rPr>
            <w:softHyphen/>
          </m:r>
          <m:r>
            <w:rPr>
              <w:rFonts w:ascii="Cambria Math" w:hAnsi="Cambria Math"/>
            </w:rPr>
            <m:t>–</m:t>
          </m:r>
          <m:d>
            <m:dPr>
              <m:ctrlPr>
                <w:rPr>
                  <w:rFonts w:ascii="Cambria Math" w:hAnsi="Cambria Math"/>
                  <w:i/>
                </w:rPr>
              </m:ctrlPr>
            </m:dPr>
            <m:e>
              <m:r>
                <w:rPr>
                  <w:rFonts w:ascii="Cambria Math" w:hAnsi="Cambria Math"/>
                </w:rPr>
                <m:t>--283.5 kJ</m:t>
              </m:r>
            </m:e>
          </m:d>
          <m:r>
            <w:rPr>
              <w:rFonts w:ascii="Cambria Math" w:hAnsi="Cambria Math"/>
            </w:rPr>
            <m:t>=-110.0 kJ</m:t>
          </m:r>
        </m:oMath>
      </m:oMathPara>
    </w:p>
    <w:p w:rsidR="00FE119A" w:rsidRDefault="00347BC3" w:rsidP="00FE119A">
      <w:pPr>
        <w:ind w:firstLine="709"/>
        <w:jc w:val="both"/>
      </w:pPr>
      <w:r w:rsidRPr="00E01BD9">
        <w:t>Hence, the heat evolved during the combination of</w:t>
      </w:r>
      <w:r w:rsidR="004A4296">
        <w:t xml:space="preserve"> </w:t>
      </w:r>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 xml:space="preserve"> &amp; </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to form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oMath>
      <w:r w:rsidR="004A4296">
        <w:t xml:space="preserve">is </w:t>
      </w:r>
      <m:oMath>
        <m:r>
          <w:rPr>
            <w:rFonts w:ascii="Cambria Math" w:hAnsi="Cambria Math"/>
          </w:rPr>
          <m:t>-110.0 kJ</m:t>
        </m:r>
      </m:oMath>
      <w:r w:rsidR="004A4296">
        <w:t xml:space="preserve">. </w:t>
      </w:r>
      <w:r w:rsidRPr="00E01BD9">
        <w:t xml:space="preserve"> </w:t>
      </w:r>
      <w:r w:rsidRPr="00E01BD9">
        <w:tab/>
      </w:r>
      <w:r w:rsidRPr="00E01BD9">
        <w:tab/>
      </w:r>
      <w:r w:rsidRPr="00E01BD9">
        <w:tab/>
      </w:r>
      <w:r w:rsidRPr="00E01BD9">
        <w:tab/>
      </w:r>
      <w:r w:rsidRPr="00E01BD9">
        <w:tab/>
      </w:r>
      <w:r w:rsidRPr="00E01BD9">
        <w:tab/>
        <w:t>//</w:t>
      </w:r>
    </w:p>
    <w:p w:rsidR="00FE119A" w:rsidRDefault="006B56A7" w:rsidP="00FE119A">
      <w:pPr>
        <w:ind w:firstLine="709"/>
        <w:jc w:val="both"/>
      </w:pPr>
      <w:r w:rsidRPr="00FE119A">
        <w:rPr>
          <w:b/>
          <w:sz w:val="24"/>
          <w:u w:val="dash"/>
        </w:rPr>
        <w:t>Determination of Heats of Transition</w:t>
      </w:r>
      <w:r w:rsidRPr="00E01BD9">
        <w:t>:</w:t>
      </w:r>
      <w:r w:rsidR="00FE119A">
        <w:t xml:space="preserve"> </w:t>
      </w:r>
      <w:r w:rsidR="009E1975" w:rsidRPr="00E01BD9">
        <w:t>As the transition of an element from one allotropic form to another is an extremely slow process, it requires heating of one allotropic form of the element for a long period at constant temperature. Therefore, it is not possible to determine heats of transition of element experimentally. These are, however, determined indirectly by using</w:t>
      </w:r>
      <w:r w:rsidRPr="00E01BD9">
        <w:t xml:space="preserve"> Hess’s law</w:t>
      </w:r>
      <w:r w:rsidR="009E1975" w:rsidRPr="00E01BD9">
        <w:t xml:space="preserve">. For example, </w:t>
      </w:r>
      <w:r w:rsidR="00FE119A" w:rsidRPr="00E01BD9">
        <w:t>—</w:t>
      </w:r>
      <w:r w:rsidR="00FE119A">
        <w:t xml:space="preserve"> </w:t>
      </w:r>
    </w:p>
    <w:p w:rsidR="00174A7D" w:rsidRDefault="009E1975" w:rsidP="00FE119A">
      <w:pPr>
        <w:ind w:firstLine="709"/>
        <w:jc w:val="both"/>
      </w:pPr>
      <w:r w:rsidRPr="00E01BD9">
        <w:lastRenderedPageBreak/>
        <w:t>Suppose, we desire to determine the heat of transition of</w:t>
      </w:r>
      <w:r w:rsidR="00FE119A">
        <w:t xml:space="preserve"> </w:t>
      </w:r>
      <m:oMath>
        <m:sSub>
          <m:sSubPr>
            <m:ctrlPr>
              <w:rPr>
                <w:rFonts w:ascii="Cambria Math" w:hAnsi="Cambria Math"/>
                <w:i/>
              </w:rPr>
            </m:ctrlPr>
          </m:sSubPr>
          <m:e>
            <m:r>
              <w:rPr>
                <w:rFonts w:ascii="Cambria Math" w:hAnsi="Cambria Math"/>
              </w:rPr>
              <m:t>S</m:t>
            </m:r>
          </m:e>
          <m:sub>
            <m:r>
              <w:rPr>
                <w:rFonts w:ascii="Cambria Math" w:hAnsi="Cambria Math"/>
              </w:rPr>
              <m:t>R</m:t>
            </m:r>
          </m:sub>
        </m:sSub>
      </m:oMath>
      <w:r w:rsidRPr="00E01BD9">
        <w:t>, the allotropic form of rhombic form of sulphur into</w:t>
      </w:r>
      <w:r w:rsidR="00FE119A">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sidRPr="00E01BD9">
        <w:t xml:space="preserve">, the monoclinic form of sulphur. </w:t>
      </w:r>
      <w:r w:rsidR="0088368B" w:rsidRPr="00E01BD9">
        <w:t>We start with the two allotropic forms separately and measure their heats of combustion as —</w:t>
      </w:r>
    </w:p>
    <w:p w:rsidR="00174A7D" w:rsidRDefault="005F7612" w:rsidP="00FE119A">
      <w:pPr>
        <w:ind w:firstLine="709"/>
        <w:jc w:val="both"/>
      </w:pPr>
      <m:oMathPara>
        <m:oMath>
          <m:sSub>
            <m:sSubPr>
              <m:ctrlPr>
                <w:rPr>
                  <w:rFonts w:ascii="Cambria Math" w:hAnsi="Cambria Math"/>
                  <w:i/>
                </w:rPr>
              </m:ctrlPr>
            </m:sSubPr>
            <m:e>
              <m:r>
                <w:rPr>
                  <w:rFonts w:ascii="Cambria Math" w:hAnsi="Cambria Math"/>
                </w:rPr>
                <m:t>S</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∆H= x kJ</m:t>
          </m:r>
        </m:oMath>
      </m:oMathPara>
    </w:p>
    <w:p w:rsidR="00174A7D" w:rsidRDefault="005F7612" w:rsidP="00174A7D">
      <w:pPr>
        <w:spacing w:after="0"/>
        <w:ind w:firstLine="709"/>
        <w:jc w:val="both"/>
      </w:pPr>
      <m:oMathPara>
        <m:oMath>
          <m:sSub>
            <m:sSubPr>
              <m:ctrlPr>
                <w:rPr>
                  <w:rFonts w:ascii="Cambria Math" w:hAnsi="Cambria Math"/>
                  <w:i/>
                </w:rPr>
              </m:ctrlPr>
            </m:sSubPr>
            <m:e>
              <m:r>
                <w:rPr>
                  <w:rFonts w:ascii="Cambria Math" w:hAnsi="Cambria Math"/>
                </w:rPr>
                <m:t>S</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∆H= y kJ</m:t>
          </m:r>
        </m:oMath>
      </m:oMathPara>
    </w:p>
    <w:p w:rsidR="0088368B" w:rsidRDefault="0088368B" w:rsidP="00174A7D">
      <w:pPr>
        <w:spacing w:after="0"/>
        <w:ind w:firstLine="709"/>
        <w:jc w:val="both"/>
      </w:pPr>
      <w:r w:rsidRPr="00E01BD9">
        <w:t>Subtracting,</w:t>
      </w:r>
      <w:r w:rsidR="00174A7D">
        <w:t xml:space="preserve"> </w:t>
      </w:r>
      <w:r w:rsidR="00174A7D" w:rsidRPr="00E01BD9">
        <w:t>—</w:t>
      </w:r>
    </w:p>
    <w:p w:rsidR="00174A7D" w:rsidRDefault="005F7612" w:rsidP="001D6C19">
      <w:pPr>
        <w:ind w:left="2694" w:firstLine="709"/>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R</m:t>
              </m:r>
            </m:sub>
          </m:sSub>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M</m:t>
              </m:r>
            </m:sub>
          </m:sSub>
          <m:r>
            <w:rPr>
              <w:rFonts w:ascii="Cambria Math" w:hAnsi="Cambria Math"/>
            </w:rPr>
            <m:t>,       ∆H=(x-y) kJ</m:t>
          </m:r>
        </m:oMath>
      </m:oMathPara>
    </w:p>
    <w:p w:rsidR="00174A7D" w:rsidRDefault="0088368B" w:rsidP="00174A7D">
      <w:pPr>
        <w:ind w:firstLine="709"/>
        <w:jc w:val="both"/>
      </w:pPr>
      <w:r w:rsidRPr="00E01BD9">
        <w:t>This equation expresses the thermochemical equation for the transition of</w:t>
      </w:r>
      <w:r w:rsidRPr="00E01BD9">
        <w:rPr>
          <w:position w:val="-10"/>
        </w:rPr>
        <w:object w:dxaOrig="960" w:dyaOrig="340">
          <v:shape id="_x0000_i1041" type="#_x0000_t75" style="width:48.2pt;height:17.55pt" o:ole="">
            <v:imagedata r:id="rId55" o:title=""/>
          </v:shape>
          <o:OLEObject Type="Embed" ProgID="Equation.3" ShapeID="_x0000_i1041" DrawAspect="Content" ObjectID="_1692550259" r:id="rId56"/>
        </w:object>
      </w:r>
      <w:r w:rsidRPr="00E01BD9">
        <w:t>. In this particular case</w:t>
      </w:r>
      <w:r w:rsidR="00174A7D">
        <w:t xml:space="preserve"> </w:t>
      </w:r>
      <m:oMath>
        <m:r>
          <w:rPr>
            <w:rFonts w:ascii="Cambria Math" w:hAnsi="Cambria Math"/>
          </w:rPr>
          <m:t>∆H=2.5 kJ</m:t>
        </m:r>
      </m:oMath>
      <w:r w:rsidRPr="00E01BD9">
        <w:tab/>
      </w:r>
      <w:r w:rsidRPr="00E01BD9">
        <w:tab/>
      </w:r>
      <w:r w:rsidRPr="00E01BD9">
        <w:tab/>
        <w:t>//</w:t>
      </w:r>
    </w:p>
    <w:p w:rsidR="00782A70" w:rsidRDefault="002A4FCA" w:rsidP="00782A70">
      <w:pPr>
        <w:ind w:firstLine="709"/>
        <w:jc w:val="both"/>
      </w:pPr>
      <w:r w:rsidRPr="00174A7D">
        <w:rPr>
          <w:b/>
          <w:sz w:val="24"/>
          <w:u w:val="dash"/>
        </w:rPr>
        <w:t>Calculation of Heats of Formation</w:t>
      </w:r>
      <w:r w:rsidRPr="00E01BD9">
        <w:t xml:space="preserve">: </w:t>
      </w:r>
      <w:r w:rsidR="004C10D2" w:rsidRPr="00E01BD9">
        <w:t>The heats of formation for those compounds which cannot be determined experimentally can be calculated b</w:t>
      </w:r>
      <w:r w:rsidRPr="00E01BD9">
        <w:t xml:space="preserve">y </w:t>
      </w:r>
      <w:r w:rsidR="004C10D2" w:rsidRPr="00E01BD9">
        <w:t xml:space="preserve">using </w:t>
      </w:r>
      <w:r w:rsidRPr="00E01BD9">
        <w:t>Hess’s law</w:t>
      </w:r>
      <w:r w:rsidR="004C10D2" w:rsidRPr="00E01BD9">
        <w:t>.</w:t>
      </w:r>
      <w:r w:rsidR="00174A7D">
        <w:t xml:space="preserve"> </w:t>
      </w:r>
      <w:r w:rsidR="004C10D2" w:rsidRPr="00E01BD9">
        <w:t>This can be explained from the following example:</w:t>
      </w:r>
      <w:r w:rsidR="00782A70">
        <w:t xml:space="preserve"> </w:t>
      </w:r>
    </w:p>
    <w:p w:rsidR="00782A70" w:rsidRDefault="004C10D2" w:rsidP="00782A70">
      <w:pPr>
        <w:ind w:firstLine="709"/>
        <w:jc w:val="both"/>
      </w:pPr>
      <w:r w:rsidRPr="00E01BD9">
        <w:t>The enthalpy of formation of</w:t>
      </w:r>
      <w:r w:rsidR="00782A70">
        <w:t xml:space="preserve">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oMath>
      <w:r w:rsidR="00782A70">
        <w:t xml:space="preserve"> </w:t>
      </w:r>
      <w:r w:rsidRPr="00E01BD9">
        <w:t>from graphite and hydrogen cannot be found directly as no chemical reaction occurs between graphite and hydrogen.</w:t>
      </w:r>
    </w:p>
    <w:p w:rsidR="00782A70" w:rsidRDefault="005F7612" w:rsidP="00D012D0">
      <w:pPr>
        <w:ind w:left="1134" w:hanging="425"/>
        <w:jc w:val="both"/>
      </w:pPr>
      <m:oMathPara>
        <m:oMathParaPr>
          <m:jc m:val="left"/>
        </m:oMathParaPr>
        <m:oMath>
          <m:d>
            <m:dPr>
              <m:ctrlPr>
                <w:rPr>
                  <w:rFonts w:ascii="Cambria Math" w:hAnsi="Cambria Math"/>
                  <w:i/>
                </w:rPr>
              </m:ctrlPr>
            </m:dPr>
            <m:e>
              <m:r>
                <w:rPr>
                  <w:rFonts w:ascii="Cambria Math" w:hAnsi="Cambria Math"/>
                </w:rPr>
                <m:t>i</m:t>
              </m:r>
            </m:e>
          </m:d>
          <m:r>
            <w:rPr>
              <w:rFonts w:ascii="Cambria Math" w:hAnsi="Cambria Math"/>
            </w:rPr>
            <m:t xml:space="preserve">  </m:t>
          </m:r>
          <m:sSub>
            <m:sSubPr>
              <m:ctrlPr>
                <w:rPr>
                  <w:rFonts w:ascii="Cambria Math" w:hAnsi="Cambria Math"/>
                  <w:i/>
                </w:rPr>
              </m:ctrlPr>
            </m:sSubPr>
            <m:e>
              <m:r>
                <w:rPr>
                  <w:rFonts w:ascii="Cambria Math" w:hAnsi="Cambria Math"/>
                </w:rPr>
                <m:t>C</m:t>
              </m:r>
            </m:e>
            <m:sub>
              <m:r>
                <m:rPr>
                  <m:sty m:val="p"/>
                </m:rPr>
                <w:rPr>
                  <w:rFonts w:ascii="Cambria Math" w:hAnsi="Cambria Math"/>
                </w:rPr>
                <m:t>graphite</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d>
            <m:dPr>
              <m:ctrlPr>
                <w:rPr>
                  <w:rFonts w:ascii="Cambria Math" w:hAnsi="Cambria Math"/>
                  <w:i/>
                </w:rPr>
              </m:ctrlPr>
            </m:dPr>
            <m:e>
              <m:r>
                <w:rPr>
                  <w:rFonts w:ascii="Cambria Math" w:hAnsi="Cambria Math"/>
                </w:rPr>
                <m:t>g</m:t>
              </m:r>
            </m:e>
          </m:d>
          <m:r>
            <w:rPr>
              <w:rFonts w:ascii="Cambria Math" w:hAnsi="Cambria Math"/>
            </w:rPr>
            <m:t>,        ∆H= ?</m:t>
          </m:r>
        </m:oMath>
      </m:oMathPara>
    </w:p>
    <w:p w:rsidR="004C10D2" w:rsidRDefault="004C10D2" w:rsidP="00782A70">
      <w:pPr>
        <w:ind w:firstLine="709"/>
        <w:jc w:val="both"/>
      </w:pPr>
      <w:r w:rsidRPr="00E01BD9">
        <w:t>The value of</w:t>
      </w:r>
      <w:r w:rsidR="00782A70">
        <w:t xml:space="preserve"> </w:t>
      </w:r>
      <m:oMath>
        <m:r>
          <w:rPr>
            <w:rFonts w:ascii="Cambria Math" w:hAnsi="Cambria Math"/>
          </w:rPr>
          <m:t>∆H</m:t>
        </m:r>
      </m:oMath>
      <w:r w:rsidR="00782A70">
        <w:rPr>
          <w:position w:val="-4"/>
        </w:rPr>
        <w:t xml:space="preserve"> </w:t>
      </w:r>
      <w:r w:rsidRPr="00E01BD9">
        <w:t>for the above reaction can be calculated by the help of the following thermo</w:t>
      </w:r>
      <w:r w:rsidR="00782A70">
        <w:t xml:space="preserve">chemical reactions </w:t>
      </w:r>
      <w:r w:rsidR="00901E3E" w:rsidRPr="00E01BD9">
        <w:t>—</w:t>
      </w:r>
    </w:p>
    <w:p w:rsidR="00901E3E" w:rsidRDefault="005F7612" w:rsidP="00D012D0">
      <w:pPr>
        <w:ind w:left="1134" w:hanging="425"/>
        <w:jc w:val="both"/>
      </w:pPr>
      <m:oMathPara>
        <m:oMathParaPr>
          <m:jc m:val="left"/>
        </m:oMathParaPr>
        <m:oMath>
          <m:d>
            <m:dPr>
              <m:ctrlPr>
                <w:rPr>
                  <w:rFonts w:ascii="Cambria Math" w:hAnsi="Cambria Math"/>
                  <w:i/>
                </w:rPr>
              </m:ctrlPr>
            </m:dPr>
            <m:e>
              <m:r>
                <w:rPr>
                  <w:rFonts w:ascii="Cambria Math" w:hAnsi="Cambria Math"/>
                </w:rPr>
                <m:t>ii</m:t>
              </m:r>
            </m:e>
          </m:d>
          <m:r>
            <w:rPr>
              <w:rFonts w:ascii="Cambria Math" w:hAnsi="Cambria Math"/>
            </w:rPr>
            <m:t xml:space="preserve">  </m:t>
          </m:r>
          <m:sSub>
            <m:sSubPr>
              <m:ctrlPr>
                <w:rPr>
                  <w:rFonts w:ascii="Cambria Math" w:hAnsi="Cambria Math"/>
                  <w:i/>
                </w:rPr>
              </m:ctrlPr>
            </m:sSubPr>
            <m:e>
              <m:r>
                <w:rPr>
                  <w:rFonts w:ascii="Cambria Math" w:hAnsi="Cambria Math"/>
                </w:rPr>
                <m:t>C</m:t>
              </m:r>
            </m:e>
            <m:sub>
              <m:r>
                <m:rPr>
                  <m:sty m:val="p"/>
                </m:rPr>
                <w:rPr>
                  <w:rFonts w:ascii="Cambria Math" w:hAnsi="Cambria Math"/>
                </w:rPr>
                <m:t>graphite</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-393.5 kJ</m:t>
          </m:r>
        </m:oMath>
      </m:oMathPara>
    </w:p>
    <w:p w:rsidR="00F8437C" w:rsidRDefault="005F7612" w:rsidP="00D012D0">
      <w:pPr>
        <w:ind w:left="1134" w:hanging="425"/>
        <w:jc w:val="both"/>
      </w:pPr>
      <m:oMathPara>
        <m:oMathParaPr>
          <m:jc m:val="left"/>
        </m:oMathParaPr>
        <m:oMath>
          <m:d>
            <m:dPr>
              <m:ctrlPr>
                <w:rPr>
                  <w:rFonts w:ascii="Cambria Math" w:hAnsi="Cambria Math"/>
                  <w:i/>
                </w:rPr>
              </m:ctrlPr>
            </m:dPr>
            <m:e>
              <m:r>
                <w:rPr>
                  <w:rFonts w:ascii="Cambria Math" w:hAnsi="Cambria Math"/>
                </w:rPr>
                <m:t>iii</m:t>
              </m:r>
            </m:e>
          </m:d>
          <m:r>
            <w:rPr>
              <w:rFonts w:ascii="Cambria Math" w:hAnsi="Cambria Math"/>
            </w:rPr>
            <m:t xml:space="preserve">  2</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b</m:t>
              </m:r>
            </m:sub>
          </m:sSub>
          <m:r>
            <w:rPr>
              <w:rFonts w:ascii="Cambria Math" w:hAnsi="Cambria Math"/>
            </w:rPr>
            <m:t>= 2</m:t>
          </m:r>
          <m:d>
            <m:dPr>
              <m:ctrlPr>
                <w:rPr>
                  <w:rFonts w:ascii="Cambria Math" w:hAnsi="Cambria Math"/>
                  <w:i/>
                </w:rPr>
              </m:ctrlPr>
            </m:dPr>
            <m:e>
              <m:r>
                <w:rPr>
                  <w:rFonts w:ascii="Cambria Math" w:hAnsi="Cambria Math"/>
                </w:rPr>
                <m:t>-285.9</m:t>
              </m:r>
            </m:e>
          </m:d>
          <m:r>
            <w:rPr>
              <w:rFonts w:ascii="Cambria Math" w:hAnsi="Cambria Math"/>
            </w:rPr>
            <m:t>=-571.8 kJ</m:t>
          </m:r>
        </m:oMath>
      </m:oMathPara>
    </w:p>
    <w:p w:rsidR="00901E3E" w:rsidRDefault="005F7612" w:rsidP="00D012D0">
      <w:pPr>
        <w:ind w:left="1134" w:firstLine="709"/>
        <w:jc w:val="both"/>
      </w:pPr>
      <m:oMathPara>
        <m:oMathParaPr>
          <m:jc m:val="left"/>
        </m:oMathParaPr>
        <m:oMath>
          <m:d>
            <m:dPr>
              <m:ctrlPr>
                <w:rPr>
                  <w:rFonts w:ascii="Cambria Math" w:hAnsi="Cambria Math"/>
                  <w:i/>
                </w:rPr>
              </m:ctrlPr>
            </m:dPr>
            <m:e>
              <m:r>
                <w:rPr>
                  <w:rFonts w:ascii="Cambria Math" w:hAnsi="Cambria Math"/>
                </w:rPr>
                <m:t>iv</m:t>
              </m:r>
            </m:e>
          </m:d>
          <m:r>
            <w:rPr>
              <w:rFonts w:ascii="Cambria Math" w:hAnsi="Cambria Math"/>
            </w:rPr>
            <m:t xml:space="preserve">  C</m:t>
          </m:r>
          <m:sSub>
            <m:sSubPr>
              <m:ctrlPr>
                <w:rPr>
                  <w:rFonts w:ascii="Cambria Math" w:hAnsi="Cambria Math"/>
                  <w:i/>
                </w:rPr>
              </m:ctrlPr>
            </m:sSubPr>
            <m:e>
              <m:r>
                <w:rPr>
                  <w:rFonts w:ascii="Cambria Math" w:hAnsi="Cambria Math"/>
                </w:rPr>
                <m:t>H</m:t>
              </m:r>
            </m:e>
            <m:sub>
              <m:r>
                <w:rPr>
                  <w:rFonts w:ascii="Cambria Math" w:hAnsi="Cambria Math"/>
                </w:rPr>
                <m:t>4</m:t>
              </m:r>
            </m:sub>
          </m:sSub>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 -890.3 kJ</m:t>
          </m:r>
        </m:oMath>
      </m:oMathPara>
    </w:p>
    <w:p w:rsidR="00F8437C" w:rsidRDefault="00F8437C" w:rsidP="00901E3E">
      <w:pPr>
        <w:ind w:firstLine="709"/>
        <w:jc w:val="both"/>
      </w:pPr>
      <w:r w:rsidRPr="00E01BD9">
        <w:t>Adding equation (</w:t>
      </w:r>
      <m:oMath>
        <m:r>
          <w:rPr>
            <w:rFonts w:ascii="Cambria Math" w:hAnsi="Cambria Math"/>
          </w:rPr>
          <m:t>ii</m:t>
        </m:r>
      </m:oMath>
      <w:r w:rsidRPr="00E01BD9">
        <w:t>) and (</w:t>
      </w:r>
      <m:oMath>
        <m:r>
          <w:rPr>
            <w:rFonts w:ascii="Cambria Math" w:hAnsi="Cambria Math"/>
          </w:rPr>
          <m:t>iii</m:t>
        </m:r>
      </m:oMath>
      <w:r w:rsidR="00901E3E">
        <w:t xml:space="preserve">), we have </w:t>
      </w:r>
      <w:r w:rsidR="00901E3E" w:rsidRPr="00E01BD9">
        <w:t>—</w:t>
      </w:r>
    </w:p>
    <w:p w:rsidR="00F55971" w:rsidRDefault="005F7612" w:rsidP="00D012D0">
      <w:pPr>
        <w:ind w:left="1134"/>
        <w:jc w:val="both"/>
      </w:pPr>
      <m:oMathPara>
        <m:oMathParaPr>
          <m:jc m:val="left"/>
        </m:oMathParaPr>
        <m:oMath>
          <m:d>
            <m:dPr>
              <m:ctrlPr>
                <w:rPr>
                  <w:rFonts w:ascii="Cambria Math" w:hAnsi="Cambria Math"/>
                  <w:i/>
                </w:rPr>
              </m:ctrlPr>
            </m:dPr>
            <m:e>
              <m:r>
                <w:rPr>
                  <w:rFonts w:ascii="Cambria Math" w:hAnsi="Cambria Math"/>
                </w:rPr>
                <m:t>v</m:t>
              </m:r>
            </m:e>
          </m:d>
          <m:r>
            <w:rPr>
              <w:rFonts w:ascii="Cambria Math" w:hAnsi="Cambria Math"/>
            </w:rPr>
            <m:t xml:space="preserve">  </m:t>
          </m:r>
          <m:sSub>
            <m:sSubPr>
              <m:ctrlPr>
                <w:rPr>
                  <w:rFonts w:ascii="Cambria Math" w:hAnsi="Cambria Math"/>
                  <w:i/>
                </w:rPr>
              </m:ctrlPr>
            </m:sSubPr>
            <m:e>
              <m:r>
                <w:rPr>
                  <w:rFonts w:ascii="Cambria Math" w:hAnsi="Cambria Math"/>
                </w:rPr>
                <m:t>C</m:t>
              </m:r>
            </m:e>
            <m:sub>
              <m:r>
                <m:rPr>
                  <m:sty m:val="p"/>
                </m:rPr>
                <w:rPr>
                  <w:rFonts w:ascii="Cambria Math" w:hAnsi="Cambria Math"/>
                </w:rPr>
                <m:t>graphite</m:t>
              </m:r>
            </m:sub>
          </m:sSub>
          <m:r>
            <w:rPr>
              <w:rFonts w:ascii="Cambria Math" w:hAnsi="Cambria Math"/>
            </w:rPr>
            <m:t>+2</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b</m:t>
              </m:r>
            </m:sub>
          </m:sSub>
          <m:r>
            <w:rPr>
              <w:rFonts w:ascii="Cambria Math" w:hAnsi="Cambria Math"/>
            </w:rPr>
            <m:t>= -965.3 kJ</m:t>
          </m:r>
        </m:oMath>
      </m:oMathPara>
    </w:p>
    <w:p w:rsidR="00300822" w:rsidRDefault="00300822" w:rsidP="00F55971">
      <w:pPr>
        <w:ind w:firstLine="709"/>
        <w:jc w:val="both"/>
      </w:pPr>
      <w:r w:rsidRPr="00E01BD9">
        <w:t>On subtracting equation (</w:t>
      </w:r>
      <m:oMath>
        <m:r>
          <w:rPr>
            <w:rFonts w:ascii="Cambria Math" w:hAnsi="Cambria Math"/>
          </w:rPr>
          <m:t>iv</m:t>
        </m:r>
      </m:oMath>
      <w:r w:rsidRPr="00E01BD9">
        <w:t>) from equation (</w:t>
      </w:r>
      <m:oMath>
        <m:r>
          <w:rPr>
            <w:rFonts w:ascii="Cambria Math" w:hAnsi="Cambria Math"/>
          </w:rPr>
          <m:t>v</m:t>
        </m:r>
      </m:oMath>
      <w:r w:rsidR="00F55971">
        <w:t xml:space="preserve">), we get </w:t>
      </w:r>
      <w:r w:rsidR="00F55971" w:rsidRPr="00E01BD9">
        <w:t>—</w:t>
      </w:r>
    </w:p>
    <w:p w:rsidR="00F55971" w:rsidRDefault="005F7612" w:rsidP="00D012D0">
      <w:pPr>
        <w:ind w:left="1843" w:hanging="1134"/>
        <w:jc w:val="both"/>
      </w:pPr>
      <m:oMathPara>
        <m:oMathParaPr>
          <m:jc m:val="left"/>
        </m:oMathParaPr>
        <m:oMath>
          <m:sSub>
            <m:sSubPr>
              <m:ctrlPr>
                <w:rPr>
                  <w:rFonts w:ascii="Cambria Math" w:hAnsi="Cambria Math"/>
                  <w:i/>
                </w:rPr>
              </m:ctrlPr>
            </m:sSubPr>
            <m:e>
              <m:r>
                <w:rPr>
                  <w:rFonts w:ascii="Cambria Math" w:hAnsi="Cambria Math"/>
                </w:rPr>
                <m:t>C</m:t>
              </m:r>
            </m:e>
            <m:sub>
              <m:r>
                <m:rPr>
                  <m:sty m:val="p"/>
                </m:rPr>
                <w:rPr>
                  <w:rFonts w:ascii="Cambria Math" w:hAnsi="Cambria Math"/>
                </w:rPr>
                <m:t>graphite</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d>
            <m:dPr>
              <m:ctrlPr>
                <w:rPr>
                  <w:rFonts w:ascii="Cambria Math" w:hAnsi="Cambria Math"/>
                  <w:i/>
                </w:rPr>
              </m:ctrlPr>
            </m:dPr>
            <m:e>
              <m:r>
                <w:rPr>
                  <w:rFonts w:ascii="Cambria Math" w:hAnsi="Cambria Math"/>
                </w:rPr>
                <m:t>g</m:t>
              </m:r>
            </m:e>
          </m:d>
          <m:r>
            <w:rPr>
              <w:rFonts w:ascii="Cambria Math" w:hAnsi="Cambria Math"/>
            </w:rPr>
            <m:t>,        ∆H=∆</m:t>
          </m:r>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m:t>
              </m:r>
            </m:sub>
          </m:sSub>
        </m:oMath>
      </m:oMathPara>
    </w:p>
    <w:p w:rsidR="00F55971" w:rsidRDefault="00F55971" w:rsidP="00D012D0">
      <w:pPr>
        <w:ind w:left="1701" w:hanging="992"/>
        <w:jc w:val="both"/>
      </w:pPr>
      <m:oMathPara>
        <m:oMathParaPr>
          <m:jc m:val="left"/>
        </m:oMathParaPr>
        <m:oMath>
          <m:r>
            <w:rPr>
              <w:rFonts w:ascii="Cambria Math" w:hAnsi="Cambria Math"/>
            </w:rPr>
            <m:t>∴∆H=-965.3+890.3=- 75.0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F55971" w:rsidRDefault="00E027CF" w:rsidP="00F55971">
      <w:pPr>
        <w:ind w:firstLine="709"/>
        <w:jc w:val="both"/>
      </w:pPr>
      <w:r w:rsidRPr="00F55971">
        <w:rPr>
          <w:b/>
          <w:sz w:val="24"/>
          <w:u w:val="dash"/>
        </w:rPr>
        <w:t>Lattice Energy of a Crystal (</w:t>
      </w:r>
      <m:oMath>
        <m:r>
          <m:rPr>
            <m:sty m:val="bi"/>
          </m:rPr>
          <w:rPr>
            <w:rFonts w:ascii="Cambria Math" w:hAnsi="Cambria Math"/>
            <w:sz w:val="24"/>
            <w:u w:val="dash"/>
          </w:rPr>
          <m:t>U</m:t>
        </m:r>
      </m:oMath>
      <w:r w:rsidR="00F55971">
        <w:rPr>
          <w:b/>
          <w:sz w:val="24"/>
          <w:u w:val="dash"/>
        </w:rPr>
        <w:t>) — the Born-</w:t>
      </w:r>
      <w:r w:rsidRPr="00F55971">
        <w:rPr>
          <w:b/>
          <w:sz w:val="24"/>
          <w:u w:val="dash"/>
        </w:rPr>
        <w:t>Haber Cycle</w:t>
      </w:r>
      <w:r w:rsidRPr="00E01BD9">
        <w:t xml:space="preserve">: </w:t>
      </w:r>
    </w:p>
    <w:p w:rsidR="00E027CF" w:rsidRDefault="00246C60" w:rsidP="00F55971">
      <w:pPr>
        <w:ind w:firstLine="709"/>
        <w:jc w:val="both"/>
      </w:pPr>
      <w:r w:rsidRPr="00E01BD9">
        <w:t xml:space="preserve">Hess’s law </w:t>
      </w:r>
      <w:r w:rsidR="00F55971">
        <w:t xml:space="preserve">(of constant heat summation) </w:t>
      </w:r>
      <w:r w:rsidRPr="00E01BD9">
        <w:t xml:space="preserve">can be used to determine the lattice energy of a crystal, which may be defined as the amount of heat releases when the requisite amounts of ions in the gaseous state combine to yield </w:t>
      </w:r>
      <w:r w:rsidRPr="00E01BD9">
        <w:rPr>
          <w:position w:val="-6"/>
        </w:rPr>
        <w:object w:dxaOrig="680" w:dyaOrig="279">
          <v:shape id="_x0000_i1042" type="#_x0000_t75" style="width:33.8pt;height:14.4pt" o:ole="">
            <v:imagedata r:id="rId57" o:title=""/>
          </v:shape>
          <o:OLEObject Type="Embed" ProgID="Equation.3" ShapeID="_x0000_i1042" DrawAspect="Content" ObjectID="_1692550260" r:id="rId58"/>
        </w:object>
      </w:r>
      <w:r w:rsidRPr="00E01BD9">
        <w:t xml:space="preserve">of ionic crystal lattice. </w:t>
      </w:r>
      <w:r w:rsidR="00E027CF" w:rsidRPr="00E01BD9">
        <w:t>Th</w:t>
      </w:r>
      <w:r w:rsidRPr="00E01BD9">
        <w:t>us,</w:t>
      </w:r>
      <w:r w:rsidR="00F55971">
        <w:t xml:space="preserve"> </w:t>
      </w:r>
      <w:r w:rsidR="00F55971" w:rsidRPr="00E01BD9">
        <w:t>—</w:t>
      </w:r>
    </w:p>
    <w:p w:rsidR="00F55971" w:rsidRDefault="005F7612" w:rsidP="00F55971">
      <w:pPr>
        <w:ind w:firstLine="709"/>
        <w:jc w:val="both"/>
      </w:pPr>
      <m:oMathPara>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⟶AB+U,        ∆</m:t>
          </m:r>
          <m:sSub>
            <m:sSubPr>
              <m:ctrlPr>
                <w:rPr>
                  <w:rFonts w:ascii="Cambria Math" w:hAnsi="Cambria Math"/>
                  <w:i/>
                </w:rPr>
              </m:ctrlPr>
            </m:sSubPr>
            <m:e>
              <m:r>
                <w:rPr>
                  <w:rFonts w:ascii="Cambria Math" w:hAnsi="Cambria Math"/>
                </w:rPr>
                <m:t>H</m:t>
              </m:r>
            </m:e>
            <m:sub>
              <m:r>
                <m:rPr>
                  <m:sty m:val="p"/>
                </m:rPr>
                <w:rPr>
                  <w:rFonts w:ascii="Cambria Math" w:hAnsi="Cambria Math"/>
                </w:rPr>
                <m:t>Lattice</m:t>
              </m:r>
            </m:sub>
          </m:sSub>
          <m:r>
            <w:rPr>
              <w:rFonts w:ascii="Cambria Math" w:hAnsi="Cambria Math"/>
            </w:rPr>
            <m:t>=-U</m:t>
          </m:r>
        </m:oMath>
      </m:oMathPara>
    </w:p>
    <w:p w:rsidR="00246C60" w:rsidRDefault="00246C60" w:rsidP="005C2327">
      <w:pPr>
        <w:spacing w:after="0"/>
        <w:ind w:firstLine="709"/>
        <w:jc w:val="both"/>
      </w:pPr>
      <w:r w:rsidRPr="00F55971">
        <w:rPr>
          <w:b/>
          <w:u w:val="dash"/>
        </w:rPr>
        <w:t>For example</w:t>
      </w:r>
      <w:r w:rsidRPr="00E01BD9">
        <w:t xml:space="preserve">, </w:t>
      </w:r>
      <w:r w:rsidR="006C3D4E" w:rsidRPr="00E01BD9">
        <w:t>we can determine the</w:t>
      </w:r>
      <w:r w:rsidR="00F55971">
        <w:t xml:space="preserve"> </w:t>
      </w:r>
      <m:oMath>
        <m:r>
          <w:rPr>
            <w:rFonts w:ascii="Cambria Math" w:hAnsi="Cambria Math"/>
          </w:rPr>
          <m:t>∆</m:t>
        </m:r>
        <m:sSub>
          <m:sSubPr>
            <m:ctrlPr>
              <w:rPr>
                <w:rFonts w:ascii="Cambria Math" w:hAnsi="Cambria Math"/>
                <w:i/>
              </w:rPr>
            </m:ctrlPr>
          </m:sSubPr>
          <m:e>
            <m:r>
              <w:rPr>
                <w:rFonts w:ascii="Cambria Math" w:hAnsi="Cambria Math"/>
              </w:rPr>
              <m:t>H</m:t>
            </m:r>
          </m:e>
          <m:sub>
            <m:r>
              <m:rPr>
                <m:sty m:val="p"/>
              </m:rPr>
              <w:rPr>
                <w:rFonts w:ascii="Cambria Math" w:hAnsi="Cambria Math"/>
              </w:rPr>
              <m:t>Lattice</m:t>
            </m:r>
          </m:sub>
        </m:sSub>
      </m:oMath>
      <w:r w:rsidR="005C2327">
        <w:t xml:space="preserve"> </w:t>
      </w:r>
      <w:r w:rsidR="006C3D4E" w:rsidRPr="00E01BD9">
        <w:t>of</w:t>
      </w:r>
      <w:r w:rsidR="005C2327">
        <w:t xml:space="preserve"> </w:t>
      </w:r>
      <m:oMath>
        <m:r>
          <w:rPr>
            <w:rFonts w:ascii="Cambria Math" w:hAnsi="Cambria Math"/>
          </w:rPr>
          <m:t>NaCl</m:t>
        </m:r>
      </m:oMath>
      <w:r w:rsidR="005C2327">
        <w:t xml:space="preserve"> </w:t>
      </w:r>
      <w:r w:rsidR="006C3D4E" w:rsidRPr="00E01BD9">
        <w:t>crystal which corresponds to the reaction —</w:t>
      </w:r>
    </w:p>
    <w:p w:rsidR="005C2327" w:rsidRDefault="005F7612" w:rsidP="005C2327">
      <w:pPr>
        <w:ind w:firstLine="709"/>
        <w:jc w:val="both"/>
      </w:pPr>
      <m:oMathPara>
        <m:oMath>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⟶NaCl</m:t>
          </m:r>
        </m:oMath>
      </m:oMathPara>
    </w:p>
    <w:p w:rsidR="005C2327" w:rsidRDefault="009A1143" w:rsidP="005C2327">
      <w:pPr>
        <w:ind w:firstLine="709"/>
        <w:jc w:val="both"/>
      </w:pPr>
      <w:r w:rsidRPr="00E01BD9">
        <w:lastRenderedPageBreak/>
        <w:t>The formation of</w:t>
      </w:r>
      <w:r w:rsidR="005C2327">
        <w:t xml:space="preserve"> </w:t>
      </w:r>
      <m:oMath>
        <m:r>
          <w:rPr>
            <w:rFonts w:ascii="Cambria Math" w:hAnsi="Cambria Math"/>
          </w:rPr>
          <m:t>NaCl</m:t>
        </m:r>
      </m:oMath>
      <w:r w:rsidRPr="00E01BD9">
        <w:t xml:space="preserve"> </w:t>
      </w:r>
      <w:r w:rsidR="005C2327">
        <w:t xml:space="preserve"> </w:t>
      </w:r>
      <w:r w:rsidRPr="00E01BD9">
        <w:t>crystal can be explained as —</w:t>
      </w:r>
      <w:r w:rsidR="005C2327">
        <w:t xml:space="preserve"> </w:t>
      </w:r>
    </w:p>
    <w:p w:rsidR="00CA156B" w:rsidRDefault="005F7612" w:rsidP="005C2327">
      <w:pPr>
        <w:ind w:firstLine="709"/>
        <w:jc w:val="both"/>
      </w:pPr>
      <w:r>
        <w:rPr>
          <w:noProof/>
        </w:rPr>
        <w:pict>
          <v:shape id="_x0000_s10066" type="#_x0000_t75" style="position:absolute;left:0;text-align:left;margin-left:223.95pt;margin-top:7.8pt;width:223.05pt;height:141.85pt;z-index:251724800">
            <v:imagedata r:id="rId59" o:title=""/>
            <w10:wrap type="square"/>
          </v:shape>
          <o:OLEObject Type="Embed" ProgID="ChemDraw.Document.6.0" ShapeID="_x0000_s10066" DrawAspect="Content" ObjectID="_1692550269" r:id="rId60"/>
        </w:pict>
      </w:r>
      <w:r w:rsidR="00A343B7" w:rsidRPr="00E01BD9">
        <w:t>The cyclic process</w:t>
      </w:r>
      <w:r w:rsidR="00CA156B" w:rsidRPr="00E01BD9">
        <w:t xml:space="preserve"> of formation of an ionic</w:t>
      </w:r>
      <w:r w:rsidR="005C2327">
        <w:t xml:space="preserve"> crystal is known as the Born-</w:t>
      </w:r>
      <w:r w:rsidR="00CA156B" w:rsidRPr="00E01BD9">
        <w:t>Haber cycle and the cycle is used to calculate the lattice energy</w:t>
      </w:r>
      <w:r w:rsidR="005C2327">
        <w:t xml:space="preserve"> (</w:t>
      </w:r>
      <m:oMath>
        <m:r>
          <w:rPr>
            <w:rFonts w:ascii="Cambria Math" w:hAnsi="Cambria Math"/>
          </w:rPr>
          <m:t>U</m:t>
        </m:r>
      </m:oMath>
      <w:r w:rsidR="005C2327">
        <w:t xml:space="preserve">). </w:t>
      </w:r>
      <w:r w:rsidR="00CA156B" w:rsidRPr="00E01BD9">
        <w:t xml:space="preserve">According to </w:t>
      </w:r>
      <w:r w:rsidR="00CA156B" w:rsidRPr="005C2327">
        <w:rPr>
          <w:b/>
        </w:rPr>
        <w:t>Hess’s law</w:t>
      </w:r>
      <w:r w:rsidR="00CA156B" w:rsidRPr="00E01BD9">
        <w:t xml:space="preserve"> of constant heat summation,</w:t>
      </w:r>
    </w:p>
    <w:p w:rsidR="005C2327" w:rsidRDefault="005C2327" w:rsidP="005C2327">
      <w:pPr>
        <w:ind w:firstLine="709"/>
        <w:jc w:val="both"/>
        <w:rPr>
          <w:noProof/>
        </w:rPr>
      </w:pPr>
      <m:oMathPara>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m:t>
              </m:r>
            </m:sub>
          </m:sSub>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D+IE+EA+U</m:t>
          </m:r>
        </m:oMath>
      </m:oMathPara>
    </w:p>
    <w:p w:rsidR="005C2327" w:rsidRDefault="005C2327" w:rsidP="005C2327">
      <w:pPr>
        <w:ind w:firstLine="709"/>
        <w:jc w:val="both"/>
        <w:rPr>
          <w:noProof/>
        </w:rPr>
      </w:pPr>
      <w:r>
        <w:t xml:space="preserve">For the sodium chloride crystal </w:t>
      </w:r>
      <w:r w:rsidR="00571FA5">
        <w:t xml:space="preserve">(or any ionic compound) </w:t>
      </w:r>
      <w:r w:rsidRPr="00E01BD9">
        <w:t>—</w:t>
      </w:r>
      <w:r w:rsidR="00CA156B" w:rsidRPr="00E01BD9">
        <w:t xml:space="preserve"> </w:t>
      </w:r>
    </w:p>
    <w:p w:rsidR="00571FA5" w:rsidRDefault="00CA156B" w:rsidP="00571FA5">
      <w:pPr>
        <w:ind w:firstLine="709"/>
        <w:jc w:val="both"/>
        <w:rPr>
          <w:noProof/>
        </w:rPr>
      </w:pPr>
      <w:r w:rsidRPr="00E01BD9">
        <w:t>Heat of sublimation of sodium,</w:t>
      </w:r>
      <w:r w:rsidR="00571FA5">
        <w:tab/>
      </w:r>
      <w:r w:rsidR="00571FA5">
        <w:tab/>
        <w:t xml:space="preserve"> </w:t>
      </w:r>
      <m:oMath>
        <m:r>
          <w:rPr>
            <w:rFonts w:ascii="Cambria Math" w:hAnsi="Cambria Math"/>
          </w:rPr>
          <m:t>S=108.5 kJ</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571FA5" w:rsidRDefault="00CA156B" w:rsidP="00571FA5">
      <w:pPr>
        <w:ind w:firstLine="709"/>
        <w:jc w:val="both"/>
        <w:rPr>
          <w:noProof/>
        </w:rPr>
      </w:pPr>
      <w:r w:rsidRPr="00E01BD9">
        <w:t>Dissociation energy of chlorine</w:t>
      </w:r>
      <w:r w:rsidR="00571FA5">
        <w:t xml:space="preserve"> (</w:t>
      </w:r>
      <m:oMath>
        <m:sSub>
          <m:sSubPr>
            <m:ctrlPr>
              <w:rPr>
                <w:rFonts w:ascii="Cambria Math" w:hAnsi="Cambria Math"/>
                <w:i/>
              </w:rPr>
            </m:ctrlPr>
          </m:sSubPr>
          <m:e>
            <m:r>
              <w:rPr>
                <w:rFonts w:ascii="Cambria Math" w:hAnsi="Cambria Math"/>
              </w:rPr>
              <m:t>Cl</m:t>
            </m:r>
          </m:e>
          <m:sub>
            <m:r>
              <w:rPr>
                <w:rFonts w:ascii="Cambria Math" w:hAnsi="Cambria Math"/>
              </w:rPr>
              <m:t>2</m:t>
            </m:r>
          </m:sub>
        </m:sSub>
      </m:oMath>
      <w:r w:rsidR="00571FA5">
        <w:t>)</w:t>
      </w:r>
      <w:r w:rsidRPr="00E01BD9">
        <w:t>,</w:t>
      </w:r>
      <w:r w:rsidR="00571FA5">
        <w:tab/>
      </w:r>
      <w:r w:rsidR="00571FA5">
        <w:tab/>
        <w:t xml:space="preserve"> </w:t>
      </w:r>
      <m:oMath>
        <m:r>
          <w:rPr>
            <w:rFonts w:ascii="Cambria Math" w:hAnsi="Cambria Math"/>
          </w:rPr>
          <m:t>D=243.0 kJ</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571FA5" w:rsidRDefault="00CA156B" w:rsidP="00571FA5">
      <w:pPr>
        <w:ind w:firstLine="709"/>
        <w:jc w:val="both"/>
        <w:rPr>
          <w:noProof/>
        </w:rPr>
      </w:pPr>
      <w:r w:rsidRPr="00E01BD9">
        <w:t>Ionization energy of sodium,</w:t>
      </w:r>
      <w:r w:rsidR="00571FA5">
        <w:tab/>
      </w:r>
      <w:r w:rsidR="00571FA5">
        <w:tab/>
      </w:r>
      <w:r w:rsidR="00571FA5">
        <w:tab/>
        <w:t xml:space="preserve"> </w:t>
      </w:r>
      <m:oMath>
        <m:r>
          <w:rPr>
            <w:rFonts w:ascii="Cambria Math" w:hAnsi="Cambria Math"/>
          </w:rPr>
          <m:t>IE=495.2 kJ</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571FA5" w:rsidRDefault="00151269" w:rsidP="00571FA5">
      <w:pPr>
        <w:ind w:firstLine="709"/>
        <w:jc w:val="both"/>
        <w:rPr>
          <w:noProof/>
        </w:rPr>
      </w:pPr>
      <w:r w:rsidRPr="00E01BD9">
        <w:t>Electron affinity of chlorine,</w:t>
      </w:r>
      <w:r w:rsidR="00571FA5">
        <w:tab/>
      </w:r>
      <w:r w:rsidR="00571FA5">
        <w:tab/>
      </w:r>
      <w:r w:rsidR="00571FA5">
        <w:tab/>
        <w:t xml:space="preserve"> </w:t>
      </w:r>
      <m:oMath>
        <m:r>
          <w:rPr>
            <w:rFonts w:ascii="Cambria Math" w:hAnsi="Cambria Math"/>
          </w:rPr>
          <m:t>EA=- 348.3 kJ</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571FA5" w:rsidRDefault="00151269" w:rsidP="00571FA5">
      <w:pPr>
        <w:ind w:firstLine="709"/>
        <w:jc w:val="both"/>
        <w:rPr>
          <w:noProof/>
        </w:rPr>
      </w:pPr>
      <w:r w:rsidRPr="00E01BD9">
        <w:t xml:space="preserve">Enthalpy of formation of </w:t>
      </w:r>
      <m:oMath>
        <m:r>
          <w:rPr>
            <w:rFonts w:ascii="Cambria Math" w:hAnsi="Cambria Math"/>
          </w:rPr>
          <m:t>NaCl(s)</m:t>
        </m:r>
      </m:oMath>
      <w:r w:rsidRPr="00E01BD9">
        <w:t>,</w:t>
      </w:r>
      <w:r w:rsidR="00571FA5">
        <w:tab/>
      </w:r>
      <w:r w:rsidR="00571FA5">
        <w:tab/>
        <w:t xml:space="preserv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m:t>
            </m:r>
          </m:sub>
        </m:sSub>
        <m:r>
          <w:rPr>
            <w:rFonts w:ascii="Cambria Math" w:hAnsi="Cambria Math"/>
          </w:rPr>
          <m:t>=-381.8 kJ</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151269" w:rsidRDefault="00571FA5" w:rsidP="00571FA5">
      <w:pPr>
        <w:ind w:firstLine="709"/>
        <w:jc w:val="both"/>
      </w:pPr>
      <w:r>
        <w:t xml:space="preserve">Hence, from the above equation </w:t>
      </w:r>
      <w:r w:rsidRPr="00E01BD9">
        <w:t>—</w:t>
      </w:r>
    </w:p>
    <w:p w:rsidR="00151269" w:rsidRDefault="00635BC6" w:rsidP="00D31B6A">
      <w:pPr>
        <w:ind w:firstLine="709"/>
        <w:jc w:val="both"/>
        <w:rPr>
          <w:noProof/>
        </w:rPr>
      </w:pPr>
      <m:oMathPara>
        <m:oMath>
          <m:r>
            <w:rPr>
              <w:rFonts w:ascii="Cambria Math" w:hAnsi="Cambria Math"/>
            </w:rPr>
            <m:t>-381.8=108.5+</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×243.0+495.2-348.3+U</m:t>
          </m:r>
        </m:oMath>
      </m:oMathPara>
    </w:p>
    <w:p w:rsidR="00D31B6A" w:rsidRDefault="00D31B6A" w:rsidP="00D012D0">
      <w:pPr>
        <w:ind w:left="2127" w:firstLine="567"/>
        <w:jc w:val="both"/>
        <w:rPr>
          <w:noProof/>
        </w:rPr>
      </w:pPr>
      <m:oMathPara>
        <m:oMathParaPr>
          <m:jc m:val="left"/>
        </m:oMathParaPr>
        <m:oMath>
          <m:r>
            <w:rPr>
              <w:rFonts w:ascii="Cambria Math" w:hAnsi="Cambria Math"/>
            </w:rPr>
            <m:t>⇒U=-1107.0+348.3=-758.3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8137E9" w:rsidRDefault="008137E9" w:rsidP="00D31B6A">
      <w:pPr>
        <w:ind w:firstLine="709"/>
        <w:jc w:val="both"/>
      </w:pPr>
      <w:r w:rsidRPr="00D31B6A">
        <w:rPr>
          <w:b/>
          <w:sz w:val="24"/>
          <w:u w:val="dash"/>
        </w:rPr>
        <w:t>Lattice Energies of some solids/ compounds</w:t>
      </w:r>
      <w:r w:rsidR="004333AE">
        <w:t>:</w:t>
      </w:r>
    </w:p>
    <w:tbl>
      <w:tblPr>
        <w:tblStyle w:val="TableGrid"/>
        <w:tblW w:w="0" w:type="auto"/>
        <w:jc w:val="center"/>
        <w:tblInd w:w="1809" w:type="dxa"/>
        <w:tblLook w:val="04A0"/>
      </w:tblPr>
      <w:tblGrid>
        <w:gridCol w:w="1271"/>
        <w:gridCol w:w="1433"/>
        <w:gridCol w:w="1389"/>
      </w:tblGrid>
      <w:tr w:rsidR="004333AE" w:rsidTr="004333AE">
        <w:trPr>
          <w:jc w:val="center"/>
        </w:trPr>
        <w:tc>
          <w:tcPr>
            <w:tcW w:w="1271" w:type="dxa"/>
            <w:vMerge w:val="restart"/>
          </w:tcPr>
          <w:p w:rsidR="004333AE" w:rsidRPr="004333AE" w:rsidRDefault="004333AE" w:rsidP="00D31B6A">
            <w:pPr>
              <w:jc w:val="both"/>
              <w:rPr>
                <w:b/>
                <w:noProof/>
              </w:rPr>
            </w:pPr>
            <w:r w:rsidRPr="004333AE">
              <w:rPr>
                <w:b/>
                <w:noProof/>
              </w:rPr>
              <w:t>Compound</w:t>
            </w:r>
          </w:p>
        </w:tc>
        <w:tc>
          <w:tcPr>
            <w:tcW w:w="2822" w:type="dxa"/>
            <w:gridSpan w:val="2"/>
          </w:tcPr>
          <w:p w:rsidR="004333AE" w:rsidRPr="004333AE" w:rsidRDefault="004333AE" w:rsidP="00D31B6A">
            <w:pPr>
              <w:jc w:val="both"/>
              <w:rPr>
                <w:b/>
                <w:noProof/>
              </w:rPr>
            </w:pPr>
            <w:r w:rsidRPr="004333AE">
              <w:rPr>
                <w:b/>
                <w:noProof/>
              </w:rPr>
              <w:t>Lattice Energy (</w:t>
            </w:r>
            <m:oMath>
              <m:r>
                <m:rPr>
                  <m:sty m:val="bi"/>
                </m:rPr>
                <w:rPr>
                  <w:rFonts w:ascii="Cambria Math" w:hAnsi="Cambria Math"/>
                </w:rPr>
                <m:t>kJ</m:t>
              </m:r>
              <m:sSup>
                <m:sSupPr>
                  <m:ctrlPr>
                    <w:rPr>
                      <w:rFonts w:ascii="Cambria Math" w:hAnsi="Cambria Math"/>
                      <w:b/>
                      <w:i/>
                    </w:rPr>
                  </m:ctrlPr>
                </m:sSupPr>
                <m:e>
                  <m:r>
                    <m:rPr>
                      <m:sty m:val="bi"/>
                    </m:rPr>
                    <w:rPr>
                      <w:rFonts w:ascii="Cambria Math" w:hAnsi="Cambria Math"/>
                    </w:rPr>
                    <m:t>mol</m:t>
                  </m:r>
                </m:e>
                <m:sup>
                  <m:r>
                    <m:rPr>
                      <m:sty m:val="bi"/>
                    </m:rPr>
                    <w:rPr>
                      <w:rFonts w:ascii="Cambria Math" w:hAnsi="Cambria Math"/>
                    </w:rPr>
                    <m:t>-1</m:t>
                  </m:r>
                </m:sup>
              </m:sSup>
            </m:oMath>
            <w:r w:rsidRPr="004333AE">
              <w:rPr>
                <w:b/>
                <w:noProof/>
              </w:rPr>
              <w:t>)</w:t>
            </w:r>
          </w:p>
        </w:tc>
      </w:tr>
      <w:tr w:rsidR="004333AE" w:rsidTr="004333AE">
        <w:trPr>
          <w:jc w:val="center"/>
        </w:trPr>
        <w:tc>
          <w:tcPr>
            <w:tcW w:w="1271" w:type="dxa"/>
            <w:vMerge/>
          </w:tcPr>
          <w:p w:rsidR="004333AE" w:rsidRPr="004333AE" w:rsidRDefault="004333AE" w:rsidP="00D31B6A">
            <w:pPr>
              <w:jc w:val="both"/>
              <w:rPr>
                <w:b/>
                <w:noProof/>
              </w:rPr>
            </w:pPr>
          </w:p>
        </w:tc>
        <w:tc>
          <w:tcPr>
            <w:tcW w:w="1433" w:type="dxa"/>
          </w:tcPr>
          <w:p w:rsidR="004333AE" w:rsidRPr="004333AE" w:rsidRDefault="004333AE" w:rsidP="00D31B6A">
            <w:pPr>
              <w:jc w:val="both"/>
              <w:rPr>
                <w:b/>
                <w:noProof/>
              </w:rPr>
            </w:pPr>
            <w:r w:rsidRPr="004333AE">
              <w:rPr>
                <w:b/>
                <w:noProof/>
              </w:rPr>
              <w:t>Experimental</w:t>
            </w:r>
          </w:p>
        </w:tc>
        <w:tc>
          <w:tcPr>
            <w:tcW w:w="1389" w:type="dxa"/>
          </w:tcPr>
          <w:p w:rsidR="004333AE" w:rsidRPr="004333AE" w:rsidRDefault="004333AE" w:rsidP="00D31B6A">
            <w:pPr>
              <w:jc w:val="both"/>
              <w:rPr>
                <w:b/>
                <w:noProof/>
              </w:rPr>
            </w:pPr>
            <w:r w:rsidRPr="004333AE">
              <w:rPr>
                <w:b/>
                <w:noProof/>
              </w:rPr>
              <w:t xml:space="preserve">Theoretical </w:t>
            </w:r>
          </w:p>
        </w:tc>
      </w:tr>
      <w:tr w:rsidR="004333AE" w:rsidTr="004333AE">
        <w:trPr>
          <w:jc w:val="center"/>
        </w:trPr>
        <w:tc>
          <w:tcPr>
            <w:tcW w:w="1271" w:type="dxa"/>
          </w:tcPr>
          <w:p w:rsidR="004333AE" w:rsidRDefault="004333AE" w:rsidP="004333AE">
            <w:pPr>
              <w:jc w:val="both"/>
              <w:rPr>
                <w:noProof/>
              </w:rPr>
            </w:pPr>
            <m:oMathPara>
              <m:oMath>
                <m:r>
                  <w:rPr>
                    <w:rFonts w:ascii="Cambria Math" w:hAnsi="Cambria Math"/>
                    <w:noProof/>
                  </w:rPr>
                  <m:t>Mg</m:t>
                </m:r>
                <m:sSub>
                  <m:sSubPr>
                    <m:ctrlPr>
                      <w:rPr>
                        <w:rFonts w:ascii="Cambria Math" w:hAnsi="Cambria Math"/>
                        <w:i/>
                        <w:noProof/>
                      </w:rPr>
                    </m:ctrlPr>
                  </m:sSubPr>
                  <m:e>
                    <m:r>
                      <w:rPr>
                        <w:rFonts w:ascii="Cambria Math" w:hAnsi="Cambria Math"/>
                        <w:noProof/>
                      </w:rPr>
                      <m:t>F</m:t>
                    </m:r>
                  </m:e>
                  <m:sub>
                    <m:r>
                      <w:rPr>
                        <w:rFonts w:ascii="Cambria Math" w:hAnsi="Cambria Math"/>
                        <w:noProof/>
                      </w:rPr>
                      <m:t>2</m:t>
                    </m:r>
                  </m:sub>
                </m:sSub>
              </m:oMath>
            </m:oMathPara>
          </w:p>
        </w:tc>
        <w:tc>
          <w:tcPr>
            <w:tcW w:w="1433" w:type="dxa"/>
          </w:tcPr>
          <w:p w:rsidR="004333AE" w:rsidRDefault="004333AE" w:rsidP="004333AE">
            <w:pPr>
              <w:jc w:val="both"/>
              <w:rPr>
                <w:noProof/>
              </w:rPr>
            </w:pPr>
            <m:oMathPara>
              <m:oMath>
                <m:r>
                  <w:rPr>
                    <w:rFonts w:ascii="Cambria Math" w:hAnsi="Cambria Math"/>
                    <w:noProof/>
                  </w:rPr>
                  <m:t>-2882</m:t>
                </m:r>
              </m:oMath>
            </m:oMathPara>
          </w:p>
        </w:tc>
        <w:tc>
          <w:tcPr>
            <w:tcW w:w="1389" w:type="dxa"/>
          </w:tcPr>
          <w:p w:rsidR="004333AE" w:rsidRDefault="004333AE" w:rsidP="004333AE">
            <w:pPr>
              <w:jc w:val="both"/>
              <w:rPr>
                <w:noProof/>
              </w:rPr>
            </w:pPr>
            <m:oMathPara>
              <m:oMath>
                <m:r>
                  <w:rPr>
                    <w:rFonts w:ascii="Cambria Math" w:hAnsi="Cambria Math"/>
                    <w:noProof/>
                  </w:rPr>
                  <m:t>-2920</m:t>
                </m:r>
              </m:oMath>
            </m:oMathPara>
          </w:p>
        </w:tc>
      </w:tr>
      <w:tr w:rsidR="004333AE" w:rsidTr="004333AE">
        <w:trPr>
          <w:jc w:val="center"/>
        </w:trPr>
        <w:tc>
          <w:tcPr>
            <w:tcW w:w="1271" w:type="dxa"/>
          </w:tcPr>
          <w:p w:rsidR="004333AE" w:rsidRDefault="004333AE" w:rsidP="00D31B6A">
            <w:pPr>
              <w:jc w:val="both"/>
              <w:rPr>
                <w:noProof/>
              </w:rPr>
            </w:pPr>
            <m:oMathPara>
              <m:oMath>
                <m:r>
                  <w:rPr>
                    <w:rFonts w:ascii="Cambria Math" w:hAnsi="Cambria Math"/>
                    <w:noProof/>
                  </w:rPr>
                  <m:t>Ca</m:t>
                </m:r>
                <m:sSub>
                  <m:sSubPr>
                    <m:ctrlPr>
                      <w:rPr>
                        <w:rFonts w:ascii="Cambria Math" w:hAnsi="Cambria Math"/>
                        <w:i/>
                        <w:noProof/>
                      </w:rPr>
                    </m:ctrlPr>
                  </m:sSubPr>
                  <m:e>
                    <m:r>
                      <w:rPr>
                        <w:rFonts w:ascii="Cambria Math" w:hAnsi="Cambria Math"/>
                        <w:noProof/>
                      </w:rPr>
                      <m:t>F</m:t>
                    </m:r>
                  </m:e>
                  <m:sub>
                    <m:r>
                      <w:rPr>
                        <w:rFonts w:ascii="Cambria Math" w:hAnsi="Cambria Math"/>
                        <w:noProof/>
                      </w:rPr>
                      <m:t>2</m:t>
                    </m:r>
                  </m:sub>
                </m:sSub>
              </m:oMath>
            </m:oMathPara>
          </w:p>
        </w:tc>
        <w:tc>
          <w:tcPr>
            <w:tcW w:w="1433" w:type="dxa"/>
          </w:tcPr>
          <w:p w:rsidR="004333AE" w:rsidRDefault="004333AE" w:rsidP="004333AE">
            <w:pPr>
              <w:jc w:val="both"/>
              <w:rPr>
                <w:noProof/>
              </w:rPr>
            </w:pPr>
            <m:oMathPara>
              <m:oMath>
                <m:r>
                  <w:rPr>
                    <w:rFonts w:ascii="Cambria Math" w:hAnsi="Cambria Math"/>
                    <w:noProof/>
                  </w:rPr>
                  <m:t>-2581</m:t>
                </m:r>
              </m:oMath>
            </m:oMathPara>
          </w:p>
        </w:tc>
        <w:tc>
          <w:tcPr>
            <w:tcW w:w="1389" w:type="dxa"/>
          </w:tcPr>
          <w:p w:rsidR="004333AE" w:rsidRDefault="004333AE" w:rsidP="004333AE">
            <w:pPr>
              <w:jc w:val="both"/>
              <w:rPr>
                <w:noProof/>
              </w:rPr>
            </w:pPr>
            <m:oMathPara>
              <m:oMath>
                <m:r>
                  <w:rPr>
                    <w:rFonts w:ascii="Cambria Math" w:hAnsi="Cambria Math"/>
                    <w:noProof/>
                  </w:rPr>
                  <m:t>-2585</m:t>
                </m:r>
              </m:oMath>
            </m:oMathPara>
          </w:p>
        </w:tc>
      </w:tr>
      <w:tr w:rsidR="004333AE" w:rsidTr="004333AE">
        <w:trPr>
          <w:jc w:val="center"/>
        </w:trPr>
        <w:tc>
          <w:tcPr>
            <w:tcW w:w="1271" w:type="dxa"/>
          </w:tcPr>
          <w:p w:rsidR="004333AE" w:rsidRDefault="004333AE" w:rsidP="004333AE">
            <w:pPr>
              <w:jc w:val="both"/>
              <w:rPr>
                <w:noProof/>
              </w:rPr>
            </w:pPr>
            <m:oMathPara>
              <m:oMath>
                <m:r>
                  <w:rPr>
                    <w:rFonts w:ascii="Cambria Math" w:hAnsi="Cambria Math"/>
                    <w:noProof/>
                  </w:rPr>
                  <m:t>AgCl</m:t>
                </m:r>
              </m:oMath>
            </m:oMathPara>
          </w:p>
        </w:tc>
        <w:tc>
          <w:tcPr>
            <w:tcW w:w="1433" w:type="dxa"/>
          </w:tcPr>
          <w:p w:rsidR="004333AE" w:rsidRDefault="004333AE">
            <m:oMathPara>
              <m:oMath>
                <m:r>
                  <w:rPr>
                    <w:rFonts w:ascii="Cambria Math" w:hAnsi="Cambria Math"/>
                    <w:noProof/>
                  </w:rPr>
                  <m:t>-895</m:t>
                </m:r>
              </m:oMath>
            </m:oMathPara>
          </w:p>
        </w:tc>
        <w:tc>
          <w:tcPr>
            <w:tcW w:w="1389" w:type="dxa"/>
          </w:tcPr>
          <w:p w:rsidR="004333AE" w:rsidRDefault="004333AE" w:rsidP="004333AE">
            <m:oMathPara>
              <m:oMath>
                <m:r>
                  <w:rPr>
                    <w:rFonts w:ascii="Cambria Math" w:hAnsi="Cambria Math"/>
                    <w:noProof/>
                  </w:rPr>
                  <m:t>-849</m:t>
                </m:r>
              </m:oMath>
            </m:oMathPara>
          </w:p>
        </w:tc>
      </w:tr>
      <w:tr w:rsidR="004333AE" w:rsidTr="004333AE">
        <w:trPr>
          <w:jc w:val="center"/>
        </w:trPr>
        <w:tc>
          <w:tcPr>
            <w:tcW w:w="1271" w:type="dxa"/>
          </w:tcPr>
          <w:p w:rsidR="004333AE" w:rsidRDefault="004333AE" w:rsidP="004333AE">
            <w:pPr>
              <w:jc w:val="both"/>
              <w:rPr>
                <w:noProof/>
              </w:rPr>
            </w:pPr>
            <m:oMathPara>
              <m:oMath>
                <m:r>
                  <w:rPr>
                    <w:rFonts w:ascii="Cambria Math" w:hAnsi="Cambria Math"/>
                    <w:noProof/>
                  </w:rPr>
                  <m:t>AgBr</m:t>
                </m:r>
              </m:oMath>
            </m:oMathPara>
          </w:p>
        </w:tc>
        <w:tc>
          <w:tcPr>
            <w:tcW w:w="1433" w:type="dxa"/>
          </w:tcPr>
          <w:p w:rsidR="004333AE" w:rsidRDefault="004333AE" w:rsidP="004333AE">
            <m:oMathPara>
              <m:oMath>
                <m:r>
                  <w:rPr>
                    <w:rFonts w:ascii="Cambria Math" w:hAnsi="Cambria Math"/>
                    <w:noProof/>
                  </w:rPr>
                  <m:t>-883</m:t>
                </m:r>
              </m:oMath>
            </m:oMathPara>
          </w:p>
        </w:tc>
        <w:tc>
          <w:tcPr>
            <w:tcW w:w="1389" w:type="dxa"/>
          </w:tcPr>
          <w:p w:rsidR="004333AE" w:rsidRDefault="004333AE" w:rsidP="004333AE">
            <m:oMathPara>
              <m:oMath>
                <m:r>
                  <w:rPr>
                    <w:rFonts w:ascii="Cambria Math" w:hAnsi="Cambria Math"/>
                    <w:noProof/>
                  </w:rPr>
                  <m:t>-824</m:t>
                </m:r>
              </m:oMath>
            </m:oMathPara>
          </w:p>
        </w:tc>
      </w:tr>
      <w:tr w:rsidR="004333AE" w:rsidTr="004333AE">
        <w:trPr>
          <w:jc w:val="center"/>
        </w:trPr>
        <w:tc>
          <w:tcPr>
            <w:tcW w:w="1271" w:type="dxa"/>
          </w:tcPr>
          <w:p w:rsidR="004333AE" w:rsidRDefault="004333AE" w:rsidP="004333AE">
            <w:pPr>
              <w:jc w:val="both"/>
              <w:rPr>
                <w:noProof/>
              </w:rPr>
            </w:pPr>
            <m:oMathPara>
              <m:oMath>
                <m:r>
                  <w:rPr>
                    <w:rFonts w:ascii="Cambria Math" w:hAnsi="Cambria Math"/>
                    <w:noProof/>
                  </w:rPr>
                  <m:t>AgI</m:t>
                </m:r>
              </m:oMath>
            </m:oMathPara>
          </w:p>
        </w:tc>
        <w:tc>
          <w:tcPr>
            <w:tcW w:w="1433" w:type="dxa"/>
          </w:tcPr>
          <w:p w:rsidR="004333AE" w:rsidRDefault="004333AE" w:rsidP="004333AE">
            <m:oMathPara>
              <m:oMath>
                <m:r>
                  <w:rPr>
                    <w:rFonts w:ascii="Cambria Math" w:hAnsi="Cambria Math"/>
                    <w:noProof/>
                  </w:rPr>
                  <m:t>-870</m:t>
                </m:r>
              </m:oMath>
            </m:oMathPara>
          </w:p>
        </w:tc>
        <w:tc>
          <w:tcPr>
            <w:tcW w:w="1389" w:type="dxa"/>
          </w:tcPr>
          <w:p w:rsidR="004333AE" w:rsidRDefault="004333AE" w:rsidP="004333AE">
            <m:oMathPara>
              <m:oMath>
                <m:r>
                  <w:rPr>
                    <w:rFonts w:ascii="Cambria Math" w:hAnsi="Cambria Math"/>
                    <w:noProof/>
                  </w:rPr>
                  <m:t>-795</m:t>
                </m:r>
              </m:oMath>
            </m:oMathPara>
          </w:p>
        </w:tc>
      </w:tr>
    </w:tbl>
    <w:p w:rsidR="00EE72B0" w:rsidRDefault="00EE72B0" w:rsidP="00EE72B0">
      <w:pPr>
        <w:spacing w:after="0"/>
        <w:jc w:val="both"/>
        <w:rPr>
          <w:b/>
          <w:sz w:val="28"/>
          <w:u w:val="dash"/>
        </w:rPr>
      </w:pPr>
    </w:p>
    <w:p w:rsidR="00EE72B0" w:rsidRDefault="00EE72B0" w:rsidP="00EE72B0">
      <w:pPr>
        <w:jc w:val="both"/>
      </w:pPr>
      <w:r>
        <w:rPr>
          <w:b/>
          <w:sz w:val="28"/>
          <w:u w:val="dash"/>
        </w:rPr>
        <w:t>The Born-</w:t>
      </w:r>
      <w:r w:rsidR="00617A3D" w:rsidRPr="00EE72B0">
        <w:rPr>
          <w:b/>
          <w:sz w:val="28"/>
          <w:u w:val="dash"/>
        </w:rPr>
        <w:t>Haber Cycle</w:t>
      </w:r>
      <w:r w:rsidR="00617A3D" w:rsidRPr="00E01BD9">
        <w:t>:</w:t>
      </w:r>
      <w:r>
        <w:t xml:space="preserve"> </w:t>
      </w:r>
    </w:p>
    <w:p w:rsidR="00EE72B0" w:rsidRDefault="00617A3D" w:rsidP="00EE72B0">
      <w:pPr>
        <w:jc w:val="both"/>
      </w:pPr>
      <w:r w:rsidRPr="00EE72B0">
        <w:rPr>
          <w:b/>
          <w:sz w:val="28"/>
          <w:u w:val="dash"/>
        </w:rPr>
        <w:t>Experimental Determination of Lattice Energy</w:t>
      </w:r>
      <w:r w:rsidRPr="00E01BD9">
        <w:t>:</w:t>
      </w:r>
    </w:p>
    <w:p w:rsidR="00EE72B0" w:rsidRDefault="007B79E0" w:rsidP="00EE72B0">
      <w:pPr>
        <w:jc w:val="both"/>
      </w:pPr>
      <w:r w:rsidRPr="00EE72B0">
        <w:rPr>
          <w:b/>
          <w:sz w:val="24"/>
          <w:u w:val="dash"/>
        </w:rPr>
        <w:t>Question</w:t>
      </w:r>
      <w:r w:rsidRPr="00E01BD9">
        <w:rPr>
          <w:b/>
          <w:sz w:val="24"/>
        </w:rPr>
        <w:t xml:space="preserve"> </w:t>
      </w:r>
      <w:r w:rsidR="00EE72B0">
        <w:rPr>
          <w:b/>
          <w:sz w:val="24"/>
        </w:rPr>
        <w:t>(</w:t>
      </w:r>
      <w:r w:rsidRPr="00E01BD9">
        <w:rPr>
          <w:b/>
          <w:sz w:val="24"/>
        </w:rPr>
        <w:t>4b, 2004</w:t>
      </w:r>
      <w:r w:rsidR="00EE72B0">
        <w:rPr>
          <w:b/>
          <w:sz w:val="24"/>
        </w:rPr>
        <w:t>)</w:t>
      </w:r>
      <w:r w:rsidRPr="00E01BD9">
        <w:t xml:space="preserve">: State Hess’s law and explain its application with an example. </w:t>
      </w:r>
      <w:r w:rsidRPr="00E01BD9">
        <w:tab/>
      </w:r>
      <w:r w:rsidRPr="00E01BD9">
        <w:tab/>
        <w:t xml:space="preserve">        3</w:t>
      </w:r>
    </w:p>
    <w:p w:rsidR="00EE72B0" w:rsidRDefault="007B79E0" w:rsidP="00EE72B0">
      <w:pPr>
        <w:jc w:val="both"/>
      </w:pPr>
      <w:r w:rsidRPr="00EE72B0">
        <w:rPr>
          <w:b/>
          <w:sz w:val="24"/>
          <w:u w:val="dash"/>
        </w:rPr>
        <w:t>Solution</w:t>
      </w:r>
      <w:r w:rsidRPr="00E01BD9">
        <w:t>: Hess’s law of constant heat summation is a direct consequence of 1</w:t>
      </w:r>
      <w:r w:rsidRPr="00E01BD9">
        <w:rPr>
          <w:vertAlign w:val="superscript"/>
        </w:rPr>
        <w:t>st</w:t>
      </w:r>
      <w:r w:rsidRPr="00E01BD9">
        <w:t xml:space="preserve"> law of TD (i.e. conservation of heat energy) and can be stated as </w:t>
      </w:r>
      <w:r w:rsidR="001142E5" w:rsidRPr="00E01BD9">
        <w:t xml:space="preserve">— whether a chemical reaction completes in a single step directly or through some several intermediate steps the total enthalpy change is always same. Thus, </w:t>
      </w:r>
      <w:r w:rsidR="00EE72B0" w:rsidRPr="00E01BD9">
        <w:t>—</w:t>
      </w:r>
    </w:p>
    <w:p w:rsidR="00816FBF" w:rsidRDefault="001142E5" w:rsidP="00EE72B0">
      <w:pPr>
        <w:ind w:firstLine="709"/>
        <w:jc w:val="both"/>
      </w:pPr>
      <w:r w:rsidRPr="00E01BD9">
        <w:t>For the change</w:t>
      </w:r>
      <w:r w:rsidR="00EE72B0">
        <w:t xml:space="preserve"> </w:t>
      </w:r>
      <m:oMath>
        <m:r>
          <w:rPr>
            <w:rFonts w:ascii="Cambria Math" w:hAnsi="Cambria Math"/>
          </w:rPr>
          <m:t>A⟶B</m:t>
        </m:r>
      </m:oMath>
      <w:r w:rsidRPr="00E01BD9">
        <w:t xml:space="preserve">, if enthalpy </w:t>
      </w:r>
      <w:r w:rsidR="00816FBF" w:rsidRPr="00E01BD9">
        <w:t>change is</w:t>
      </w:r>
      <w:r w:rsidR="00EE72B0">
        <w:t xml:space="preserve"> </w:t>
      </w:r>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oMath>
      <w:r w:rsidR="00816FBF" w:rsidRPr="00E01BD9">
        <w:t>, and for the indirect process</w:t>
      </w:r>
      <w:r w:rsidR="00EE72B0">
        <w:t xml:space="preserve"> </w:t>
      </w:r>
      <m:oMath>
        <m:r>
          <w:rPr>
            <w:rFonts w:ascii="Cambria Math" w:hAnsi="Cambria Math"/>
          </w:rPr>
          <m:t>A⟶C</m:t>
        </m:r>
      </m:oMath>
      <w:r w:rsidR="00EE72B0">
        <w:t xml:space="preserve"> a</w:t>
      </w:r>
      <w:r w:rsidR="00816FBF" w:rsidRPr="00E01BD9">
        <w:t>nd</w:t>
      </w:r>
      <w:r w:rsidR="00EE72B0">
        <w:t xml:space="preserve"> </w:t>
      </w:r>
      <m:oMath>
        <m:r>
          <w:rPr>
            <w:rFonts w:ascii="Cambria Math" w:hAnsi="Cambria Math"/>
          </w:rPr>
          <m:t>C⟶B</m:t>
        </m:r>
      </m:oMath>
      <w:r w:rsidR="00816FBF" w:rsidRPr="00E01BD9">
        <w:t>, if enthalpy changes are</w:t>
      </w:r>
      <w:r w:rsidR="00EE72B0">
        <w:t xml:space="preserve">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0</m:t>
            </m:r>
          </m:sup>
        </m:sSubSup>
        <m:r>
          <w:rPr>
            <w:rFonts w:ascii="Cambria Math" w:hAnsi="Cambria Math"/>
          </w:rPr>
          <m:t xml:space="preserve"> &amp; ∆</m:t>
        </m:r>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0</m:t>
            </m:r>
          </m:sup>
        </m:sSubSup>
      </m:oMath>
      <w:r w:rsidR="000701DA">
        <w:t xml:space="preserve"> </w:t>
      </w:r>
      <w:r w:rsidR="00816FBF" w:rsidRPr="00E01BD9">
        <w:t xml:space="preserve">respectively then, according to Hess’s law, </w:t>
      </w:r>
      <w:r w:rsidR="00EE72B0" w:rsidRPr="00E01BD9">
        <w:t>—</w:t>
      </w:r>
    </w:p>
    <w:p w:rsidR="000701DA" w:rsidRDefault="000701DA" w:rsidP="000701DA">
      <w:pPr>
        <w:ind w:firstLine="709"/>
        <w:jc w:val="both"/>
      </w:pPr>
      <m:oMathPara>
        <m:oMath>
          <m:r>
            <w:rPr>
              <w:rFonts w:ascii="Cambria Math" w:hAnsi="Cambria Math"/>
            </w:rPr>
            <w:lastRenderedPageBreak/>
            <m:t>∆H=∆</m:t>
          </m:r>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0</m:t>
              </m:r>
            </m:sup>
          </m:sSubSup>
        </m:oMath>
      </m:oMathPara>
    </w:p>
    <w:p w:rsidR="000701DA" w:rsidRDefault="00816FBF" w:rsidP="000701DA">
      <w:pPr>
        <w:ind w:firstLine="709"/>
        <w:jc w:val="both"/>
      </w:pPr>
      <w:r w:rsidRPr="000701DA">
        <w:rPr>
          <w:b/>
          <w:sz w:val="24"/>
          <w:u w:val="dash"/>
        </w:rPr>
        <w:t>2</w:t>
      </w:r>
      <w:r w:rsidRPr="000701DA">
        <w:rPr>
          <w:b/>
          <w:sz w:val="24"/>
          <w:u w:val="dash"/>
          <w:vertAlign w:val="superscript"/>
        </w:rPr>
        <w:t>nd</w:t>
      </w:r>
      <w:r w:rsidRPr="000701DA">
        <w:rPr>
          <w:b/>
          <w:sz w:val="24"/>
          <w:u w:val="dash"/>
        </w:rPr>
        <w:t xml:space="preserve"> Part</w:t>
      </w:r>
      <w:r w:rsidRPr="00E01BD9">
        <w:t xml:space="preserve">: </w:t>
      </w:r>
      <w:r w:rsidR="00F75346" w:rsidRPr="00E01BD9">
        <w:t xml:space="preserve">Application (utility) </w:t>
      </w:r>
      <w:r w:rsidR="000701DA">
        <w:t xml:space="preserve">of Hess’s law </w:t>
      </w:r>
      <w:r w:rsidR="000701DA" w:rsidRPr="00E01BD9">
        <w:t>—</w:t>
      </w:r>
      <w:r w:rsidR="000701DA">
        <w:t xml:space="preserve"> </w:t>
      </w:r>
    </w:p>
    <w:p w:rsidR="00BF74E1" w:rsidRDefault="00F75346" w:rsidP="000701DA">
      <w:pPr>
        <w:ind w:firstLine="709"/>
        <w:jc w:val="both"/>
      </w:pPr>
      <w:r w:rsidRPr="00E01BD9">
        <w:t xml:space="preserve">One of the most important applications of Hess’s law is to determine enthalpy of reaction which is difficult to determine experimentally. </w:t>
      </w:r>
      <w:r w:rsidRPr="000701DA">
        <w:rPr>
          <w:b/>
        </w:rPr>
        <w:t>For example</w:t>
      </w:r>
      <w:r w:rsidRPr="00E01BD9">
        <w:t>, the value of</w:t>
      </w:r>
      <w:r w:rsidR="000701DA">
        <w:t xml:space="preserve"> </w:t>
      </w:r>
      <m:oMath>
        <m:r>
          <w:rPr>
            <w:rFonts w:ascii="Cambria Math" w:hAnsi="Cambria Math"/>
          </w:rPr>
          <m:t>∆H</m:t>
        </m:r>
      </m:oMath>
      <w:r w:rsidR="000701DA">
        <w:rPr>
          <w:position w:val="-4"/>
        </w:rPr>
        <w:t xml:space="preserve"> </w:t>
      </w:r>
      <w:r w:rsidRPr="00E01BD9">
        <w:t xml:space="preserve">for the combustion of </w:t>
      </w:r>
      <w:r w:rsidRPr="000701DA">
        <w:rPr>
          <w:b/>
        </w:rPr>
        <w:t>graphite</w:t>
      </w:r>
      <w:r w:rsidRPr="00E01BD9">
        <w:t xml:space="preserve"> to carbon monoxide</w:t>
      </w:r>
      <w:r w:rsidR="000701DA">
        <w:t xml:space="preserve">: </w:t>
      </w:r>
      <m:oMath>
        <m:r>
          <w:rPr>
            <w:rFonts w:ascii="Cambria Math" w:hAnsi="Cambria Math"/>
          </w:rPr>
          <m:t>C</m:t>
        </m:r>
        <m:d>
          <m:dPr>
            <m:ctrlPr>
              <w:rPr>
                <w:rFonts w:ascii="Cambria Math" w:hAnsi="Cambria Math"/>
                <w:i/>
              </w:rPr>
            </m:ctrlPr>
          </m:dPr>
          <m:e>
            <m:r>
              <m:rPr>
                <m:sty m:val="p"/>
              </m:rPr>
              <w:rPr>
                <w:rFonts w:ascii="Cambria Math" w:hAnsi="Cambria Math"/>
              </w:rPr>
              <m:t>graphite</m:t>
            </m:r>
          </m:e>
        </m:d>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(g)→CO(g)</m:t>
        </m:r>
      </m:oMath>
      <w:r w:rsidR="000701DA">
        <w:t xml:space="preserve"> </w:t>
      </w:r>
      <w:r w:rsidR="00BF74E1" w:rsidRPr="00E01BD9">
        <w:t>is very difficult to determine experimentally. However, it can be estimated indirectly from the following two reactions, for which</w:t>
      </w:r>
      <w:r w:rsidR="000701DA">
        <w:t xml:space="preserve"> </w:t>
      </w:r>
      <m:oMath>
        <m:r>
          <w:rPr>
            <w:rFonts w:ascii="Cambria Math" w:hAnsi="Cambria Math"/>
          </w:rPr>
          <m:t>∆H</m:t>
        </m:r>
      </m:oMath>
      <w:r w:rsidR="000701DA">
        <w:rPr>
          <w:position w:val="-4"/>
        </w:rPr>
        <w:t xml:space="preserve"> </w:t>
      </w:r>
      <w:r w:rsidR="00BF74E1" w:rsidRPr="00E01BD9">
        <w:t>c</w:t>
      </w:r>
      <w:r w:rsidR="000701DA">
        <w:t xml:space="preserve">an be determined experimentally </w:t>
      </w:r>
      <w:r w:rsidR="000701DA" w:rsidRPr="00E01BD9">
        <w:t>—</w:t>
      </w:r>
    </w:p>
    <w:p w:rsidR="000701DA" w:rsidRDefault="000701DA" w:rsidP="000069A1">
      <w:pPr>
        <w:ind w:left="2552" w:hanging="1843"/>
        <w:jc w:val="both"/>
      </w:pPr>
      <m:oMathPara>
        <m:oMathParaPr>
          <m:jc m:val="left"/>
        </m:oMathParaPr>
        <m:oMath>
          <m:r>
            <w:rPr>
              <w:rFonts w:ascii="Cambria Math" w:hAnsi="Cambria Math"/>
            </w:rPr>
            <m:t>C</m:t>
          </m:r>
          <m:d>
            <m:dPr>
              <m:ctrlPr>
                <w:rPr>
                  <w:rFonts w:ascii="Cambria Math" w:hAnsi="Cambria Math"/>
                  <w:i/>
                </w:rPr>
              </m:ctrlPr>
            </m:dPr>
            <m:e>
              <m:r>
                <m:rPr>
                  <m:sty m:val="p"/>
                </m:rPr>
                <w:rPr>
                  <w:rFonts w:ascii="Cambria Math" w:hAnsi="Cambria Math"/>
                </w:rPr>
                <m:t>graphite</m:t>
              </m:r>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1</m:t>
              </m:r>
            </m:sub>
          </m:sSub>
        </m:oMath>
      </m:oMathPara>
    </w:p>
    <w:p w:rsidR="000701DA" w:rsidRDefault="000701DA" w:rsidP="000069A1">
      <w:pPr>
        <w:ind w:left="1701" w:hanging="992"/>
        <w:jc w:val="both"/>
      </w:pPr>
      <m:oMathPara>
        <m:oMathParaPr>
          <m:jc m:val="left"/>
        </m:oMathParaPr>
        <m:oMath>
          <m:r>
            <w:rPr>
              <w:rFonts w:ascii="Cambria Math" w:hAnsi="Cambria Math"/>
            </w:rPr>
            <m:t>and,  CO(g)+</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m:t>
          </m:r>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rsidR="00BF74E1" w:rsidRDefault="00BF74E1" w:rsidP="000701DA">
      <w:pPr>
        <w:ind w:firstLine="709"/>
        <w:jc w:val="both"/>
      </w:pPr>
      <w:r w:rsidRPr="00E01BD9">
        <w:t>Subtracting the</w:t>
      </w:r>
      <w:r w:rsidR="000701DA">
        <w:t xml:space="preserve"> latter from the former, we get </w:t>
      </w:r>
      <w:r w:rsidR="000701DA" w:rsidRPr="00E01BD9">
        <w:t>—</w:t>
      </w:r>
      <w:r w:rsidRPr="00E01BD9">
        <w:t xml:space="preserve"> </w:t>
      </w:r>
    </w:p>
    <w:p w:rsidR="000701DA" w:rsidRDefault="000701DA" w:rsidP="000069A1">
      <w:pPr>
        <w:ind w:left="2552" w:hanging="1843"/>
        <w:jc w:val="both"/>
      </w:pPr>
      <m:oMathPara>
        <m:oMathParaPr>
          <m:jc m:val="left"/>
        </m:oMathParaPr>
        <m:oMath>
          <m:r>
            <w:rPr>
              <w:rFonts w:ascii="Cambria Math" w:hAnsi="Cambria Math"/>
            </w:rPr>
            <m:t>C</m:t>
          </m:r>
          <m:d>
            <m:dPr>
              <m:ctrlPr>
                <w:rPr>
                  <w:rFonts w:ascii="Cambria Math" w:hAnsi="Cambria Math"/>
                  <w:i/>
                </w:rPr>
              </m:ctrlPr>
            </m:dPr>
            <m:e>
              <m:r>
                <m:rPr>
                  <m:sty m:val="p"/>
                </m:rPr>
                <w:rPr>
                  <w:rFonts w:ascii="Cambria Math" w:hAnsi="Cambria Math"/>
                </w:rPr>
                <m:t>graphite</m:t>
              </m:r>
            </m:e>
          </m:d>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(g)→CO(g)</m:t>
          </m:r>
        </m:oMath>
      </m:oMathPara>
    </w:p>
    <w:p w:rsidR="00A93A25" w:rsidRDefault="00BF74E1" w:rsidP="000701DA">
      <w:pPr>
        <w:ind w:firstLine="709"/>
        <w:jc w:val="both"/>
      </w:pPr>
      <w:r w:rsidRPr="00E01BD9">
        <w:t>Consequently,</w:t>
      </w:r>
      <w:r w:rsidR="000701DA">
        <w:t xml:space="preserve"> </w:t>
      </w:r>
      <m:oMath>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oMath>
      <w:r w:rsidR="0022708B" w:rsidRPr="00E01BD9">
        <w:tab/>
      </w:r>
      <w:r w:rsidR="0022708B" w:rsidRPr="00E01BD9">
        <w:tab/>
      </w:r>
      <w:r w:rsidR="0022708B" w:rsidRPr="00E01BD9">
        <w:tab/>
        <w:t>//</w:t>
      </w:r>
    </w:p>
    <w:p w:rsidR="000701DA" w:rsidRPr="00E01BD9" w:rsidRDefault="000701DA" w:rsidP="000701DA">
      <w:pPr>
        <w:ind w:firstLine="709"/>
        <w:jc w:val="both"/>
      </w:pPr>
    </w:p>
    <w:sectPr w:rsidR="000701DA" w:rsidRPr="00E01BD9" w:rsidSect="008D4084">
      <w:headerReference w:type="default" r:id="rId61"/>
      <w:footerReference w:type="default" r:id="rId62"/>
      <w:pgSz w:w="11906" w:h="16838"/>
      <w:pgMar w:top="993" w:right="1440" w:bottom="709" w:left="1440"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A1A" w:rsidRDefault="00CE2A1A" w:rsidP="000F2E2F">
      <w:pPr>
        <w:spacing w:after="0" w:line="240" w:lineRule="auto"/>
      </w:pPr>
      <w:r>
        <w:separator/>
      </w:r>
    </w:p>
  </w:endnote>
  <w:endnote w:type="continuationSeparator" w:id="1">
    <w:p w:rsidR="00CE2A1A" w:rsidRDefault="00CE2A1A" w:rsidP="000F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u w:val="single"/>
      </w:rPr>
      <w:id w:val="36980678"/>
      <w:docPartObj>
        <w:docPartGallery w:val="Page Numbers (Bottom of Page)"/>
        <w:docPartUnique/>
      </w:docPartObj>
    </w:sdtPr>
    <w:sdtContent>
      <w:sdt>
        <w:sdtPr>
          <w:rPr>
            <w:b/>
            <w:u w:val="single"/>
          </w:rPr>
          <w:id w:val="565050477"/>
          <w:docPartObj>
            <w:docPartGallery w:val="Page Numbers (Top of Page)"/>
            <w:docPartUnique/>
          </w:docPartObj>
        </w:sdtPr>
        <w:sdtEndPr>
          <w:rPr>
            <w:color w:val="FF0000"/>
          </w:rPr>
        </w:sdtEndPr>
        <w:sdtContent>
          <w:p w:rsidR="004D7538" w:rsidRPr="000F2E2F" w:rsidRDefault="004D7538">
            <w:pPr>
              <w:pStyle w:val="Footer"/>
              <w:jc w:val="center"/>
              <w:rPr>
                <w:b/>
                <w:color w:val="FF0000"/>
                <w:u w:val="single"/>
              </w:rPr>
            </w:pPr>
            <w:r w:rsidRPr="0013047D">
              <w:rPr>
                <w:rFonts w:ascii="Script MT Bold" w:hAnsi="Script MT Bold"/>
                <w:i/>
                <w:u w:val="single"/>
              </w:rPr>
              <w:t>Dr N Ahmed @JN College, Boko</w:t>
            </w:r>
            <w:r>
              <w:rPr>
                <w:b/>
                <w:u w:val="single"/>
              </w:rPr>
              <w:tab/>
            </w:r>
            <w:r>
              <w:rPr>
                <w:b/>
                <w:u w:val="single"/>
              </w:rPr>
              <w:tab/>
            </w:r>
            <w:r w:rsidRPr="00755EE0">
              <w:rPr>
                <w:b/>
                <w:u w:val="single"/>
              </w:rPr>
              <w:t xml:space="preserve">Page </w:t>
            </w:r>
            <w:r w:rsidRPr="00755EE0">
              <w:rPr>
                <w:b/>
                <w:sz w:val="24"/>
                <w:szCs w:val="24"/>
                <w:u w:val="single"/>
              </w:rPr>
              <w:fldChar w:fldCharType="begin"/>
            </w:r>
            <w:r w:rsidRPr="00755EE0">
              <w:rPr>
                <w:b/>
                <w:u w:val="single"/>
              </w:rPr>
              <w:instrText xml:space="preserve"> PAGE </w:instrText>
            </w:r>
            <w:r w:rsidRPr="00755EE0">
              <w:rPr>
                <w:b/>
                <w:sz w:val="24"/>
                <w:szCs w:val="24"/>
                <w:u w:val="single"/>
              </w:rPr>
              <w:fldChar w:fldCharType="separate"/>
            </w:r>
            <w:r w:rsidR="00967B8B">
              <w:rPr>
                <w:b/>
                <w:noProof/>
                <w:u w:val="single"/>
              </w:rPr>
              <w:t>3</w:t>
            </w:r>
            <w:r w:rsidRPr="00755EE0">
              <w:rPr>
                <w:b/>
                <w:sz w:val="24"/>
                <w:szCs w:val="24"/>
                <w:u w:val="single"/>
              </w:rPr>
              <w:fldChar w:fldCharType="end"/>
            </w:r>
            <w:r w:rsidRPr="00755EE0">
              <w:rPr>
                <w:b/>
                <w:u w:val="single"/>
              </w:rPr>
              <w:t xml:space="preserve"> of </w:t>
            </w:r>
            <w:r w:rsidRPr="00755EE0">
              <w:rPr>
                <w:b/>
                <w:sz w:val="24"/>
                <w:szCs w:val="24"/>
                <w:u w:val="single"/>
              </w:rPr>
              <w:fldChar w:fldCharType="begin"/>
            </w:r>
            <w:r w:rsidRPr="00755EE0">
              <w:rPr>
                <w:b/>
                <w:u w:val="single"/>
              </w:rPr>
              <w:instrText xml:space="preserve"> NUMPAGES  </w:instrText>
            </w:r>
            <w:r w:rsidRPr="00755EE0">
              <w:rPr>
                <w:b/>
                <w:sz w:val="24"/>
                <w:szCs w:val="24"/>
                <w:u w:val="single"/>
              </w:rPr>
              <w:fldChar w:fldCharType="separate"/>
            </w:r>
            <w:r w:rsidR="00967B8B">
              <w:rPr>
                <w:b/>
                <w:noProof/>
                <w:u w:val="single"/>
              </w:rPr>
              <w:t>42</w:t>
            </w:r>
            <w:r w:rsidRPr="00755EE0">
              <w:rPr>
                <w:b/>
                <w:sz w:val="24"/>
                <w:szCs w:val="24"/>
                <w:u w:val="single"/>
              </w:rPr>
              <w:fldChar w:fldCharType="end"/>
            </w:r>
          </w:p>
        </w:sdtContent>
      </w:sdt>
    </w:sdtContent>
  </w:sdt>
  <w:p w:rsidR="004D7538" w:rsidRDefault="004D7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A1A" w:rsidRDefault="00CE2A1A" w:rsidP="000F2E2F">
      <w:pPr>
        <w:spacing w:after="0" w:line="240" w:lineRule="auto"/>
      </w:pPr>
      <w:r>
        <w:separator/>
      </w:r>
    </w:p>
  </w:footnote>
  <w:footnote w:type="continuationSeparator" w:id="1">
    <w:p w:rsidR="00CE2A1A" w:rsidRDefault="00CE2A1A" w:rsidP="000F2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4D7538">
      <w:trPr>
        <w:trHeight w:val="288"/>
      </w:trPr>
      <w:sdt>
        <w:sdtPr>
          <w:rPr>
            <w:rFonts w:asciiTheme="majorHAnsi" w:eastAsiaTheme="majorEastAsia" w:hAnsiTheme="majorHAnsi" w:cstheme="majorBidi"/>
            <w:sz w:val="36"/>
            <w:szCs w:val="36"/>
          </w:rPr>
          <w:alias w:val="Title"/>
          <w:id w:val="77761602"/>
          <w:placeholder>
            <w:docPart w:val="39945FB11FD24FDFB2C68D951FA12E2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D7538" w:rsidRDefault="004D753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Chemical Thermodynamics-1st Law: Dr N Ahmed</w:t>
              </w:r>
            </w:p>
          </w:tc>
        </w:sdtContent>
      </w:sdt>
      <w:sdt>
        <w:sdtPr>
          <w:rPr>
            <w:rFonts w:asciiTheme="majorHAnsi" w:eastAsiaTheme="majorEastAsia" w:hAnsiTheme="majorHAnsi" w:cstheme="majorBidi"/>
            <w:b/>
            <w:bCs/>
            <w:color w:val="4F81BD" w:themeColor="accent1"/>
            <w:sz w:val="36"/>
            <w:szCs w:val="36"/>
          </w:rPr>
          <w:alias w:val="Year"/>
          <w:id w:val="77761609"/>
          <w:placeholder>
            <w:docPart w:val="9F9742FB465D466998D7C20763BD5D8B"/>
          </w:placeholder>
          <w:dataBinding w:prefixMappings="xmlns:ns0='http://schemas.microsoft.com/office/2006/coverPageProps'" w:xpath="/ns0:CoverPageProperties[1]/ns0:PublishDate[1]" w:storeItemID="{55AF091B-3C7A-41E3-B477-F2FDAA23CFDA}"/>
          <w:date w:fullDate="2021-03-10T00:00:00Z">
            <w:dateFormat w:val="yyyy"/>
            <w:lid w:val="en-US"/>
            <w:storeMappedDataAs w:val="dateTime"/>
            <w:calendar w:val="gregorian"/>
          </w:date>
        </w:sdtPr>
        <w:sdtContent>
          <w:tc>
            <w:tcPr>
              <w:tcW w:w="1105" w:type="dxa"/>
            </w:tcPr>
            <w:p w:rsidR="004D7538" w:rsidRDefault="004D753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2021</w:t>
              </w:r>
            </w:p>
          </w:tc>
        </w:sdtContent>
      </w:sdt>
    </w:tr>
  </w:tbl>
  <w:p w:rsidR="004D7538" w:rsidRDefault="004D7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ADA"/>
    <w:multiLevelType w:val="hybridMultilevel"/>
    <w:tmpl w:val="2F1A81A8"/>
    <w:lvl w:ilvl="0" w:tplc="114CD392">
      <w:start w:val="1"/>
      <w:numFmt w:val="lowerLetter"/>
      <w:lvlText w:val="(%1)"/>
      <w:lvlJc w:val="left"/>
      <w:pPr>
        <w:ind w:left="1215" w:hanging="360"/>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1">
    <w:nsid w:val="0B6424EB"/>
    <w:multiLevelType w:val="hybridMultilevel"/>
    <w:tmpl w:val="1400AF82"/>
    <w:lvl w:ilvl="0" w:tplc="576C2CC0">
      <w:start w:val="1"/>
      <w:numFmt w:val="lowerRoman"/>
      <w:lvlText w:val="(%1)"/>
      <w:lvlJc w:val="left"/>
      <w:pPr>
        <w:ind w:left="1575" w:hanging="720"/>
      </w:pPr>
      <w:rPr>
        <w:rFonts w:hint="default"/>
        <w:i/>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2">
    <w:nsid w:val="0FBE1A70"/>
    <w:multiLevelType w:val="hybridMultilevel"/>
    <w:tmpl w:val="27C2B7EA"/>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10066473"/>
    <w:multiLevelType w:val="hybridMultilevel"/>
    <w:tmpl w:val="922629EA"/>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1110593E"/>
    <w:multiLevelType w:val="hybridMultilevel"/>
    <w:tmpl w:val="DEB0C0B0"/>
    <w:lvl w:ilvl="0" w:tplc="95740414">
      <w:start w:val="1"/>
      <w:numFmt w:val="decimal"/>
      <w:lvlText w:val="(%1)"/>
      <w:lvlJc w:val="left"/>
      <w:pPr>
        <w:ind w:left="1215" w:hanging="360"/>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5">
    <w:nsid w:val="160323DC"/>
    <w:multiLevelType w:val="hybridMultilevel"/>
    <w:tmpl w:val="01D8FFB8"/>
    <w:lvl w:ilvl="0" w:tplc="388A571A">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EF160D"/>
    <w:multiLevelType w:val="hybridMultilevel"/>
    <w:tmpl w:val="F9F848C6"/>
    <w:lvl w:ilvl="0" w:tplc="2C74DE32">
      <w:start w:val="1"/>
      <w:numFmt w:val="upperRoman"/>
      <w:lvlText w:val="(%1)"/>
      <w:lvlJc w:val="left"/>
      <w:pPr>
        <w:ind w:left="1215" w:hanging="360"/>
      </w:pPr>
      <w:rPr>
        <w:rFonts w:asciiTheme="minorHAnsi" w:eastAsiaTheme="minorHAnsi" w:hAnsiTheme="minorHAnsi" w:cstheme="minorBidi"/>
        <w:b w:val="0"/>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7">
    <w:nsid w:val="2A287294"/>
    <w:multiLevelType w:val="hybridMultilevel"/>
    <w:tmpl w:val="A21C84E2"/>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nsid w:val="2D6A0533"/>
    <w:multiLevelType w:val="hybridMultilevel"/>
    <w:tmpl w:val="F14ED516"/>
    <w:lvl w:ilvl="0" w:tplc="2FBCAC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88C0F97"/>
    <w:multiLevelType w:val="hybridMultilevel"/>
    <w:tmpl w:val="73087196"/>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0">
    <w:nsid w:val="38D20B44"/>
    <w:multiLevelType w:val="hybridMultilevel"/>
    <w:tmpl w:val="7A766202"/>
    <w:lvl w:ilvl="0" w:tplc="5DF4E30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676690"/>
    <w:multiLevelType w:val="hybridMultilevel"/>
    <w:tmpl w:val="EC622CF4"/>
    <w:lvl w:ilvl="0" w:tplc="388A571A">
      <w:start w:val="1"/>
      <w:numFmt w:val="decimal"/>
      <w:lvlText w:val="(%1)"/>
      <w:lvlJc w:val="left"/>
      <w:pPr>
        <w:ind w:left="1429" w:hanging="360"/>
      </w:pPr>
      <w:rPr>
        <w:rFonts w:hint="default"/>
        <w:b w:val="0"/>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2">
    <w:nsid w:val="506A4853"/>
    <w:multiLevelType w:val="hybridMultilevel"/>
    <w:tmpl w:val="A21C84E2"/>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
    <w:nsid w:val="578B26D9"/>
    <w:multiLevelType w:val="hybridMultilevel"/>
    <w:tmpl w:val="C598DC98"/>
    <w:lvl w:ilvl="0" w:tplc="4FA60AAC">
      <w:start w:val="1"/>
      <w:numFmt w:val="decimal"/>
      <w:lvlText w:val="(%1)"/>
      <w:lvlJc w:val="left"/>
      <w:pPr>
        <w:ind w:left="1215" w:hanging="360"/>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14">
    <w:nsid w:val="5797141D"/>
    <w:multiLevelType w:val="hybridMultilevel"/>
    <w:tmpl w:val="18C490C6"/>
    <w:lvl w:ilvl="0" w:tplc="7B9C8432">
      <w:start w:val="1"/>
      <w:numFmt w:val="decimal"/>
      <w:lvlText w:val="%1)"/>
      <w:lvlJc w:val="left"/>
      <w:pPr>
        <w:ind w:left="1215" w:hanging="360"/>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15">
    <w:nsid w:val="5A343FE7"/>
    <w:multiLevelType w:val="hybridMultilevel"/>
    <w:tmpl w:val="24E02A1E"/>
    <w:lvl w:ilvl="0" w:tplc="1644B250">
      <w:start w:val="1"/>
      <w:numFmt w:val="lowerRoman"/>
      <w:lvlText w:val="(%1)"/>
      <w:lvlJc w:val="left"/>
      <w:pPr>
        <w:ind w:left="1080" w:hanging="72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4194CC0"/>
    <w:multiLevelType w:val="hybridMultilevel"/>
    <w:tmpl w:val="27C2B7EA"/>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7">
    <w:nsid w:val="67DC253C"/>
    <w:multiLevelType w:val="hybridMultilevel"/>
    <w:tmpl w:val="1BAC0694"/>
    <w:lvl w:ilvl="0" w:tplc="E66EB6B0">
      <w:start w:val="1"/>
      <w:numFmt w:val="lowerLetter"/>
      <w:lvlText w:val="(%1)"/>
      <w:lvlJc w:val="left"/>
      <w:pPr>
        <w:ind w:left="1215" w:hanging="360"/>
      </w:pPr>
      <w:rPr>
        <w:rFonts w:hint="default"/>
      </w:rPr>
    </w:lvl>
    <w:lvl w:ilvl="1" w:tplc="40090019">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18">
    <w:nsid w:val="6979199E"/>
    <w:multiLevelType w:val="hybridMultilevel"/>
    <w:tmpl w:val="F13660B6"/>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9">
    <w:nsid w:val="6B654FFA"/>
    <w:multiLevelType w:val="hybridMultilevel"/>
    <w:tmpl w:val="0388EF42"/>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nsid w:val="719E15A1"/>
    <w:multiLevelType w:val="hybridMultilevel"/>
    <w:tmpl w:val="26FE6832"/>
    <w:lvl w:ilvl="0" w:tplc="02F4B03A">
      <w:start w:val="1"/>
      <w:numFmt w:val="lowerLetter"/>
      <w:lvlText w:val="(%1)"/>
      <w:lvlJc w:val="left"/>
      <w:pPr>
        <w:ind w:left="1215" w:hanging="360"/>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21">
    <w:nsid w:val="72F27D80"/>
    <w:multiLevelType w:val="hybridMultilevel"/>
    <w:tmpl w:val="2F08A3FA"/>
    <w:lvl w:ilvl="0" w:tplc="88D00DE4">
      <w:start w:val="1"/>
      <w:numFmt w:val="decimal"/>
      <w:lvlText w:val="(%1)"/>
      <w:lvlJc w:val="left"/>
      <w:pPr>
        <w:ind w:left="1215" w:hanging="360"/>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22">
    <w:nsid w:val="793B0DDB"/>
    <w:multiLevelType w:val="hybridMultilevel"/>
    <w:tmpl w:val="5468B33C"/>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3">
    <w:nsid w:val="7C842F20"/>
    <w:multiLevelType w:val="hybridMultilevel"/>
    <w:tmpl w:val="8B80398A"/>
    <w:lvl w:ilvl="0" w:tplc="388A571A">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DBE3D9D"/>
    <w:multiLevelType w:val="hybridMultilevel"/>
    <w:tmpl w:val="5468B33C"/>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5">
    <w:nsid w:val="7F0F2B42"/>
    <w:multiLevelType w:val="hybridMultilevel"/>
    <w:tmpl w:val="3E26BE0E"/>
    <w:lvl w:ilvl="0" w:tplc="5E22CF5A">
      <w:start w:val="1"/>
      <w:numFmt w:val="decimal"/>
      <w:lvlText w:val="%1)"/>
      <w:lvlJc w:val="left"/>
      <w:pPr>
        <w:ind w:left="1215" w:hanging="360"/>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num w:numId="1">
    <w:abstractNumId w:val="1"/>
  </w:num>
  <w:num w:numId="2">
    <w:abstractNumId w:val="10"/>
  </w:num>
  <w:num w:numId="3">
    <w:abstractNumId w:val="14"/>
  </w:num>
  <w:num w:numId="4">
    <w:abstractNumId w:val="25"/>
  </w:num>
  <w:num w:numId="5">
    <w:abstractNumId w:val="4"/>
  </w:num>
  <w:num w:numId="6">
    <w:abstractNumId w:val="15"/>
  </w:num>
  <w:num w:numId="7">
    <w:abstractNumId w:val="17"/>
  </w:num>
  <w:num w:numId="8">
    <w:abstractNumId w:val="20"/>
  </w:num>
  <w:num w:numId="9">
    <w:abstractNumId w:val="13"/>
  </w:num>
  <w:num w:numId="10">
    <w:abstractNumId w:val="5"/>
  </w:num>
  <w:num w:numId="11">
    <w:abstractNumId w:val="6"/>
  </w:num>
  <w:num w:numId="12">
    <w:abstractNumId w:val="8"/>
  </w:num>
  <w:num w:numId="13">
    <w:abstractNumId w:val="0"/>
  </w:num>
  <w:num w:numId="14">
    <w:abstractNumId w:val="21"/>
  </w:num>
  <w:num w:numId="15">
    <w:abstractNumId w:val="22"/>
  </w:num>
  <w:num w:numId="16">
    <w:abstractNumId w:val="24"/>
  </w:num>
  <w:num w:numId="17">
    <w:abstractNumId w:val="16"/>
  </w:num>
  <w:num w:numId="18">
    <w:abstractNumId w:val="2"/>
  </w:num>
  <w:num w:numId="19">
    <w:abstractNumId w:val="7"/>
  </w:num>
  <w:num w:numId="20">
    <w:abstractNumId w:val="9"/>
  </w:num>
  <w:num w:numId="21">
    <w:abstractNumId w:val="12"/>
  </w:num>
  <w:num w:numId="22">
    <w:abstractNumId w:val="19"/>
  </w:num>
  <w:num w:numId="23">
    <w:abstractNumId w:val="11"/>
  </w:num>
  <w:num w:numId="24">
    <w:abstractNumId w:val="23"/>
  </w:num>
  <w:num w:numId="25">
    <w:abstractNumId w:val="18"/>
  </w:num>
  <w:num w:numId="26">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851"/>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1312"/>
    <w:rsid w:val="00002A04"/>
    <w:rsid w:val="0000473B"/>
    <w:rsid w:val="00005FF6"/>
    <w:rsid w:val="000069A1"/>
    <w:rsid w:val="0000752A"/>
    <w:rsid w:val="00012CED"/>
    <w:rsid w:val="00013B45"/>
    <w:rsid w:val="00014BD1"/>
    <w:rsid w:val="00015367"/>
    <w:rsid w:val="000158D5"/>
    <w:rsid w:val="00015AF4"/>
    <w:rsid w:val="00015FF5"/>
    <w:rsid w:val="00022B07"/>
    <w:rsid w:val="0002314B"/>
    <w:rsid w:val="0002395A"/>
    <w:rsid w:val="00025DFB"/>
    <w:rsid w:val="00027182"/>
    <w:rsid w:val="0002730D"/>
    <w:rsid w:val="00027AAE"/>
    <w:rsid w:val="000309B9"/>
    <w:rsid w:val="00030CE8"/>
    <w:rsid w:val="000350E1"/>
    <w:rsid w:val="00036DF2"/>
    <w:rsid w:val="00037AD1"/>
    <w:rsid w:val="00040091"/>
    <w:rsid w:val="000447B0"/>
    <w:rsid w:val="00046BAB"/>
    <w:rsid w:val="000513BA"/>
    <w:rsid w:val="000525CC"/>
    <w:rsid w:val="000546DE"/>
    <w:rsid w:val="00054EFB"/>
    <w:rsid w:val="0005551B"/>
    <w:rsid w:val="00057CF1"/>
    <w:rsid w:val="000623AE"/>
    <w:rsid w:val="00063C95"/>
    <w:rsid w:val="00065031"/>
    <w:rsid w:val="0006603B"/>
    <w:rsid w:val="000701DA"/>
    <w:rsid w:val="00071626"/>
    <w:rsid w:val="00071C2B"/>
    <w:rsid w:val="0007420E"/>
    <w:rsid w:val="00075335"/>
    <w:rsid w:val="00076E56"/>
    <w:rsid w:val="00077033"/>
    <w:rsid w:val="00077FD1"/>
    <w:rsid w:val="00080D66"/>
    <w:rsid w:val="00084C05"/>
    <w:rsid w:val="000851A9"/>
    <w:rsid w:val="00086F21"/>
    <w:rsid w:val="00086F56"/>
    <w:rsid w:val="00087C9B"/>
    <w:rsid w:val="00090B2F"/>
    <w:rsid w:val="0009140D"/>
    <w:rsid w:val="00091982"/>
    <w:rsid w:val="00092AB6"/>
    <w:rsid w:val="000930CC"/>
    <w:rsid w:val="000935AE"/>
    <w:rsid w:val="0009364E"/>
    <w:rsid w:val="0009767C"/>
    <w:rsid w:val="000A0D99"/>
    <w:rsid w:val="000A16C2"/>
    <w:rsid w:val="000A23DB"/>
    <w:rsid w:val="000A40F5"/>
    <w:rsid w:val="000A45F5"/>
    <w:rsid w:val="000A4E49"/>
    <w:rsid w:val="000A5242"/>
    <w:rsid w:val="000A6112"/>
    <w:rsid w:val="000A7203"/>
    <w:rsid w:val="000A7A43"/>
    <w:rsid w:val="000B06EE"/>
    <w:rsid w:val="000B22EB"/>
    <w:rsid w:val="000B3B4A"/>
    <w:rsid w:val="000B5FCE"/>
    <w:rsid w:val="000B6DF5"/>
    <w:rsid w:val="000B7746"/>
    <w:rsid w:val="000C02FE"/>
    <w:rsid w:val="000C26D5"/>
    <w:rsid w:val="000C29BD"/>
    <w:rsid w:val="000C58DB"/>
    <w:rsid w:val="000C7647"/>
    <w:rsid w:val="000D2888"/>
    <w:rsid w:val="000D3409"/>
    <w:rsid w:val="000D49A6"/>
    <w:rsid w:val="000D4AFF"/>
    <w:rsid w:val="000D57A9"/>
    <w:rsid w:val="000D7267"/>
    <w:rsid w:val="000D7702"/>
    <w:rsid w:val="000E017B"/>
    <w:rsid w:val="000E061C"/>
    <w:rsid w:val="000E12D4"/>
    <w:rsid w:val="000E1972"/>
    <w:rsid w:val="000E2184"/>
    <w:rsid w:val="000E3DC9"/>
    <w:rsid w:val="000E4025"/>
    <w:rsid w:val="000E4131"/>
    <w:rsid w:val="000E4470"/>
    <w:rsid w:val="000E4E99"/>
    <w:rsid w:val="000E551E"/>
    <w:rsid w:val="000F0A4A"/>
    <w:rsid w:val="000F2E2F"/>
    <w:rsid w:val="000F4E17"/>
    <w:rsid w:val="000F6D91"/>
    <w:rsid w:val="000F706C"/>
    <w:rsid w:val="000F78EA"/>
    <w:rsid w:val="000F79E3"/>
    <w:rsid w:val="00102BE8"/>
    <w:rsid w:val="00104785"/>
    <w:rsid w:val="00106058"/>
    <w:rsid w:val="00110086"/>
    <w:rsid w:val="00113147"/>
    <w:rsid w:val="001142E5"/>
    <w:rsid w:val="00117AD3"/>
    <w:rsid w:val="00121461"/>
    <w:rsid w:val="00123F3A"/>
    <w:rsid w:val="00124021"/>
    <w:rsid w:val="00125360"/>
    <w:rsid w:val="0012597F"/>
    <w:rsid w:val="00127D48"/>
    <w:rsid w:val="0013047D"/>
    <w:rsid w:val="00134C14"/>
    <w:rsid w:val="001355B3"/>
    <w:rsid w:val="00137635"/>
    <w:rsid w:val="001401FA"/>
    <w:rsid w:val="00140234"/>
    <w:rsid w:val="00140B14"/>
    <w:rsid w:val="00144F6A"/>
    <w:rsid w:val="001454EA"/>
    <w:rsid w:val="00151269"/>
    <w:rsid w:val="00152EFF"/>
    <w:rsid w:val="00153647"/>
    <w:rsid w:val="00154B53"/>
    <w:rsid w:val="00155ECB"/>
    <w:rsid w:val="001560E4"/>
    <w:rsid w:val="00157978"/>
    <w:rsid w:val="001603DE"/>
    <w:rsid w:val="00161432"/>
    <w:rsid w:val="00161F23"/>
    <w:rsid w:val="00163237"/>
    <w:rsid w:val="001637D4"/>
    <w:rsid w:val="001648D1"/>
    <w:rsid w:val="001656F3"/>
    <w:rsid w:val="001707B1"/>
    <w:rsid w:val="00171118"/>
    <w:rsid w:val="001729BA"/>
    <w:rsid w:val="00174A7D"/>
    <w:rsid w:val="00174E52"/>
    <w:rsid w:val="00175C2E"/>
    <w:rsid w:val="0018064A"/>
    <w:rsid w:val="0018064E"/>
    <w:rsid w:val="00190060"/>
    <w:rsid w:val="00191DCF"/>
    <w:rsid w:val="00194140"/>
    <w:rsid w:val="001A0667"/>
    <w:rsid w:val="001A3381"/>
    <w:rsid w:val="001A4642"/>
    <w:rsid w:val="001A5F2E"/>
    <w:rsid w:val="001A69A3"/>
    <w:rsid w:val="001A7D75"/>
    <w:rsid w:val="001B2527"/>
    <w:rsid w:val="001B2851"/>
    <w:rsid w:val="001B3C8A"/>
    <w:rsid w:val="001B465F"/>
    <w:rsid w:val="001B78C2"/>
    <w:rsid w:val="001C33F8"/>
    <w:rsid w:val="001C7F1F"/>
    <w:rsid w:val="001D0430"/>
    <w:rsid w:val="001D0670"/>
    <w:rsid w:val="001D0C38"/>
    <w:rsid w:val="001D1B95"/>
    <w:rsid w:val="001D6C19"/>
    <w:rsid w:val="001D7EE1"/>
    <w:rsid w:val="001E010E"/>
    <w:rsid w:val="001E0A38"/>
    <w:rsid w:val="001E1B11"/>
    <w:rsid w:val="001E1D23"/>
    <w:rsid w:val="001E4B8E"/>
    <w:rsid w:val="001E50E5"/>
    <w:rsid w:val="001E7883"/>
    <w:rsid w:val="001F07FD"/>
    <w:rsid w:val="001F0BF9"/>
    <w:rsid w:val="001F2B27"/>
    <w:rsid w:val="001F2C1A"/>
    <w:rsid w:val="001F4D99"/>
    <w:rsid w:val="001F7837"/>
    <w:rsid w:val="00200B34"/>
    <w:rsid w:val="00200CC6"/>
    <w:rsid w:val="0020221F"/>
    <w:rsid w:val="002027E3"/>
    <w:rsid w:val="00203711"/>
    <w:rsid w:val="00204AD4"/>
    <w:rsid w:val="00204C4F"/>
    <w:rsid w:val="002055F6"/>
    <w:rsid w:val="002118FE"/>
    <w:rsid w:val="002123E6"/>
    <w:rsid w:val="00216E79"/>
    <w:rsid w:val="00217169"/>
    <w:rsid w:val="00220735"/>
    <w:rsid w:val="002210B8"/>
    <w:rsid w:val="00223050"/>
    <w:rsid w:val="002253EE"/>
    <w:rsid w:val="002257E3"/>
    <w:rsid w:val="0022708B"/>
    <w:rsid w:val="00227F5B"/>
    <w:rsid w:val="00230350"/>
    <w:rsid w:val="002322A9"/>
    <w:rsid w:val="002329D3"/>
    <w:rsid w:val="0023532F"/>
    <w:rsid w:val="002360EC"/>
    <w:rsid w:val="00236720"/>
    <w:rsid w:val="00237506"/>
    <w:rsid w:val="002377F2"/>
    <w:rsid w:val="00241803"/>
    <w:rsid w:val="00241ECC"/>
    <w:rsid w:val="00242837"/>
    <w:rsid w:val="002432C6"/>
    <w:rsid w:val="00244A83"/>
    <w:rsid w:val="00246C60"/>
    <w:rsid w:val="00247CB1"/>
    <w:rsid w:val="002529DC"/>
    <w:rsid w:val="002538DD"/>
    <w:rsid w:val="00253ADA"/>
    <w:rsid w:val="002562CD"/>
    <w:rsid w:val="00257498"/>
    <w:rsid w:val="00260D5B"/>
    <w:rsid w:val="0026601D"/>
    <w:rsid w:val="00267341"/>
    <w:rsid w:val="00271996"/>
    <w:rsid w:val="00275491"/>
    <w:rsid w:val="0027680F"/>
    <w:rsid w:val="00280EE6"/>
    <w:rsid w:val="002823DA"/>
    <w:rsid w:val="00285B2C"/>
    <w:rsid w:val="002876D9"/>
    <w:rsid w:val="002876EE"/>
    <w:rsid w:val="00290DB9"/>
    <w:rsid w:val="002930AE"/>
    <w:rsid w:val="00293442"/>
    <w:rsid w:val="002934A8"/>
    <w:rsid w:val="00293957"/>
    <w:rsid w:val="00293FB0"/>
    <w:rsid w:val="00296B0A"/>
    <w:rsid w:val="0029707B"/>
    <w:rsid w:val="002A3103"/>
    <w:rsid w:val="002A4FCA"/>
    <w:rsid w:val="002A70BA"/>
    <w:rsid w:val="002B066C"/>
    <w:rsid w:val="002B1456"/>
    <w:rsid w:val="002B2810"/>
    <w:rsid w:val="002B2EF2"/>
    <w:rsid w:val="002B33D7"/>
    <w:rsid w:val="002B736C"/>
    <w:rsid w:val="002B7382"/>
    <w:rsid w:val="002B7833"/>
    <w:rsid w:val="002C216A"/>
    <w:rsid w:val="002C24A2"/>
    <w:rsid w:val="002C2B6C"/>
    <w:rsid w:val="002C39B5"/>
    <w:rsid w:val="002C3C4F"/>
    <w:rsid w:val="002C455A"/>
    <w:rsid w:val="002C4627"/>
    <w:rsid w:val="002C4CC6"/>
    <w:rsid w:val="002D1A56"/>
    <w:rsid w:val="002D28DE"/>
    <w:rsid w:val="002D3E3A"/>
    <w:rsid w:val="002D421F"/>
    <w:rsid w:val="002D59BD"/>
    <w:rsid w:val="002D7572"/>
    <w:rsid w:val="002E2B9D"/>
    <w:rsid w:val="002E389C"/>
    <w:rsid w:val="002E41A0"/>
    <w:rsid w:val="002E64FA"/>
    <w:rsid w:val="002E68C8"/>
    <w:rsid w:val="002E774C"/>
    <w:rsid w:val="002E7868"/>
    <w:rsid w:val="002E7D35"/>
    <w:rsid w:val="002F148E"/>
    <w:rsid w:val="002F15C7"/>
    <w:rsid w:val="002F1CA9"/>
    <w:rsid w:val="002F1EB9"/>
    <w:rsid w:val="002F3830"/>
    <w:rsid w:val="002F440C"/>
    <w:rsid w:val="002F5D47"/>
    <w:rsid w:val="002F6C95"/>
    <w:rsid w:val="00300822"/>
    <w:rsid w:val="00300E65"/>
    <w:rsid w:val="00307730"/>
    <w:rsid w:val="00313D3C"/>
    <w:rsid w:val="00314A0E"/>
    <w:rsid w:val="003153C1"/>
    <w:rsid w:val="00317742"/>
    <w:rsid w:val="00321E69"/>
    <w:rsid w:val="00326FE3"/>
    <w:rsid w:val="00330246"/>
    <w:rsid w:val="0033026C"/>
    <w:rsid w:val="003309F8"/>
    <w:rsid w:val="0033739E"/>
    <w:rsid w:val="00337A2B"/>
    <w:rsid w:val="003409F9"/>
    <w:rsid w:val="00343834"/>
    <w:rsid w:val="00343CC9"/>
    <w:rsid w:val="00344D2D"/>
    <w:rsid w:val="003472B6"/>
    <w:rsid w:val="00347BC3"/>
    <w:rsid w:val="003531B2"/>
    <w:rsid w:val="0035362F"/>
    <w:rsid w:val="003536DE"/>
    <w:rsid w:val="00357FFB"/>
    <w:rsid w:val="0036346F"/>
    <w:rsid w:val="0036390B"/>
    <w:rsid w:val="00363930"/>
    <w:rsid w:val="00364897"/>
    <w:rsid w:val="00364C6D"/>
    <w:rsid w:val="00364EF9"/>
    <w:rsid w:val="0036538B"/>
    <w:rsid w:val="00370B21"/>
    <w:rsid w:val="00373BC7"/>
    <w:rsid w:val="0037528A"/>
    <w:rsid w:val="00376BDC"/>
    <w:rsid w:val="003822D0"/>
    <w:rsid w:val="00382706"/>
    <w:rsid w:val="00383435"/>
    <w:rsid w:val="003849E6"/>
    <w:rsid w:val="00385A15"/>
    <w:rsid w:val="0039371B"/>
    <w:rsid w:val="003949A9"/>
    <w:rsid w:val="00395B63"/>
    <w:rsid w:val="003971ED"/>
    <w:rsid w:val="00397833"/>
    <w:rsid w:val="00397BA9"/>
    <w:rsid w:val="003A1BF2"/>
    <w:rsid w:val="003A2AB9"/>
    <w:rsid w:val="003A3AE9"/>
    <w:rsid w:val="003A3BC7"/>
    <w:rsid w:val="003A408C"/>
    <w:rsid w:val="003A418E"/>
    <w:rsid w:val="003A6A95"/>
    <w:rsid w:val="003A6B34"/>
    <w:rsid w:val="003A6DD7"/>
    <w:rsid w:val="003A6F4F"/>
    <w:rsid w:val="003B420D"/>
    <w:rsid w:val="003B4C13"/>
    <w:rsid w:val="003B6842"/>
    <w:rsid w:val="003B73DE"/>
    <w:rsid w:val="003C40CE"/>
    <w:rsid w:val="003C4EC3"/>
    <w:rsid w:val="003C56E2"/>
    <w:rsid w:val="003C6150"/>
    <w:rsid w:val="003C6B6C"/>
    <w:rsid w:val="003C7476"/>
    <w:rsid w:val="003D01B8"/>
    <w:rsid w:val="003D41FE"/>
    <w:rsid w:val="003D5C85"/>
    <w:rsid w:val="003D6EC5"/>
    <w:rsid w:val="003E0432"/>
    <w:rsid w:val="003E1845"/>
    <w:rsid w:val="003E18BD"/>
    <w:rsid w:val="003E4129"/>
    <w:rsid w:val="003E6821"/>
    <w:rsid w:val="003F0DC3"/>
    <w:rsid w:val="003F2757"/>
    <w:rsid w:val="003F570D"/>
    <w:rsid w:val="004006C2"/>
    <w:rsid w:val="0040085F"/>
    <w:rsid w:val="004023A6"/>
    <w:rsid w:val="004026C4"/>
    <w:rsid w:val="00402759"/>
    <w:rsid w:val="00403B90"/>
    <w:rsid w:val="00403FEF"/>
    <w:rsid w:val="0040426D"/>
    <w:rsid w:val="00404461"/>
    <w:rsid w:val="00406E41"/>
    <w:rsid w:val="00410AA8"/>
    <w:rsid w:val="00414734"/>
    <w:rsid w:val="004149FA"/>
    <w:rsid w:val="0041664B"/>
    <w:rsid w:val="00420AC7"/>
    <w:rsid w:val="00421BCD"/>
    <w:rsid w:val="004220F5"/>
    <w:rsid w:val="004223A2"/>
    <w:rsid w:val="00422A51"/>
    <w:rsid w:val="004243C3"/>
    <w:rsid w:val="00430374"/>
    <w:rsid w:val="00431481"/>
    <w:rsid w:val="004333AE"/>
    <w:rsid w:val="0043348E"/>
    <w:rsid w:val="0043369B"/>
    <w:rsid w:val="0043655B"/>
    <w:rsid w:val="0044316A"/>
    <w:rsid w:val="004441C7"/>
    <w:rsid w:val="004506B7"/>
    <w:rsid w:val="00451D20"/>
    <w:rsid w:val="00452D10"/>
    <w:rsid w:val="00452E98"/>
    <w:rsid w:val="00454EFA"/>
    <w:rsid w:val="00455C2A"/>
    <w:rsid w:val="00460A55"/>
    <w:rsid w:val="00470AFA"/>
    <w:rsid w:val="00472051"/>
    <w:rsid w:val="00474478"/>
    <w:rsid w:val="00474977"/>
    <w:rsid w:val="00477102"/>
    <w:rsid w:val="004806D2"/>
    <w:rsid w:val="0048231E"/>
    <w:rsid w:val="0048325E"/>
    <w:rsid w:val="004846F3"/>
    <w:rsid w:val="00485651"/>
    <w:rsid w:val="00485F6B"/>
    <w:rsid w:val="00490126"/>
    <w:rsid w:val="0049012D"/>
    <w:rsid w:val="00490D49"/>
    <w:rsid w:val="00490E14"/>
    <w:rsid w:val="00492ABB"/>
    <w:rsid w:val="00492EAD"/>
    <w:rsid w:val="004961BE"/>
    <w:rsid w:val="00496D57"/>
    <w:rsid w:val="004A20EB"/>
    <w:rsid w:val="004A369F"/>
    <w:rsid w:val="004A399B"/>
    <w:rsid w:val="004A4296"/>
    <w:rsid w:val="004A6CB8"/>
    <w:rsid w:val="004A756F"/>
    <w:rsid w:val="004B176F"/>
    <w:rsid w:val="004B57FA"/>
    <w:rsid w:val="004B5DDB"/>
    <w:rsid w:val="004C10D2"/>
    <w:rsid w:val="004C1470"/>
    <w:rsid w:val="004C25AC"/>
    <w:rsid w:val="004C3001"/>
    <w:rsid w:val="004C352D"/>
    <w:rsid w:val="004C400C"/>
    <w:rsid w:val="004C6B26"/>
    <w:rsid w:val="004C6F9C"/>
    <w:rsid w:val="004D0018"/>
    <w:rsid w:val="004D2679"/>
    <w:rsid w:val="004D3CCD"/>
    <w:rsid w:val="004D4753"/>
    <w:rsid w:val="004D5410"/>
    <w:rsid w:val="004D6C8F"/>
    <w:rsid w:val="004D7538"/>
    <w:rsid w:val="004E0159"/>
    <w:rsid w:val="004E0814"/>
    <w:rsid w:val="004E1B63"/>
    <w:rsid w:val="004E2F5F"/>
    <w:rsid w:val="004E70EB"/>
    <w:rsid w:val="004F3D38"/>
    <w:rsid w:val="00500878"/>
    <w:rsid w:val="00500940"/>
    <w:rsid w:val="00501E85"/>
    <w:rsid w:val="00504F64"/>
    <w:rsid w:val="00506625"/>
    <w:rsid w:val="00507647"/>
    <w:rsid w:val="0051522E"/>
    <w:rsid w:val="00516522"/>
    <w:rsid w:val="00517B4C"/>
    <w:rsid w:val="00526EE8"/>
    <w:rsid w:val="0053006C"/>
    <w:rsid w:val="00531A9B"/>
    <w:rsid w:val="00531D1E"/>
    <w:rsid w:val="005338A0"/>
    <w:rsid w:val="005367C0"/>
    <w:rsid w:val="00537D05"/>
    <w:rsid w:val="00540655"/>
    <w:rsid w:val="00541F8C"/>
    <w:rsid w:val="00542390"/>
    <w:rsid w:val="00543051"/>
    <w:rsid w:val="005432D4"/>
    <w:rsid w:val="00543D04"/>
    <w:rsid w:val="0054491E"/>
    <w:rsid w:val="00544E40"/>
    <w:rsid w:val="00546B8D"/>
    <w:rsid w:val="0055137F"/>
    <w:rsid w:val="00551F8B"/>
    <w:rsid w:val="00554138"/>
    <w:rsid w:val="00556F7F"/>
    <w:rsid w:val="005630E4"/>
    <w:rsid w:val="0056314F"/>
    <w:rsid w:val="00563423"/>
    <w:rsid w:val="00564747"/>
    <w:rsid w:val="00564CB6"/>
    <w:rsid w:val="00567EAB"/>
    <w:rsid w:val="00571081"/>
    <w:rsid w:val="0057124B"/>
    <w:rsid w:val="00571D78"/>
    <w:rsid w:val="00571FA5"/>
    <w:rsid w:val="0057277E"/>
    <w:rsid w:val="005729EF"/>
    <w:rsid w:val="00573C2B"/>
    <w:rsid w:val="00575963"/>
    <w:rsid w:val="00576DB9"/>
    <w:rsid w:val="005774A3"/>
    <w:rsid w:val="005809CA"/>
    <w:rsid w:val="00581C95"/>
    <w:rsid w:val="005825EC"/>
    <w:rsid w:val="00582E2A"/>
    <w:rsid w:val="00585306"/>
    <w:rsid w:val="00587E7E"/>
    <w:rsid w:val="0059052C"/>
    <w:rsid w:val="0059069D"/>
    <w:rsid w:val="00591042"/>
    <w:rsid w:val="005919EC"/>
    <w:rsid w:val="00593D3B"/>
    <w:rsid w:val="005952B3"/>
    <w:rsid w:val="005A0B01"/>
    <w:rsid w:val="005A7140"/>
    <w:rsid w:val="005A7A7C"/>
    <w:rsid w:val="005B034E"/>
    <w:rsid w:val="005B15D1"/>
    <w:rsid w:val="005B4619"/>
    <w:rsid w:val="005B4E82"/>
    <w:rsid w:val="005B7E13"/>
    <w:rsid w:val="005C0B42"/>
    <w:rsid w:val="005C19E3"/>
    <w:rsid w:val="005C2327"/>
    <w:rsid w:val="005C5A42"/>
    <w:rsid w:val="005C67C9"/>
    <w:rsid w:val="005C6A8B"/>
    <w:rsid w:val="005D2E36"/>
    <w:rsid w:val="005D34B6"/>
    <w:rsid w:val="005D4A1B"/>
    <w:rsid w:val="005E2188"/>
    <w:rsid w:val="005E6631"/>
    <w:rsid w:val="005F190D"/>
    <w:rsid w:val="005F250D"/>
    <w:rsid w:val="005F2D0C"/>
    <w:rsid w:val="005F437D"/>
    <w:rsid w:val="005F6733"/>
    <w:rsid w:val="005F7253"/>
    <w:rsid w:val="005F75C9"/>
    <w:rsid w:val="005F7612"/>
    <w:rsid w:val="00603151"/>
    <w:rsid w:val="00604676"/>
    <w:rsid w:val="006074E3"/>
    <w:rsid w:val="0061001E"/>
    <w:rsid w:val="00610A16"/>
    <w:rsid w:val="0061204E"/>
    <w:rsid w:val="006122A3"/>
    <w:rsid w:val="0061351E"/>
    <w:rsid w:val="00613A14"/>
    <w:rsid w:val="006168E5"/>
    <w:rsid w:val="0061767A"/>
    <w:rsid w:val="00617A3D"/>
    <w:rsid w:val="00622403"/>
    <w:rsid w:val="00622E57"/>
    <w:rsid w:val="00625DB2"/>
    <w:rsid w:val="0063036A"/>
    <w:rsid w:val="00630EDE"/>
    <w:rsid w:val="00633068"/>
    <w:rsid w:val="006336CD"/>
    <w:rsid w:val="00633844"/>
    <w:rsid w:val="00633F6C"/>
    <w:rsid w:val="00633FA0"/>
    <w:rsid w:val="00634EDF"/>
    <w:rsid w:val="0063581D"/>
    <w:rsid w:val="00635BC6"/>
    <w:rsid w:val="00636B4D"/>
    <w:rsid w:val="0064434C"/>
    <w:rsid w:val="00650601"/>
    <w:rsid w:val="00650650"/>
    <w:rsid w:val="006526A5"/>
    <w:rsid w:val="00655C5E"/>
    <w:rsid w:val="00655D46"/>
    <w:rsid w:val="00657695"/>
    <w:rsid w:val="00657D9D"/>
    <w:rsid w:val="00660312"/>
    <w:rsid w:val="00660E15"/>
    <w:rsid w:val="0066169C"/>
    <w:rsid w:val="00661FE3"/>
    <w:rsid w:val="00662FC1"/>
    <w:rsid w:val="006637C7"/>
    <w:rsid w:val="006649D5"/>
    <w:rsid w:val="00666255"/>
    <w:rsid w:val="00666569"/>
    <w:rsid w:val="00666807"/>
    <w:rsid w:val="00666FEB"/>
    <w:rsid w:val="00671812"/>
    <w:rsid w:val="00674BE8"/>
    <w:rsid w:val="00674D32"/>
    <w:rsid w:val="00675588"/>
    <w:rsid w:val="006757B5"/>
    <w:rsid w:val="00676EF5"/>
    <w:rsid w:val="00676F05"/>
    <w:rsid w:val="006776D3"/>
    <w:rsid w:val="00682CCE"/>
    <w:rsid w:val="00682FDD"/>
    <w:rsid w:val="006833F8"/>
    <w:rsid w:val="0068389E"/>
    <w:rsid w:val="00684204"/>
    <w:rsid w:val="00684365"/>
    <w:rsid w:val="00686C14"/>
    <w:rsid w:val="00690A53"/>
    <w:rsid w:val="00690CE9"/>
    <w:rsid w:val="006917AF"/>
    <w:rsid w:val="00694D7C"/>
    <w:rsid w:val="006972D4"/>
    <w:rsid w:val="00697FE9"/>
    <w:rsid w:val="006A12FD"/>
    <w:rsid w:val="006A411B"/>
    <w:rsid w:val="006A4701"/>
    <w:rsid w:val="006A6411"/>
    <w:rsid w:val="006B1125"/>
    <w:rsid w:val="006B12A9"/>
    <w:rsid w:val="006B27C1"/>
    <w:rsid w:val="006B4E4E"/>
    <w:rsid w:val="006B4EE9"/>
    <w:rsid w:val="006B539D"/>
    <w:rsid w:val="006B56A7"/>
    <w:rsid w:val="006B5B4A"/>
    <w:rsid w:val="006B7B29"/>
    <w:rsid w:val="006B7DEA"/>
    <w:rsid w:val="006C0D7D"/>
    <w:rsid w:val="006C320A"/>
    <w:rsid w:val="006C3642"/>
    <w:rsid w:val="006C3D4E"/>
    <w:rsid w:val="006C43B7"/>
    <w:rsid w:val="006C5A98"/>
    <w:rsid w:val="006C7D15"/>
    <w:rsid w:val="006D4081"/>
    <w:rsid w:val="006D5E68"/>
    <w:rsid w:val="006D5FCF"/>
    <w:rsid w:val="006E031E"/>
    <w:rsid w:val="006E075A"/>
    <w:rsid w:val="006E368E"/>
    <w:rsid w:val="006E5132"/>
    <w:rsid w:val="006F0449"/>
    <w:rsid w:val="006F062E"/>
    <w:rsid w:val="006F4739"/>
    <w:rsid w:val="006F480B"/>
    <w:rsid w:val="006F5542"/>
    <w:rsid w:val="006F6E02"/>
    <w:rsid w:val="007025F1"/>
    <w:rsid w:val="00706445"/>
    <w:rsid w:val="007142BB"/>
    <w:rsid w:val="00714D5E"/>
    <w:rsid w:val="00717B58"/>
    <w:rsid w:val="00720D96"/>
    <w:rsid w:val="00722C09"/>
    <w:rsid w:val="007230FD"/>
    <w:rsid w:val="00724424"/>
    <w:rsid w:val="007260D5"/>
    <w:rsid w:val="00726E2D"/>
    <w:rsid w:val="0072700C"/>
    <w:rsid w:val="00731346"/>
    <w:rsid w:val="00732D25"/>
    <w:rsid w:val="00735DF6"/>
    <w:rsid w:val="00736300"/>
    <w:rsid w:val="00736E59"/>
    <w:rsid w:val="007406AD"/>
    <w:rsid w:val="007408D6"/>
    <w:rsid w:val="00743CF0"/>
    <w:rsid w:val="00746D20"/>
    <w:rsid w:val="007506CE"/>
    <w:rsid w:val="00750E9D"/>
    <w:rsid w:val="0075132B"/>
    <w:rsid w:val="00751A67"/>
    <w:rsid w:val="00751CC8"/>
    <w:rsid w:val="00751D0A"/>
    <w:rsid w:val="00752ADA"/>
    <w:rsid w:val="00755EE0"/>
    <w:rsid w:val="00757F98"/>
    <w:rsid w:val="00761E83"/>
    <w:rsid w:val="007628C7"/>
    <w:rsid w:val="00762B5C"/>
    <w:rsid w:val="0076327E"/>
    <w:rsid w:val="00764792"/>
    <w:rsid w:val="0076593B"/>
    <w:rsid w:val="00767560"/>
    <w:rsid w:val="00767AD3"/>
    <w:rsid w:val="00781392"/>
    <w:rsid w:val="0078147E"/>
    <w:rsid w:val="00782A70"/>
    <w:rsid w:val="00784640"/>
    <w:rsid w:val="00787140"/>
    <w:rsid w:val="007904F0"/>
    <w:rsid w:val="00790F3B"/>
    <w:rsid w:val="00791A58"/>
    <w:rsid w:val="00794F7F"/>
    <w:rsid w:val="00795E0F"/>
    <w:rsid w:val="00797165"/>
    <w:rsid w:val="00797631"/>
    <w:rsid w:val="007A060D"/>
    <w:rsid w:val="007A07B7"/>
    <w:rsid w:val="007A0805"/>
    <w:rsid w:val="007A13D7"/>
    <w:rsid w:val="007A1CA2"/>
    <w:rsid w:val="007A3C28"/>
    <w:rsid w:val="007A5101"/>
    <w:rsid w:val="007A637C"/>
    <w:rsid w:val="007A7070"/>
    <w:rsid w:val="007A7A3A"/>
    <w:rsid w:val="007B1FD2"/>
    <w:rsid w:val="007B4977"/>
    <w:rsid w:val="007B599E"/>
    <w:rsid w:val="007B65DE"/>
    <w:rsid w:val="007B79E0"/>
    <w:rsid w:val="007C423A"/>
    <w:rsid w:val="007C5218"/>
    <w:rsid w:val="007C5AD6"/>
    <w:rsid w:val="007C7E5E"/>
    <w:rsid w:val="007D2706"/>
    <w:rsid w:val="007D36D8"/>
    <w:rsid w:val="007E0854"/>
    <w:rsid w:val="007E59DF"/>
    <w:rsid w:val="007E66B9"/>
    <w:rsid w:val="007E7248"/>
    <w:rsid w:val="007E7C4C"/>
    <w:rsid w:val="007F0B06"/>
    <w:rsid w:val="007F1C94"/>
    <w:rsid w:val="007F2174"/>
    <w:rsid w:val="007F4F99"/>
    <w:rsid w:val="007F5B8E"/>
    <w:rsid w:val="007F6B51"/>
    <w:rsid w:val="00802DD2"/>
    <w:rsid w:val="00802EEF"/>
    <w:rsid w:val="0080566B"/>
    <w:rsid w:val="00806FE8"/>
    <w:rsid w:val="008128B7"/>
    <w:rsid w:val="00812BEB"/>
    <w:rsid w:val="008132FA"/>
    <w:rsid w:val="008137E9"/>
    <w:rsid w:val="0081468D"/>
    <w:rsid w:val="00814922"/>
    <w:rsid w:val="00815BBC"/>
    <w:rsid w:val="00815E92"/>
    <w:rsid w:val="00816FBF"/>
    <w:rsid w:val="00817DA5"/>
    <w:rsid w:val="008203BF"/>
    <w:rsid w:val="00823308"/>
    <w:rsid w:val="00823D91"/>
    <w:rsid w:val="00825DF2"/>
    <w:rsid w:val="00830181"/>
    <w:rsid w:val="0083074B"/>
    <w:rsid w:val="008311AB"/>
    <w:rsid w:val="0083191E"/>
    <w:rsid w:val="00834197"/>
    <w:rsid w:val="0083615A"/>
    <w:rsid w:val="00837168"/>
    <w:rsid w:val="00837AFD"/>
    <w:rsid w:val="00837C32"/>
    <w:rsid w:val="00841E6A"/>
    <w:rsid w:val="00841F43"/>
    <w:rsid w:val="0084240D"/>
    <w:rsid w:val="00844A7C"/>
    <w:rsid w:val="00847DB4"/>
    <w:rsid w:val="008519F2"/>
    <w:rsid w:val="0085234A"/>
    <w:rsid w:val="00855DC8"/>
    <w:rsid w:val="00855EDC"/>
    <w:rsid w:val="0086014B"/>
    <w:rsid w:val="00860267"/>
    <w:rsid w:val="00860939"/>
    <w:rsid w:val="008611F7"/>
    <w:rsid w:val="00861243"/>
    <w:rsid w:val="00862A4B"/>
    <w:rsid w:val="008633B5"/>
    <w:rsid w:val="008656C8"/>
    <w:rsid w:val="008705F5"/>
    <w:rsid w:val="00873A0B"/>
    <w:rsid w:val="0087642A"/>
    <w:rsid w:val="00882B58"/>
    <w:rsid w:val="00883262"/>
    <w:rsid w:val="0088368B"/>
    <w:rsid w:val="00883DD5"/>
    <w:rsid w:val="00884F3A"/>
    <w:rsid w:val="00886274"/>
    <w:rsid w:val="0088675C"/>
    <w:rsid w:val="00887382"/>
    <w:rsid w:val="00890A5C"/>
    <w:rsid w:val="00894858"/>
    <w:rsid w:val="00896A30"/>
    <w:rsid w:val="00896D45"/>
    <w:rsid w:val="00896DE7"/>
    <w:rsid w:val="008970B6"/>
    <w:rsid w:val="00897FDA"/>
    <w:rsid w:val="008A01EC"/>
    <w:rsid w:val="008A27BD"/>
    <w:rsid w:val="008A3351"/>
    <w:rsid w:val="008A52F5"/>
    <w:rsid w:val="008A77CD"/>
    <w:rsid w:val="008B180B"/>
    <w:rsid w:val="008B390B"/>
    <w:rsid w:val="008B4E70"/>
    <w:rsid w:val="008B7588"/>
    <w:rsid w:val="008B7F7A"/>
    <w:rsid w:val="008C2834"/>
    <w:rsid w:val="008C28D6"/>
    <w:rsid w:val="008C412B"/>
    <w:rsid w:val="008C4CEC"/>
    <w:rsid w:val="008C6EB3"/>
    <w:rsid w:val="008D019E"/>
    <w:rsid w:val="008D0FBD"/>
    <w:rsid w:val="008D35F6"/>
    <w:rsid w:val="008D4084"/>
    <w:rsid w:val="008D42CB"/>
    <w:rsid w:val="008D44B2"/>
    <w:rsid w:val="008D5A8F"/>
    <w:rsid w:val="008D5C4E"/>
    <w:rsid w:val="008D6B73"/>
    <w:rsid w:val="008D70EC"/>
    <w:rsid w:val="008D71D6"/>
    <w:rsid w:val="008E05F0"/>
    <w:rsid w:val="008E3E18"/>
    <w:rsid w:val="008E6EBA"/>
    <w:rsid w:val="008E7D05"/>
    <w:rsid w:val="008F469A"/>
    <w:rsid w:val="008F5652"/>
    <w:rsid w:val="00901BE1"/>
    <w:rsid w:val="00901E3E"/>
    <w:rsid w:val="00901FF5"/>
    <w:rsid w:val="00902DCD"/>
    <w:rsid w:val="0090377A"/>
    <w:rsid w:val="009044ED"/>
    <w:rsid w:val="009046EF"/>
    <w:rsid w:val="00904CA6"/>
    <w:rsid w:val="00906532"/>
    <w:rsid w:val="00906ABF"/>
    <w:rsid w:val="009143B3"/>
    <w:rsid w:val="009154E2"/>
    <w:rsid w:val="00915BBE"/>
    <w:rsid w:val="00915FD4"/>
    <w:rsid w:val="00925CEB"/>
    <w:rsid w:val="00927775"/>
    <w:rsid w:val="00930F10"/>
    <w:rsid w:val="0093516D"/>
    <w:rsid w:val="0093652B"/>
    <w:rsid w:val="00936650"/>
    <w:rsid w:val="00936713"/>
    <w:rsid w:val="00945B25"/>
    <w:rsid w:val="00945B4B"/>
    <w:rsid w:val="009463EC"/>
    <w:rsid w:val="00947F0E"/>
    <w:rsid w:val="00951003"/>
    <w:rsid w:val="0095142C"/>
    <w:rsid w:val="009549BF"/>
    <w:rsid w:val="0095678F"/>
    <w:rsid w:val="009639E2"/>
    <w:rsid w:val="0096442B"/>
    <w:rsid w:val="00964F81"/>
    <w:rsid w:val="009662EA"/>
    <w:rsid w:val="00967B8B"/>
    <w:rsid w:val="00967DA5"/>
    <w:rsid w:val="0097017A"/>
    <w:rsid w:val="0097043A"/>
    <w:rsid w:val="009732D4"/>
    <w:rsid w:val="009742D7"/>
    <w:rsid w:val="0097446A"/>
    <w:rsid w:val="00974A0D"/>
    <w:rsid w:val="00975215"/>
    <w:rsid w:val="00975C70"/>
    <w:rsid w:val="00976D28"/>
    <w:rsid w:val="009800AE"/>
    <w:rsid w:val="009813EC"/>
    <w:rsid w:val="00984078"/>
    <w:rsid w:val="00985AC5"/>
    <w:rsid w:val="00987509"/>
    <w:rsid w:val="0099090C"/>
    <w:rsid w:val="00992426"/>
    <w:rsid w:val="00993039"/>
    <w:rsid w:val="0099318C"/>
    <w:rsid w:val="00994738"/>
    <w:rsid w:val="00996B22"/>
    <w:rsid w:val="009978EF"/>
    <w:rsid w:val="009A1143"/>
    <w:rsid w:val="009A3824"/>
    <w:rsid w:val="009A47F3"/>
    <w:rsid w:val="009A5110"/>
    <w:rsid w:val="009A57DB"/>
    <w:rsid w:val="009B10F1"/>
    <w:rsid w:val="009B3A92"/>
    <w:rsid w:val="009B4954"/>
    <w:rsid w:val="009B5185"/>
    <w:rsid w:val="009B7FD1"/>
    <w:rsid w:val="009C0630"/>
    <w:rsid w:val="009C0E84"/>
    <w:rsid w:val="009C4BC6"/>
    <w:rsid w:val="009C6D59"/>
    <w:rsid w:val="009D14AA"/>
    <w:rsid w:val="009D4C8C"/>
    <w:rsid w:val="009D651A"/>
    <w:rsid w:val="009E05D2"/>
    <w:rsid w:val="009E1975"/>
    <w:rsid w:val="009E2F20"/>
    <w:rsid w:val="009E4E1B"/>
    <w:rsid w:val="009E7699"/>
    <w:rsid w:val="009F115B"/>
    <w:rsid w:val="009F30B4"/>
    <w:rsid w:val="009F71D1"/>
    <w:rsid w:val="00A003BF"/>
    <w:rsid w:val="00A01F49"/>
    <w:rsid w:val="00A02BF0"/>
    <w:rsid w:val="00A02BF9"/>
    <w:rsid w:val="00A03F6B"/>
    <w:rsid w:val="00A04DFC"/>
    <w:rsid w:val="00A105C6"/>
    <w:rsid w:val="00A138EB"/>
    <w:rsid w:val="00A13D17"/>
    <w:rsid w:val="00A142BF"/>
    <w:rsid w:val="00A147E4"/>
    <w:rsid w:val="00A1505A"/>
    <w:rsid w:val="00A15270"/>
    <w:rsid w:val="00A15B31"/>
    <w:rsid w:val="00A210AC"/>
    <w:rsid w:val="00A23B49"/>
    <w:rsid w:val="00A242E2"/>
    <w:rsid w:val="00A245E8"/>
    <w:rsid w:val="00A24C5D"/>
    <w:rsid w:val="00A2792D"/>
    <w:rsid w:val="00A303A2"/>
    <w:rsid w:val="00A3052B"/>
    <w:rsid w:val="00A326A8"/>
    <w:rsid w:val="00A343B7"/>
    <w:rsid w:val="00A35F09"/>
    <w:rsid w:val="00A40022"/>
    <w:rsid w:val="00A40634"/>
    <w:rsid w:val="00A430A2"/>
    <w:rsid w:val="00A434E1"/>
    <w:rsid w:val="00A45AAB"/>
    <w:rsid w:val="00A464C3"/>
    <w:rsid w:val="00A46E85"/>
    <w:rsid w:val="00A53897"/>
    <w:rsid w:val="00A55441"/>
    <w:rsid w:val="00A63751"/>
    <w:rsid w:val="00A65052"/>
    <w:rsid w:val="00A65481"/>
    <w:rsid w:val="00A66D18"/>
    <w:rsid w:val="00A710D3"/>
    <w:rsid w:val="00A7127C"/>
    <w:rsid w:val="00A73319"/>
    <w:rsid w:val="00A74D2F"/>
    <w:rsid w:val="00A753E0"/>
    <w:rsid w:val="00A75E20"/>
    <w:rsid w:val="00A80906"/>
    <w:rsid w:val="00A81804"/>
    <w:rsid w:val="00A82397"/>
    <w:rsid w:val="00A85067"/>
    <w:rsid w:val="00A86D49"/>
    <w:rsid w:val="00A908CA"/>
    <w:rsid w:val="00A909D3"/>
    <w:rsid w:val="00A918A8"/>
    <w:rsid w:val="00A9196A"/>
    <w:rsid w:val="00A93947"/>
    <w:rsid w:val="00A93A25"/>
    <w:rsid w:val="00A93A72"/>
    <w:rsid w:val="00A9531F"/>
    <w:rsid w:val="00A95F6B"/>
    <w:rsid w:val="00A969D2"/>
    <w:rsid w:val="00A976E0"/>
    <w:rsid w:val="00AA11C3"/>
    <w:rsid w:val="00AA1AEC"/>
    <w:rsid w:val="00AA2929"/>
    <w:rsid w:val="00AA3496"/>
    <w:rsid w:val="00AA34CA"/>
    <w:rsid w:val="00AA3740"/>
    <w:rsid w:val="00AA3A05"/>
    <w:rsid w:val="00AA55DB"/>
    <w:rsid w:val="00AA578A"/>
    <w:rsid w:val="00AA7ED4"/>
    <w:rsid w:val="00AB0A38"/>
    <w:rsid w:val="00AB0A46"/>
    <w:rsid w:val="00AB0DA0"/>
    <w:rsid w:val="00AB1E20"/>
    <w:rsid w:val="00AB291F"/>
    <w:rsid w:val="00AB4F4A"/>
    <w:rsid w:val="00AB6ED6"/>
    <w:rsid w:val="00AB7702"/>
    <w:rsid w:val="00AC1844"/>
    <w:rsid w:val="00AC1DD2"/>
    <w:rsid w:val="00AC2FCE"/>
    <w:rsid w:val="00AC2FCF"/>
    <w:rsid w:val="00AC46AC"/>
    <w:rsid w:val="00AC49D4"/>
    <w:rsid w:val="00AC4EEE"/>
    <w:rsid w:val="00AC6221"/>
    <w:rsid w:val="00AC76FA"/>
    <w:rsid w:val="00AC7F63"/>
    <w:rsid w:val="00AD3FCD"/>
    <w:rsid w:val="00AD5BC3"/>
    <w:rsid w:val="00AE09CC"/>
    <w:rsid w:val="00AE0A01"/>
    <w:rsid w:val="00AE33F4"/>
    <w:rsid w:val="00AF00B5"/>
    <w:rsid w:val="00AF2E2F"/>
    <w:rsid w:val="00AF4B81"/>
    <w:rsid w:val="00B031E8"/>
    <w:rsid w:val="00B03561"/>
    <w:rsid w:val="00B03B82"/>
    <w:rsid w:val="00B051FE"/>
    <w:rsid w:val="00B059FE"/>
    <w:rsid w:val="00B10361"/>
    <w:rsid w:val="00B124C2"/>
    <w:rsid w:val="00B13DCC"/>
    <w:rsid w:val="00B15842"/>
    <w:rsid w:val="00B15D12"/>
    <w:rsid w:val="00B22A4C"/>
    <w:rsid w:val="00B269CC"/>
    <w:rsid w:val="00B270B7"/>
    <w:rsid w:val="00B276B9"/>
    <w:rsid w:val="00B27D46"/>
    <w:rsid w:val="00B30555"/>
    <w:rsid w:val="00B3081A"/>
    <w:rsid w:val="00B34451"/>
    <w:rsid w:val="00B34865"/>
    <w:rsid w:val="00B349B9"/>
    <w:rsid w:val="00B35003"/>
    <w:rsid w:val="00B368DA"/>
    <w:rsid w:val="00B37276"/>
    <w:rsid w:val="00B43074"/>
    <w:rsid w:val="00B442E1"/>
    <w:rsid w:val="00B47768"/>
    <w:rsid w:val="00B51B6F"/>
    <w:rsid w:val="00B54526"/>
    <w:rsid w:val="00B54958"/>
    <w:rsid w:val="00B56169"/>
    <w:rsid w:val="00B62807"/>
    <w:rsid w:val="00B645CB"/>
    <w:rsid w:val="00B64927"/>
    <w:rsid w:val="00B65EEB"/>
    <w:rsid w:val="00B66037"/>
    <w:rsid w:val="00B667BB"/>
    <w:rsid w:val="00B66991"/>
    <w:rsid w:val="00B67B0E"/>
    <w:rsid w:val="00B67CE1"/>
    <w:rsid w:val="00B72672"/>
    <w:rsid w:val="00B73C33"/>
    <w:rsid w:val="00B767BD"/>
    <w:rsid w:val="00B80184"/>
    <w:rsid w:val="00B801B2"/>
    <w:rsid w:val="00B815CF"/>
    <w:rsid w:val="00B81E68"/>
    <w:rsid w:val="00B825FC"/>
    <w:rsid w:val="00B87E4E"/>
    <w:rsid w:val="00B91540"/>
    <w:rsid w:val="00B920A7"/>
    <w:rsid w:val="00B920C0"/>
    <w:rsid w:val="00B9226F"/>
    <w:rsid w:val="00B95379"/>
    <w:rsid w:val="00B96EDC"/>
    <w:rsid w:val="00B9760E"/>
    <w:rsid w:val="00B978FB"/>
    <w:rsid w:val="00B97992"/>
    <w:rsid w:val="00B9799A"/>
    <w:rsid w:val="00B97A49"/>
    <w:rsid w:val="00BA268B"/>
    <w:rsid w:val="00BA3E3B"/>
    <w:rsid w:val="00BA432D"/>
    <w:rsid w:val="00BA6C24"/>
    <w:rsid w:val="00BB3688"/>
    <w:rsid w:val="00BB48B7"/>
    <w:rsid w:val="00BB496A"/>
    <w:rsid w:val="00BB663F"/>
    <w:rsid w:val="00BC1041"/>
    <w:rsid w:val="00BC1D3A"/>
    <w:rsid w:val="00BC22F1"/>
    <w:rsid w:val="00BC3F11"/>
    <w:rsid w:val="00BC66E5"/>
    <w:rsid w:val="00BD096C"/>
    <w:rsid w:val="00BD2D1B"/>
    <w:rsid w:val="00BD4E3E"/>
    <w:rsid w:val="00BD75FA"/>
    <w:rsid w:val="00BD7A3D"/>
    <w:rsid w:val="00BE0921"/>
    <w:rsid w:val="00BE0D04"/>
    <w:rsid w:val="00BE1AE8"/>
    <w:rsid w:val="00BE1B30"/>
    <w:rsid w:val="00BE387D"/>
    <w:rsid w:val="00BF4FEE"/>
    <w:rsid w:val="00BF5D5F"/>
    <w:rsid w:val="00BF5EAD"/>
    <w:rsid w:val="00BF5EB7"/>
    <w:rsid w:val="00BF74E1"/>
    <w:rsid w:val="00C00C98"/>
    <w:rsid w:val="00C0328D"/>
    <w:rsid w:val="00C04FF9"/>
    <w:rsid w:val="00C066C9"/>
    <w:rsid w:val="00C1007D"/>
    <w:rsid w:val="00C13C40"/>
    <w:rsid w:val="00C14E83"/>
    <w:rsid w:val="00C158C3"/>
    <w:rsid w:val="00C15F15"/>
    <w:rsid w:val="00C16C28"/>
    <w:rsid w:val="00C17803"/>
    <w:rsid w:val="00C22F99"/>
    <w:rsid w:val="00C24448"/>
    <w:rsid w:val="00C30ADF"/>
    <w:rsid w:val="00C33AF0"/>
    <w:rsid w:val="00C34721"/>
    <w:rsid w:val="00C36780"/>
    <w:rsid w:val="00C4309E"/>
    <w:rsid w:val="00C4369D"/>
    <w:rsid w:val="00C45904"/>
    <w:rsid w:val="00C45AC3"/>
    <w:rsid w:val="00C47649"/>
    <w:rsid w:val="00C50CDD"/>
    <w:rsid w:val="00C529DE"/>
    <w:rsid w:val="00C53BA8"/>
    <w:rsid w:val="00C54D15"/>
    <w:rsid w:val="00C55F6D"/>
    <w:rsid w:val="00C57623"/>
    <w:rsid w:val="00C579B5"/>
    <w:rsid w:val="00C61FDE"/>
    <w:rsid w:val="00C62864"/>
    <w:rsid w:val="00C629B2"/>
    <w:rsid w:val="00C63526"/>
    <w:rsid w:val="00C6443B"/>
    <w:rsid w:val="00C6472A"/>
    <w:rsid w:val="00C64DB4"/>
    <w:rsid w:val="00C66D7A"/>
    <w:rsid w:val="00C671EA"/>
    <w:rsid w:val="00C70B77"/>
    <w:rsid w:val="00C72D5E"/>
    <w:rsid w:val="00C73FE9"/>
    <w:rsid w:val="00C74D59"/>
    <w:rsid w:val="00C77B39"/>
    <w:rsid w:val="00C77FDC"/>
    <w:rsid w:val="00C81578"/>
    <w:rsid w:val="00C82968"/>
    <w:rsid w:val="00C8404A"/>
    <w:rsid w:val="00C84567"/>
    <w:rsid w:val="00C86BBE"/>
    <w:rsid w:val="00C9032D"/>
    <w:rsid w:val="00C906F9"/>
    <w:rsid w:val="00C924E4"/>
    <w:rsid w:val="00C954E1"/>
    <w:rsid w:val="00C97082"/>
    <w:rsid w:val="00C978E5"/>
    <w:rsid w:val="00CA0C01"/>
    <w:rsid w:val="00CA156B"/>
    <w:rsid w:val="00CA1693"/>
    <w:rsid w:val="00CA2903"/>
    <w:rsid w:val="00CA37EA"/>
    <w:rsid w:val="00CA3BFC"/>
    <w:rsid w:val="00CA4B46"/>
    <w:rsid w:val="00CA534D"/>
    <w:rsid w:val="00CA55CC"/>
    <w:rsid w:val="00CA5B0C"/>
    <w:rsid w:val="00CA5CD9"/>
    <w:rsid w:val="00CA5E26"/>
    <w:rsid w:val="00CA61CC"/>
    <w:rsid w:val="00CA6335"/>
    <w:rsid w:val="00CA7B76"/>
    <w:rsid w:val="00CB053B"/>
    <w:rsid w:val="00CB15D4"/>
    <w:rsid w:val="00CB203C"/>
    <w:rsid w:val="00CB51D0"/>
    <w:rsid w:val="00CB571E"/>
    <w:rsid w:val="00CB5F1B"/>
    <w:rsid w:val="00CC312E"/>
    <w:rsid w:val="00CC5878"/>
    <w:rsid w:val="00CC6A56"/>
    <w:rsid w:val="00CC775F"/>
    <w:rsid w:val="00CC7F4E"/>
    <w:rsid w:val="00CD00C0"/>
    <w:rsid w:val="00CD0422"/>
    <w:rsid w:val="00CD0459"/>
    <w:rsid w:val="00CD1CC6"/>
    <w:rsid w:val="00CD4356"/>
    <w:rsid w:val="00CD6B22"/>
    <w:rsid w:val="00CE04EA"/>
    <w:rsid w:val="00CE1D0E"/>
    <w:rsid w:val="00CE2135"/>
    <w:rsid w:val="00CE2A1A"/>
    <w:rsid w:val="00CE2ACD"/>
    <w:rsid w:val="00CE6CC3"/>
    <w:rsid w:val="00CE754D"/>
    <w:rsid w:val="00CE7DEC"/>
    <w:rsid w:val="00CF0ACD"/>
    <w:rsid w:val="00CF2894"/>
    <w:rsid w:val="00CF2A9D"/>
    <w:rsid w:val="00CF3343"/>
    <w:rsid w:val="00CF3494"/>
    <w:rsid w:val="00CF39AA"/>
    <w:rsid w:val="00CF69B2"/>
    <w:rsid w:val="00CF6FE5"/>
    <w:rsid w:val="00D012D0"/>
    <w:rsid w:val="00D063E3"/>
    <w:rsid w:val="00D105E7"/>
    <w:rsid w:val="00D12415"/>
    <w:rsid w:val="00D125DD"/>
    <w:rsid w:val="00D17501"/>
    <w:rsid w:val="00D17E6C"/>
    <w:rsid w:val="00D2016B"/>
    <w:rsid w:val="00D209A8"/>
    <w:rsid w:val="00D22516"/>
    <w:rsid w:val="00D253A2"/>
    <w:rsid w:val="00D25C04"/>
    <w:rsid w:val="00D2651D"/>
    <w:rsid w:val="00D30167"/>
    <w:rsid w:val="00D31A38"/>
    <w:rsid w:val="00D31B6A"/>
    <w:rsid w:val="00D32401"/>
    <w:rsid w:val="00D35005"/>
    <w:rsid w:val="00D4290B"/>
    <w:rsid w:val="00D42A46"/>
    <w:rsid w:val="00D46160"/>
    <w:rsid w:val="00D4703C"/>
    <w:rsid w:val="00D503D6"/>
    <w:rsid w:val="00D514FF"/>
    <w:rsid w:val="00D5197F"/>
    <w:rsid w:val="00D53B54"/>
    <w:rsid w:val="00D54416"/>
    <w:rsid w:val="00D55791"/>
    <w:rsid w:val="00D557FC"/>
    <w:rsid w:val="00D561C9"/>
    <w:rsid w:val="00D60296"/>
    <w:rsid w:val="00D607E6"/>
    <w:rsid w:val="00D61312"/>
    <w:rsid w:val="00D628D1"/>
    <w:rsid w:val="00D62CB4"/>
    <w:rsid w:val="00D66806"/>
    <w:rsid w:val="00D67FCA"/>
    <w:rsid w:val="00D722F7"/>
    <w:rsid w:val="00D7698B"/>
    <w:rsid w:val="00D8007D"/>
    <w:rsid w:val="00D82901"/>
    <w:rsid w:val="00D842E2"/>
    <w:rsid w:val="00D866F5"/>
    <w:rsid w:val="00D901A5"/>
    <w:rsid w:val="00D9365D"/>
    <w:rsid w:val="00D9428B"/>
    <w:rsid w:val="00D95450"/>
    <w:rsid w:val="00D95DCD"/>
    <w:rsid w:val="00D97AD7"/>
    <w:rsid w:val="00DA01B8"/>
    <w:rsid w:val="00DA0BFA"/>
    <w:rsid w:val="00DA3068"/>
    <w:rsid w:val="00DA36E2"/>
    <w:rsid w:val="00DA38CC"/>
    <w:rsid w:val="00DA5FD5"/>
    <w:rsid w:val="00DA7BAF"/>
    <w:rsid w:val="00DB4197"/>
    <w:rsid w:val="00DB41D8"/>
    <w:rsid w:val="00DB49E8"/>
    <w:rsid w:val="00DB516C"/>
    <w:rsid w:val="00DB672D"/>
    <w:rsid w:val="00DC1CD6"/>
    <w:rsid w:val="00DC34A0"/>
    <w:rsid w:val="00DC4C84"/>
    <w:rsid w:val="00DC59CE"/>
    <w:rsid w:val="00DC6177"/>
    <w:rsid w:val="00DC7A2B"/>
    <w:rsid w:val="00DD2114"/>
    <w:rsid w:val="00DD4E71"/>
    <w:rsid w:val="00DD5984"/>
    <w:rsid w:val="00DD7216"/>
    <w:rsid w:val="00DE0F58"/>
    <w:rsid w:val="00DE42D0"/>
    <w:rsid w:val="00DE6636"/>
    <w:rsid w:val="00DE727F"/>
    <w:rsid w:val="00DF05DC"/>
    <w:rsid w:val="00DF1EBE"/>
    <w:rsid w:val="00DF2D8F"/>
    <w:rsid w:val="00DF333D"/>
    <w:rsid w:val="00DF43B5"/>
    <w:rsid w:val="00DF43D1"/>
    <w:rsid w:val="00DF53CB"/>
    <w:rsid w:val="00DF6AEE"/>
    <w:rsid w:val="00E00592"/>
    <w:rsid w:val="00E01BD9"/>
    <w:rsid w:val="00E027CF"/>
    <w:rsid w:val="00E05537"/>
    <w:rsid w:val="00E0717D"/>
    <w:rsid w:val="00E0788D"/>
    <w:rsid w:val="00E11350"/>
    <w:rsid w:val="00E12421"/>
    <w:rsid w:val="00E1555F"/>
    <w:rsid w:val="00E15BF8"/>
    <w:rsid w:val="00E161E9"/>
    <w:rsid w:val="00E175D0"/>
    <w:rsid w:val="00E214CD"/>
    <w:rsid w:val="00E24F3B"/>
    <w:rsid w:val="00E2736F"/>
    <w:rsid w:val="00E3042F"/>
    <w:rsid w:val="00E373E6"/>
    <w:rsid w:val="00E41D0B"/>
    <w:rsid w:val="00E43210"/>
    <w:rsid w:val="00E43A85"/>
    <w:rsid w:val="00E45C26"/>
    <w:rsid w:val="00E4615A"/>
    <w:rsid w:val="00E50741"/>
    <w:rsid w:val="00E514F0"/>
    <w:rsid w:val="00E51CE5"/>
    <w:rsid w:val="00E55357"/>
    <w:rsid w:val="00E55C98"/>
    <w:rsid w:val="00E560D2"/>
    <w:rsid w:val="00E56E01"/>
    <w:rsid w:val="00E56F2E"/>
    <w:rsid w:val="00E60CE7"/>
    <w:rsid w:val="00E60CF5"/>
    <w:rsid w:val="00E636AD"/>
    <w:rsid w:val="00E644DE"/>
    <w:rsid w:val="00E6481F"/>
    <w:rsid w:val="00E6717F"/>
    <w:rsid w:val="00E67403"/>
    <w:rsid w:val="00E7012B"/>
    <w:rsid w:val="00E713C3"/>
    <w:rsid w:val="00E7472C"/>
    <w:rsid w:val="00E767B0"/>
    <w:rsid w:val="00E8076B"/>
    <w:rsid w:val="00E848C7"/>
    <w:rsid w:val="00E86A24"/>
    <w:rsid w:val="00E87182"/>
    <w:rsid w:val="00E92F96"/>
    <w:rsid w:val="00E937B7"/>
    <w:rsid w:val="00E94EAC"/>
    <w:rsid w:val="00E9508E"/>
    <w:rsid w:val="00E9516F"/>
    <w:rsid w:val="00E95CAE"/>
    <w:rsid w:val="00E95EDE"/>
    <w:rsid w:val="00E961F2"/>
    <w:rsid w:val="00EA20AE"/>
    <w:rsid w:val="00EA219B"/>
    <w:rsid w:val="00EA7172"/>
    <w:rsid w:val="00EA7B96"/>
    <w:rsid w:val="00EB094C"/>
    <w:rsid w:val="00EB31A2"/>
    <w:rsid w:val="00EB4B10"/>
    <w:rsid w:val="00EB59A3"/>
    <w:rsid w:val="00EB678D"/>
    <w:rsid w:val="00EB6F02"/>
    <w:rsid w:val="00EC342B"/>
    <w:rsid w:val="00EC378A"/>
    <w:rsid w:val="00ED0672"/>
    <w:rsid w:val="00ED0F5E"/>
    <w:rsid w:val="00ED38DF"/>
    <w:rsid w:val="00ED3F4A"/>
    <w:rsid w:val="00ED4A09"/>
    <w:rsid w:val="00ED56A2"/>
    <w:rsid w:val="00ED69FC"/>
    <w:rsid w:val="00ED7442"/>
    <w:rsid w:val="00EE039A"/>
    <w:rsid w:val="00EE5704"/>
    <w:rsid w:val="00EE6B72"/>
    <w:rsid w:val="00EE72B0"/>
    <w:rsid w:val="00EE748C"/>
    <w:rsid w:val="00EF0F51"/>
    <w:rsid w:val="00EF28F9"/>
    <w:rsid w:val="00EF4460"/>
    <w:rsid w:val="00EF447C"/>
    <w:rsid w:val="00EF566F"/>
    <w:rsid w:val="00EF6BC2"/>
    <w:rsid w:val="00EF6DC7"/>
    <w:rsid w:val="00F0062B"/>
    <w:rsid w:val="00F00B7A"/>
    <w:rsid w:val="00F01366"/>
    <w:rsid w:val="00F01FE4"/>
    <w:rsid w:val="00F039BF"/>
    <w:rsid w:val="00F04088"/>
    <w:rsid w:val="00F10A09"/>
    <w:rsid w:val="00F10B24"/>
    <w:rsid w:val="00F11346"/>
    <w:rsid w:val="00F13958"/>
    <w:rsid w:val="00F14995"/>
    <w:rsid w:val="00F16579"/>
    <w:rsid w:val="00F16E2F"/>
    <w:rsid w:val="00F17BC1"/>
    <w:rsid w:val="00F2078B"/>
    <w:rsid w:val="00F2107B"/>
    <w:rsid w:val="00F21BCC"/>
    <w:rsid w:val="00F2344C"/>
    <w:rsid w:val="00F24B6A"/>
    <w:rsid w:val="00F30B0F"/>
    <w:rsid w:val="00F33208"/>
    <w:rsid w:val="00F342AF"/>
    <w:rsid w:val="00F3462C"/>
    <w:rsid w:val="00F351F3"/>
    <w:rsid w:val="00F352A5"/>
    <w:rsid w:val="00F354DF"/>
    <w:rsid w:val="00F410D7"/>
    <w:rsid w:val="00F41729"/>
    <w:rsid w:val="00F432EE"/>
    <w:rsid w:val="00F461C0"/>
    <w:rsid w:val="00F50BF5"/>
    <w:rsid w:val="00F52246"/>
    <w:rsid w:val="00F5387D"/>
    <w:rsid w:val="00F55971"/>
    <w:rsid w:val="00F5618D"/>
    <w:rsid w:val="00F61517"/>
    <w:rsid w:val="00F62939"/>
    <w:rsid w:val="00F70318"/>
    <w:rsid w:val="00F71F92"/>
    <w:rsid w:val="00F72F0B"/>
    <w:rsid w:val="00F75346"/>
    <w:rsid w:val="00F75DE9"/>
    <w:rsid w:val="00F771E1"/>
    <w:rsid w:val="00F77521"/>
    <w:rsid w:val="00F80819"/>
    <w:rsid w:val="00F80B1E"/>
    <w:rsid w:val="00F826E5"/>
    <w:rsid w:val="00F829BC"/>
    <w:rsid w:val="00F8437C"/>
    <w:rsid w:val="00F85AE1"/>
    <w:rsid w:val="00F93502"/>
    <w:rsid w:val="00F94110"/>
    <w:rsid w:val="00F95267"/>
    <w:rsid w:val="00F97C34"/>
    <w:rsid w:val="00FB02F0"/>
    <w:rsid w:val="00FB3AF4"/>
    <w:rsid w:val="00FB5488"/>
    <w:rsid w:val="00FB6B28"/>
    <w:rsid w:val="00FC50D0"/>
    <w:rsid w:val="00FC669E"/>
    <w:rsid w:val="00FC6D39"/>
    <w:rsid w:val="00FD056D"/>
    <w:rsid w:val="00FD0BE3"/>
    <w:rsid w:val="00FD3580"/>
    <w:rsid w:val="00FD3DFA"/>
    <w:rsid w:val="00FD4300"/>
    <w:rsid w:val="00FD4B1F"/>
    <w:rsid w:val="00FD759C"/>
    <w:rsid w:val="00FE105D"/>
    <w:rsid w:val="00FE119A"/>
    <w:rsid w:val="00FE12E0"/>
    <w:rsid w:val="00FE1B5C"/>
    <w:rsid w:val="00FE2466"/>
    <w:rsid w:val="00FE32B1"/>
    <w:rsid w:val="00FE37F4"/>
    <w:rsid w:val="00FE3DE8"/>
    <w:rsid w:val="00FE5D08"/>
    <w:rsid w:val="00FE6109"/>
    <w:rsid w:val="00FF3360"/>
    <w:rsid w:val="00FF408A"/>
    <w:rsid w:val="00FF40A7"/>
    <w:rsid w:val="00FF45B8"/>
    <w:rsid w:val="00FF45E8"/>
    <w:rsid w:val="00FF475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2,3,4,5,6,7,8,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49"/>
  </w:style>
  <w:style w:type="paragraph" w:styleId="Heading2">
    <w:name w:val="heading 2"/>
    <w:basedOn w:val="Normal"/>
    <w:next w:val="Normal"/>
    <w:link w:val="Heading2Char"/>
    <w:uiPriority w:val="9"/>
    <w:unhideWhenUsed/>
    <w:qFormat/>
    <w:rsid w:val="00E24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12"/>
    <w:pPr>
      <w:ind w:left="720"/>
      <w:contextualSpacing/>
    </w:pPr>
  </w:style>
  <w:style w:type="paragraph" w:styleId="Header">
    <w:name w:val="header"/>
    <w:basedOn w:val="Normal"/>
    <w:link w:val="HeaderChar"/>
    <w:uiPriority w:val="99"/>
    <w:unhideWhenUsed/>
    <w:rsid w:val="000F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E2F"/>
  </w:style>
  <w:style w:type="paragraph" w:styleId="Footer">
    <w:name w:val="footer"/>
    <w:basedOn w:val="Normal"/>
    <w:link w:val="FooterChar"/>
    <w:uiPriority w:val="99"/>
    <w:unhideWhenUsed/>
    <w:rsid w:val="000F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E2F"/>
  </w:style>
  <w:style w:type="paragraph" w:styleId="BalloonText">
    <w:name w:val="Balloon Text"/>
    <w:basedOn w:val="Normal"/>
    <w:link w:val="BalloonTextChar"/>
    <w:uiPriority w:val="99"/>
    <w:semiHidden/>
    <w:unhideWhenUsed/>
    <w:rsid w:val="000F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2F"/>
    <w:rPr>
      <w:rFonts w:ascii="Tahoma" w:hAnsi="Tahoma" w:cs="Tahoma"/>
      <w:sz w:val="16"/>
      <w:szCs w:val="16"/>
    </w:rPr>
  </w:style>
  <w:style w:type="paragraph" w:styleId="NoSpacing">
    <w:name w:val="No Spacing"/>
    <w:uiPriority w:val="1"/>
    <w:qFormat/>
    <w:rsid w:val="00CA5E26"/>
    <w:pPr>
      <w:spacing w:after="0" w:line="240" w:lineRule="auto"/>
    </w:pPr>
  </w:style>
  <w:style w:type="character" w:customStyle="1" w:styleId="Heading2Char">
    <w:name w:val="Heading 2 Char"/>
    <w:basedOn w:val="DefaultParagraphFont"/>
    <w:link w:val="Heading2"/>
    <w:uiPriority w:val="9"/>
    <w:rsid w:val="00E24F3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1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BA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image" Target="media/image23.w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6.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5.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945FB11FD24FDFB2C68D951FA12E2E"/>
        <w:category>
          <w:name w:val="General"/>
          <w:gallery w:val="placeholder"/>
        </w:category>
        <w:types>
          <w:type w:val="bbPlcHdr"/>
        </w:types>
        <w:behaviors>
          <w:behavior w:val="content"/>
        </w:behaviors>
        <w:guid w:val="{E98F476B-C0CF-45C5-B24E-6A58B82379AD}"/>
      </w:docPartPr>
      <w:docPartBody>
        <w:p w:rsidR="003F35FD" w:rsidRDefault="003F35FD" w:rsidP="003F35FD">
          <w:pPr>
            <w:pStyle w:val="39945FB11FD24FDFB2C68D951FA12E2E"/>
          </w:pPr>
          <w:r>
            <w:rPr>
              <w:rFonts w:asciiTheme="majorHAnsi" w:eastAsiaTheme="majorEastAsia" w:hAnsiTheme="majorHAnsi" w:cstheme="majorBidi"/>
              <w:sz w:val="36"/>
              <w:szCs w:val="36"/>
            </w:rPr>
            <w:t>[Type the document title]</w:t>
          </w:r>
        </w:p>
      </w:docPartBody>
    </w:docPart>
    <w:docPart>
      <w:docPartPr>
        <w:name w:val="9F9742FB465D466998D7C20763BD5D8B"/>
        <w:category>
          <w:name w:val="General"/>
          <w:gallery w:val="placeholder"/>
        </w:category>
        <w:types>
          <w:type w:val="bbPlcHdr"/>
        </w:types>
        <w:behaviors>
          <w:behavior w:val="content"/>
        </w:behaviors>
        <w:guid w:val="{16F0E917-C403-4AC6-AF93-5EAE05827DD6}"/>
      </w:docPartPr>
      <w:docPartBody>
        <w:p w:rsidR="003F35FD" w:rsidRDefault="003F35FD" w:rsidP="003F35FD">
          <w:pPr>
            <w:pStyle w:val="9F9742FB465D466998D7C20763BD5D8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6488"/>
    <w:rsid w:val="00043517"/>
    <w:rsid w:val="00062918"/>
    <w:rsid w:val="0009086E"/>
    <w:rsid w:val="000C7A0D"/>
    <w:rsid w:val="000D6378"/>
    <w:rsid w:val="000E16ED"/>
    <w:rsid w:val="000F6545"/>
    <w:rsid w:val="00140222"/>
    <w:rsid w:val="00181FA0"/>
    <w:rsid w:val="002206BD"/>
    <w:rsid w:val="002603EB"/>
    <w:rsid w:val="002710B4"/>
    <w:rsid w:val="0029739A"/>
    <w:rsid w:val="00297559"/>
    <w:rsid w:val="00320894"/>
    <w:rsid w:val="00350A07"/>
    <w:rsid w:val="003E5D62"/>
    <w:rsid w:val="003F35FD"/>
    <w:rsid w:val="00423FC5"/>
    <w:rsid w:val="004C7668"/>
    <w:rsid w:val="004E6D89"/>
    <w:rsid w:val="0053001E"/>
    <w:rsid w:val="00533CF4"/>
    <w:rsid w:val="005C32D3"/>
    <w:rsid w:val="00603238"/>
    <w:rsid w:val="00605451"/>
    <w:rsid w:val="006336FC"/>
    <w:rsid w:val="00642A42"/>
    <w:rsid w:val="00697EF5"/>
    <w:rsid w:val="006D5520"/>
    <w:rsid w:val="00723206"/>
    <w:rsid w:val="00737432"/>
    <w:rsid w:val="007A7E1F"/>
    <w:rsid w:val="007B4F27"/>
    <w:rsid w:val="008778E8"/>
    <w:rsid w:val="00890342"/>
    <w:rsid w:val="008B2E9A"/>
    <w:rsid w:val="00945227"/>
    <w:rsid w:val="00954C8B"/>
    <w:rsid w:val="009917F0"/>
    <w:rsid w:val="009F293A"/>
    <w:rsid w:val="00A22BB9"/>
    <w:rsid w:val="00A22DD5"/>
    <w:rsid w:val="00A61819"/>
    <w:rsid w:val="00A61C16"/>
    <w:rsid w:val="00A63074"/>
    <w:rsid w:val="00A75C93"/>
    <w:rsid w:val="00A77F88"/>
    <w:rsid w:val="00AA50E8"/>
    <w:rsid w:val="00AC637A"/>
    <w:rsid w:val="00B02DF0"/>
    <w:rsid w:val="00B73277"/>
    <w:rsid w:val="00BD36DE"/>
    <w:rsid w:val="00C40E79"/>
    <w:rsid w:val="00CC6488"/>
    <w:rsid w:val="00D331F4"/>
    <w:rsid w:val="00D736AA"/>
    <w:rsid w:val="00D960D4"/>
    <w:rsid w:val="00DB3F17"/>
    <w:rsid w:val="00E55AAB"/>
    <w:rsid w:val="00E60AA9"/>
    <w:rsid w:val="00EF638F"/>
    <w:rsid w:val="00F85D95"/>
    <w:rsid w:val="00FC23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99D925A994F488E47EF78867D1530">
    <w:name w:val="11E99D925A994F488E47EF78867D1530"/>
    <w:rsid w:val="00CC6488"/>
  </w:style>
  <w:style w:type="character" w:styleId="PlaceholderText">
    <w:name w:val="Placeholder Text"/>
    <w:basedOn w:val="DefaultParagraphFont"/>
    <w:uiPriority w:val="99"/>
    <w:semiHidden/>
    <w:rsid w:val="00533CF4"/>
    <w:rPr>
      <w:color w:val="808080"/>
    </w:rPr>
  </w:style>
  <w:style w:type="paragraph" w:customStyle="1" w:styleId="39945FB11FD24FDFB2C68D951FA12E2E">
    <w:name w:val="39945FB11FD24FDFB2C68D951FA12E2E"/>
    <w:rsid w:val="003F35FD"/>
  </w:style>
  <w:style w:type="paragraph" w:customStyle="1" w:styleId="9F9742FB465D466998D7C20763BD5D8B">
    <w:name w:val="9F9742FB465D466998D7C20763BD5D8B"/>
    <w:rsid w:val="003F35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563BD-BFAF-4C3F-8844-F97976A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19828</TotalTime>
  <Pages>42</Pages>
  <Words>10448</Words>
  <Characters>59560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Chemical Thermodynamics-1st Law: Dr N Ahmed</vt:lpstr>
    </vt:vector>
  </TitlesOfParts>
  <Company>Hewlett-Packard</Company>
  <LinksUpToDate>false</LinksUpToDate>
  <CharactersWithSpaces>69869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Thermodynamics-1st Law: Dr N Ahmed</dc:title>
  <dc:subject/>
  <dc:creator>Dr N Ahmed</dc:creator>
  <cp:keywords/>
  <dc:description/>
  <cp:lastModifiedBy>HP</cp:lastModifiedBy>
  <cp:revision>84</cp:revision>
  <dcterms:created xsi:type="dcterms:W3CDTF">2014-11-23T08:16:00Z</dcterms:created>
  <dcterms:modified xsi:type="dcterms:W3CDTF">2021-09-07T14:33:00Z</dcterms:modified>
</cp:coreProperties>
</file>